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1DA54" w14:textId="77777777" w:rsidR="000D7250" w:rsidRDefault="000D7250" w:rsidP="000D7250">
      <w:pPr>
        <w:pStyle w:val="Titel"/>
      </w:pPr>
      <w:r>
        <w:t>Lokaal bestuur</w:t>
      </w:r>
    </w:p>
    <w:p w14:paraId="4FF19A43" w14:textId="1CB0FFDD" w:rsidR="000D7250" w:rsidRPr="00C3705B" w:rsidRDefault="000D7250" w:rsidP="000D7250">
      <w:pPr>
        <w:pStyle w:val="Titel"/>
      </w:pPr>
      <w:r>
        <w:t>Hoegaarden</w:t>
      </w:r>
    </w:p>
    <w:p w14:paraId="02B7DCB4" w14:textId="77777777" w:rsidR="000D7250" w:rsidRDefault="000D7250" w:rsidP="000D7250">
      <w:pPr>
        <w:jc w:val="center"/>
        <w:rPr>
          <w:rFonts w:ascii="Arial" w:hAnsi="Arial"/>
          <w:sz w:val="72"/>
        </w:rPr>
      </w:pPr>
    </w:p>
    <w:p w14:paraId="629A8921" w14:textId="77777777" w:rsidR="000D7250" w:rsidRDefault="000D7250" w:rsidP="000D7250">
      <w:pPr>
        <w:jc w:val="center"/>
        <w:rPr>
          <w:rFonts w:ascii="Arial" w:hAnsi="Arial"/>
          <w:sz w:val="72"/>
        </w:rPr>
      </w:pPr>
    </w:p>
    <w:p w14:paraId="5D8BA97B" w14:textId="77777777" w:rsidR="000D7250" w:rsidRPr="006D3A59" w:rsidRDefault="000D7250" w:rsidP="000D7250">
      <w:pPr>
        <w:jc w:val="center"/>
        <w:rPr>
          <w:rFonts w:ascii="Arial" w:hAnsi="Arial"/>
          <w:sz w:val="72"/>
        </w:rPr>
      </w:pPr>
    </w:p>
    <w:p w14:paraId="51F1B324" w14:textId="77777777" w:rsidR="000D7250" w:rsidRPr="006D3A59" w:rsidRDefault="000D7250" w:rsidP="000D7250">
      <w:pPr>
        <w:rPr>
          <w:rFonts w:ascii="Arial" w:hAnsi="Arial"/>
          <w:sz w:val="72"/>
        </w:rPr>
      </w:pPr>
    </w:p>
    <w:p w14:paraId="407255A7" w14:textId="77777777" w:rsidR="000D7250" w:rsidRPr="00C3705B" w:rsidRDefault="000D7250" w:rsidP="000D7250">
      <w:pPr>
        <w:pStyle w:val="Titel"/>
      </w:pPr>
      <w:bookmarkStart w:id="0" w:name="_Toc184720156"/>
      <w:bookmarkStart w:id="1" w:name="_Toc187464283"/>
      <w:bookmarkStart w:id="2" w:name="_Toc5614043"/>
      <w:bookmarkStart w:id="3" w:name="_Toc10810434"/>
      <w:bookmarkStart w:id="4" w:name="_Toc11102144"/>
      <w:bookmarkStart w:id="5" w:name="_Toc11102275"/>
      <w:bookmarkStart w:id="6" w:name="_Toc16770754"/>
      <w:bookmarkStart w:id="7" w:name="_Toc16770885"/>
      <w:bookmarkStart w:id="8" w:name="_Toc20515512"/>
      <w:bookmarkStart w:id="9" w:name="_Toc20569412"/>
      <w:bookmarkStart w:id="10" w:name="_Toc22249020"/>
      <w:bookmarkStart w:id="11" w:name="_Toc22773933"/>
      <w:bookmarkStart w:id="12" w:name="_Toc23124433"/>
      <w:bookmarkStart w:id="13" w:name="_Toc24142566"/>
      <w:bookmarkStart w:id="14" w:name="_Toc30759958"/>
      <w:bookmarkStart w:id="15" w:name="_Toc53823744"/>
      <w:bookmarkStart w:id="16" w:name="_Toc53823876"/>
      <w:bookmarkStart w:id="17" w:name="_Toc69232407"/>
      <w:bookmarkStart w:id="18" w:name="_Toc84351886"/>
      <w:bookmarkStart w:id="19" w:name="_Toc86510866"/>
      <w:bookmarkStart w:id="20" w:name="_Toc89766049"/>
      <w:r w:rsidRPr="00C3705B">
        <w:t xml:space="preserve">RECHTSPOSITIEREGELING VOOR HET </w:t>
      </w:r>
      <w:r>
        <w:t>WZC-</w:t>
      </w:r>
      <w:r w:rsidRPr="00C3705B">
        <w:t>PERSONEE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C3705B">
        <w:t>L</w:t>
      </w:r>
    </w:p>
    <w:p w14:paraId="7D4CBEE2" w14:textId="77777777" w:rsidR="000D7250" w:rsidRDefault="000D7250" w:rsidP="000D7250">
      <w:pPr>
        <w:keepLines/>
        <w:spacing w:before="0"/>
        <w:ind w:left="0"/>
        <w:jc w:val="center"/>
        <w:rPr>
          <w:rFonts w:eastAsia="Calibri"/>
          <w:sz w:val="22"/>
          <w:szCs w:val="22"/>
          <w:lang w:val="nl-BE" w:eastAsia="en-US"/>
        </w:rPr>
      </w:pPr>
    </w:p>
    <w:p w14:paraId="0443CE6E" w14:textId="2AE785C7" w:rsidR="000D7250" w:rsidRPr="00E76198" w:rsidRDefault="000D7250" w:rsidP="000D7250">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w:t>
      </w:r>
      <w:r w:rsidR="001C7B19">
        <w:rPr>
          <w:rFonts w:eastAsia="Calibri"/>
          <w:sz w:val="22"/>
          <w:szCs w:val="22"/>
          <w:lang w:val="nl-BE" w:eastAsia="en-US"/>
        </w:rPr>
        <w:t xml:space="preserve">het vast bureau </w:t>
      </w:r>
      <w:r w:rsidRPr="00E76198">
        <w:rPr>
          <w:rFonts w:eastAsia="Calibri"/>
          <w:sz w:val="22"/>
          <w:szCs w:val="22"/>
          <w:lang w:val="nl-BE" w:eastAsia="en-US"/>
        </w:rPr>
        <w:t xml:space="preserve"> d.d. </w:t>
      </w:r>
      <w:r w:rsidR="008206EF">
        <w:rPr>
          <w:rFonts w:eastAsia="Calibri"/>
          <w:sz w:val="22"/>
          <w:szCs w:val="22"/>
          <w:lang w:val="nl-BE" w:eastAsia="en-US"/>
        </w:rPr>
        <w:t>9.12.2024</w:t>
      </w:r>
    </w:p>
    <w:p w14:paraId="62947BE9" w14:textId="77777777" w:rsidR="000D7250" w:rsidRPr="006D3A59" w:rsidRDefault="000D7250" w:rsidP="000D7250">
      <w:pPr>
        <w:spacing w:line="276" w:lineRule="auto"/>
        <w:jc w:val="center"/>
        <w:rPr>
          <w:b/>
          <w:i/>
          <w:sz w:val="22"/>
          <w:szCs w:val="22"/>
        </w:rPr>
      </w:pPr>
    </w:p>
    <w:p w14:paraId="75628FCE" w14:textId="77777777" w:rsidR="000D7250" w:rsidRPr="006D3A59" w:rsidRDefault="000D7250" w:rsidP="000D7250">
      <w:pPr>
        <w:spacing w:line="276" w:lineRule="auto"/>
        <w:jc w:val="center"/>
        <w:rPr>
          <w:b/>
          <w:i/>
          <w:sz w:val="22"/>
          <w:szCs w:val="22"/>
        </w:rPr>
      </w:pPr>
    </w:p>
    <w:p w14:paraId="6133BCD5" w14:textId="77777777" w:rsidR="000D7250" w:rsidRPr="006D3A59" w:rsidRDefault="000D7250" w:rsidP="000D7250">
      <w:pPr>
        <w:spacing w:line="276" w:lineRule="auto"/>
        <w:jc w:val="center"/>
        <w:rPr>
          <w:b/>
          <w:i/>
          <w:sz w:val="22"/>
          <w:szCs w:val="22"/>
        </w:rPr>
      </w:pPr>
    </w:p>
    <w:p w14:paraId="18E01FE8" w14:textId="77777777" w:rsidR="000D7250" w:rsidRPr="006D3A59" w:rsidRDefault="000D7250" w:rsidP="000D7250">
      <w:pPr>
        <w:spacing w:line="276" w:lineRule="auto"/>
        <w:jc w:val="center"/>
        <w:rPr>
          <w:b/>
          <w:i/>
          <w:sz w:val="22"/>
          <w:szCs w:val="22"/>
        </w:rPr>
      </w:pPr>
    </w:p>
    <w:p w14:paraId="6934C9AA" w14:textId="77777777" w:rsidR="000D7250" w:rsidRPr="006D3A59" w:rsidRDefault="000D7250" w:rsidP="000D7250">
      <w:pPr>
        <w:spacing w:line="276" w:lineRule="auto"/>
        <w:jc w:val="center"/>
        <w:rPr>
          <w:b/>
          <w:i/>
          <w:sz w:val="22"/>
          <w:szCs w:val="22"/>
        </w:rPr>
      </w:pPr>
    </w:p>
    <w:p w14:paraId="29297C6A" w14:textId="77777777" w:rsidR="000D7250" w:rsidRPr="006D3A59" w:rsidRDefault="000D7250" w:rsidP="000D7250">
      <w:pPr>
        <w:spacing w:line="276" w:lineRule="auto"/>
        <w:jc w:val="center"/>
        <w:rPr>
          <w:b/>
          <w:i/>
          <w:sz w:val="22"/>
          <w:szCs w:val="22"/>
        </w:rPr>
      </w:pPr>
    </w:p>
    <w:p w14:paraId="3796B970" w14:textId="77777777" w:rsidR="000D7250" w:rsidRPr="006D3A59" w:rsidRDefault="000D7250" w:rsidP="000D7250">
      <w:pPr>
        <w:spacing w:line="276" w:lineRule="auto"/>
        <w:jc w:val="center"/>
        <w:rPr>
          <w:b/>
          <w:i/>
          <w:sz w:val="22"/>
          <w:szCs w:val="22"/>
        </w:rPr>
      </w:pPr>
    </w:p>
    <w:p w14:paraId="2C54C9BE" w14:textId="77777777" w:rsidR="000D7250" w:rsidRDefault="000D7250" w:rsidP="000D7250">
      <w:pPr>
        <w:spacing w:before="0" w:after="160" w:line="259" w:lineRule="auto"/>
        <w:ind w:left="0"/>
      </w:pPr>
      <w:r>
        <w:br w:type="page"/>
      </w:r>
    </w:p>
    <w:p w14:paraId="4BCC3F83" w14:textId="77777777" w:rsidR="000D7250" w:rsidRDefault="000D7250" w:rsidP="000D7250">
      <w:pPr>
        <w:pStyle w:val="Kop1"/>
      </w:pPr>
      <w:bookmarkStart w:id="21" w:name="_Toc153187616"/>
      <w:r>
        <w:lastRenderedPageBreak/>
        <w:t>Inhoudstafel</w:t>
      </w:r>
      <w:bookmarkEnd w:id="21"/>
    </w:p>
    <w:p w14:paraId="6C1269F1" w14:textId="638D56F4" w:rsidR="004675A2" w:rsidRDefault="000D7250">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r>
        <w:fldChar w:fldCharType="begin"/>
      </w:r>
      <w:r>
        <w:instrText xml:space="preserve"> TOC \o "1-3" \h \z \u </w:instrText>
      </w:r>
      <w:r>
        <w:fldChar w:fldCharType="separate"/>
      </w:r>
      <w:hyperlink w:anchor="_Toc153187616" w:history="1">
        <w:r w:rsidR="004675A2" w:rsidRPr="00356BA7">
          <w:rPr>
            <w:rStyle w:val="Hyperlink"/>
            <w:noProof/>
          </w:rPr>
          <w:t>Inhoudstafel</w:t>
        </w:r>
        <w:r w:rsidR="004675A2">
          <w:rPr>
            <w:noProof/>
            <w:webHidden/>
          </w:rPr>
          <w:tab/>
        </w:r>
        <w:r w:rsidR="004675A2">
          <w:rPr>
            <w:noProof/>
            <w:webHidden/>
          </w:rPr>
          <w:fldChar w:fldCharType="begin"/>
        </w:r>
        <w:r w:rsidR="004675A2">
          <w:rPr>
            <w:noProof/>
            <w:webHidden/>
          </w:rPr>
          <w:instrText xml:space="preserve"> PAGEREF _Toc153187616 \h </w:instrText>
        </w:r>
        <w:r w:rsidR="004675A2">
          <w:rPr>
            <w:noProof/>
            <w:webHidden/>
          </w:rPr>
        </w:r>
        <w:r w:rsidR="004675A2">
          <w:rPr>
            <w:noProof/>
            <w:webHidden/>
          </w:rPr>
          <w:fldChar w:fldCharType="separate"/>
        </w:r>
        <w:r w:rsidR="004411E6">
          <w:rPr>
            <w:noProof/>
            <w:webHidden/>
          </w:rPr>
          <w:t>2</w:t>
        </w:r>
        <w:r w:rsidR="004675A2">
          <w:rPr>
            <w:noProof/>
            <w:webHidden/>
          </w:rPr>
          <w:fldChar w:fldCharType="end"/>
        </w:r>
      </w:hyperlink>
    </w:p>
    <w:p w14:paraId="19772E3A" w14:textId="031950C0"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17" w:history="1">
        <w:r w:rsidRPr="00356BA7">
          <w:rPr>
            <w:rStyle w:val="Hyperlink"/>
            <w:rFonts w:cs="Calibri Light"/>
            <w:noProof/>
          </w:rPr>
          <w:t>TITEL 1. Toepassingsgebied en algemene bepalingen</w:t>
        </w:r>
        <w:r>
          <w:rPr>
            <w:noProof/>
            <w:webHidden/>
          </w:rPr>
          <w:tab/>
        </w:r>
        <w:r>
          <w:rPr>
            <w:noProof/>
            <w:webHidden/>
          </w:rPr>
          <w:fldChar w:fldCharType="begin"/>
        </w:r>
        <w:r>
          <w:rPr>
            <w:noProof/>
            <w:webHidden/>
          </w:rPr>
          <w:instrText xml:space="preserve"> PAGEREF _Toc153187617 \h </w:instrText>
        </w:r>
        <w:r>
          <w:rPr>
            <w:noProof/>
            <w:webHidden/>
          </w:rPr>
        </w:r>
        <w:r>
          <w:rPr>
            <w:noProof/>
            <w:webHidden/>
          </w:rPr>
          <w:fldChar w:fldCharType="separate"/>
        </w:r>
        <w:r w:rsidR="004411E6">
          <w:rPr>
            <w:noProof/>
            <w:webHidden/>
          </w:rPr>
          <w:t>5</w:t>
        </w:r>
        <w:r>
          <w:rPr>
            <w:noProof/>
            <w:webHidden/>
          </w:rPr>
          <w:fldChar w:fldCharType="end"/>
        </w:r>
      </w:hyperlink>
    </w:p>
    <w:p w14:paraId="0C351B4C" w14:textId="6EE1553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18" w:history="1">
        <w:r w:rsidRPr="00356BA7">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_Toc153187618 \h </w:instrText>
        </w:r>
        <w:r>
          <w:rPr>
            <w:noProof/>
            <w:webHidden/>
          </w:rPr>
        </w:r>
        <w:r>
          <w:rPr>
            <w:noProof/>
            <w:webHidden/>
          </w:rPr>
          <w:fldChar w:fldCharType="separate"/>
        </w:r>
        <w:r w:rsidR="004411E6">
          <w:rPr>
            <w:noProof/>
            <w:webHidden/>
          </w:rPr>
          <w:t>5</w:t>
        </w:r>
        <w:r>
          <w:rPr>
            <w:noProof/>
            <w:webHidden/>
          </w:rPr>
          <w:fldChar w:fldCharType="end"/>
        </w:r>
      </w:hyperlink>
    </w:p>
    <w:p w14:paraId="6C64FD3C" w14:textId="4ACEFCE3"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19" w:history="1">
        <w:r w:rsidRPr="00356BA7">
          <w:rPr>
            <w:rStyle w:val="Hyperlink"/>
            <w:rFonts w:cs="Calibri Light"/>
            <w:noProof/>
          </w:rPr>
          <w:t>Afdeling 2. Algemene bepalingen</w:t>
        </w:r>
        <w:r>
          <w:rPr>
            <w:noProof/>
            <w:webHidden/>
          </w:rPr>
          <w:tab/>
        </w:r>
        <w:r>
          <w:rPr>
            <w:noProof/>
            <w:webHidden/>
          </w:rPr>
          <w:fldChar w:fldCharType="begin"/>
        </w:r>
        <w:r>
          <w:rPr>
            <w:noProof/>
            <w:webHidden/>
          </w:rPr>
          <w:instrText xml:space="preserve"> PAGEREF _Toc153187619 \h </w:instrText>
        </w:r>
        <w:r>
          <w:rPr>
            <w:noProof/>
            <w:webHidden/>
          </w:rPr>
        </w:r>
        <w:r>
          <w:rPr>
            <w:noProof/>
            <w:webHidden/>
          </w:rPr>
          <w:fldChar w:fldCharType="separate"/>
        </w:r>
        <w:r w:rsidR="004411E6">
          <w:rPr>
            <w:noProof/>
            <w:webHidden/>
          </w:rPr>
          <w:t>7</w:t>
        </w:r>
        <w:r>
          <w:rPr>
            <w:noProof/>
            <w:webHidden/>
          </w:rPr>
          <w:fldChar w:fldCharType="end"/>
        </w:r>
      </w:hyperlink>
    </w:p>
    <w:p w14:paraId="7953E3B3" w14:textId="023851C7"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20" w:history="1">
        <w:r w:rsidRPr="00356BA7">
          <w:rPr>
            <w:rStyle w:val="Hyperlink"/>
            <w:rFonts w:cs="Calibri Light"/>
            <w:noProof/>
          </w:rPr>
          <w:t>TITEL 2. De loopbaan</w:t>
        </w:r>
        <w:r>
          <w:rPr>
            <w:noProof/>
            <w:webHidden/>
          </w:rPr>
          <w:tab/>
        </w:r>
        <w:r>
          <w:rPr>
            <w:noProof/>
            <w:webHidden/>
          </w:rPr>
          <w:fldChar w:fldCharType="begin"/>
        </w:r>
        <w:r>
          <w:rPr>
            <w:noProof/>
            <w:webHidden/>
          </w:rPr>
          <w:instrText xml:space="preserve"> PAGEREF _Toc153187620 \h </w:instrText>
        </w:r>
        <w:r>
          <w:rPr>
            <w:noProof/>
            <w:webHidden/>
          </w:rPr>
        </w:r>
        <w:r>
          <w:rPr>
            <w:noProof/>
            <w:webHidden/>
          </w:rPr>
          <w:fldChar w:fldCharType="separate"/>
        </w:r>
        <w:r w:rsidR="004411E6">
          <w:rPr>
            <w:noProof/>
            <w:webHidden/>
          </w:rPr>
          <w:t>9</w:t>
        </w:r>
        <w:r>
          <w:rPr>
            <w:noProof/>
            <w:webHidden/>
          </w:rPr>
          <w:fldChar w:fldCharType="end"/>
        </w:r>
      </w:hyperlink>
    </w:p>
    <w:p w14:paraId="22534270" w14:textId="097682B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21" w:history="1">
        <w:r w:rsidRPr="00356BA7">
          <w:rPr>
            <w:rStyle w:val="Hyperlink"/>
            <w:rFonts w:cs="Calibri Light"/>
            <w:noProof/>
          </w:rPr>
          <w:t>Hoofdstuk I. De indeling van de graden en de procedures voor de vervulling van de betrekkingen</w:t>
        </w:r>
        <w:r>
          <w:rPr>
            <w:noProof/>
            <w:webHidden/>
          </w:rPr>
          <w:tab/>
        </w:r>
        <w:r>
          <w:rPr>
            <w:noProof/>
            <w:webHidden/>
          </w:rPr>
          <w:fldChar w:fldCharType="begin"/>
        </w:r>
        <w:r>
          <w:rPr>
            <w:noProof/>
            <w:webHidden/>
          </w:rPr>
          <w:instrText xml:space="preserve"> PAGEREF _Toc153187621 \h </w:instrText>
        </w:r>
        <w:r>
          <w:rPr>
            <w:noProof/>
            <w:webHidden/>
          </w:rPr>
        </w:r>
        <w:r>
          <w:rPr>
            <w:noProof/>
            <w:webHidden/>
          </w:rPr>
          <w:fldChar w:fldCharType="separate"/>
        </w:r>
        <w:r w:rsidR="004411E6">
          <w:rPr>
            <w:noProof/>
            <w:webHidden/>
          </w:rPr>
          <w:t>9</w:t>
        </w:r>
        <w:r>
          <w:rPr>
            <w:noProof/>
            <w:webHidden/>
          </w:rPr>
          <w:fldChar w:fldCharType="end"/>
        </w:r>
      </w:hyperlink>
    </w:p>
    <w:p w14:paraId="6F2898A1" w14:textId="58DA8CDD"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22" w:history="1">
        <w:r w:rsidRPr="00356BA7">
          <w:rPr>
            <w:rStyle w:val="Hyperlink"/>
            <w:rFonts w:cs="Calibri Light"/>
            <w:noProof/>
          </w:rPr>
          <w:t>Hoofdstuk II. De aanwerving</w:t>
        </w:r>
        <w:r>
          <w:rPr>
            <w:noProof/>
            <w:webHidden/>
          </w:rPr>
          <w:tab/>
        </w:r>
        <w:r>
          <w:rPr>
            <w:noProof/>
            <w:webHidden/>
          </w:rPr>
          <w:fldChar w:fldCharType="begin"/>
        </w:r>
        <w:r>
          <w:rPr>
            <w:noProof/>
            <w:webHidden/>
          </w:rPr>
          <w:instrText xml:space="preserve"> PAGEREF _Toc153187622 \h </w:instrText>
        </w:r>
        <w:r>
          <w:rPr>
            <w:noProof/>
            <w:webHidden/>
          </w:rPr>
        </w:r>
        <w:r>
          <w:rPr>
            <w:noProof/>
            <w:webHidden/>
          </w:rPr>
          <w:fldChar w:fldCharType="separate"/>
        </w:r>
        <w:r w:rsidR="004411E6">
          <w:rPr>
            <w:noProof/>
            <w:webHidden/>
          </w:rPr>
          <w:t>12</w:t>
        </w:r>
        <w:r>
          <w:rPr>
            <w:noProof/>
            <w:webHidden/>
          </w:rPr>
          <w:fldChar w:fldCharType="end"/>
        </w:r>
      </w:hyperlink>
    </w:p>
    <w:p w14:paraId="03743F72" w14:textId="5EAB1FB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3" w:history="1">
        <w:r w:rsidRPr="00356BA7">
          <w:rPr>
            <w:rStyle w:val="Hyperlink"/>
            <w:rFonts w:cs="Calibri Light"/>
            <w:noProof/>
          </w:rPr>
          <w:t>Afdeling 1. De algemene toelatingsvoorwaarden en de algemene aanwervingsvoorwaarden</w:t>
        </w:r>
        <w:r>
          <w:rPr>
            <w:noProof/>
            <w:webHidden/>
          </w:rPr>
          <w:tab/>
        </w:r>
        <w:r>
          <w:rPr>
            <w:noProof/>
            <w:webHidden/>
          </w:rPr>
          <w:fldChar w:fldCharType="begin"/>
        </w:r>
        <w:r>
          <w:rPr>
            <w:noProof/>
            <w:webHidden/>
          </w:rPr>
          <w:instrText xml:space="preserve"> PAGEREF _Toc153187623 \h </w:instrText>
        </w:r>
        <w:r>
          <w:rPr>
            <w:noProof/>
            <w:webHidden/>
          </w:rPr>
        </w:r>
        <w:r>
          <w:rPr>
            <w:noProof/>
            <w:webHidden/>
          </w:rPr>
          <w:fldChar w:fldCharType="separate"/>
        </w:r>
        <w:r w:rsidR="004411E6">
          <w:rPr>
            <w:noProof/>
            <w:webHidden/>
          </w:rPr>
          <w:t>12</w:t>
        </w:r>
        <w:r>
          <w:rPr>
            <w:noProof/>
            <w:webHidden/>
          </w:rPr>
          <w:fldChar w:fldCharType="end"/>
        </w:r>
      </w:hyperlink>
    </w:p>
    <w:p w14:paraId="1DB29BB5" w14:textId="6AA022A8"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4" w:history="1">
        <w:r w:rsidRPr="00356BA7">
          <w:rPr>
            <w:rStyle w:val="Hyperlink"/>
            <w:rFonts w:cs="Calibri Light"/>
            <w:noProof/>
          </w:rPr>
          <w:t>Afdeling 2. De specifieke aanwervingsvoorwaarden</w:t>
        </w:r>
        <w:r>
          <w:rPr>
            <w:noProof/>
            <w:webHidden/>
          </w:rPr>
          <w:tab/>
        </w:r>
        <w:r>
          <w:rPr>
            <w:noProof/>
            <w:webHidden/>
          </w:rPr>
          <w:fldChar w:fldCharType="begin"/>
        </w:r>
        <w:r>
          <w:rPr>
            <w:noProof/>
            <w:webHidden/>
          </w:rPr>
          <w:instrText xml:space="preserve"> PAGEREF _Toc153187624 \h </w:instrText>
        </w:r>
        <w:r>
          <w:rPr>
            <w:noProof/>
            <w:webHidden/>
          </w:rPr>
        </w:r>
        <w:r>
          <w:rPr>
            <w:noProof/>
            <w:webHidden/>
          </w:rPr>
          <w:fldChar w:fldCharType="separate"/>
        </w:r>
        <w:r w:rsidR="004411E6">
          <w:rPr>
            <w:noProof/>
            <w:webHidden/>
          </w:rPr>
          <w:t>13</w:t>
        </w:r>
        <w:r>
          <w:rPr>
            <w:noProof/>
            <w:webHidden/>
          </w:rPr>
          <w:fldChar w:fldCharType="end"/>
        </w:r>
      </w:hyperlink>
    </w:p>
    <w:p w14:paraId="680C376F" w14:textId="6EC4F98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5" w:history="1">
        <w:r w:rsidRPr="00356BA7">
          <w:rPr>
            <w:rStyle w:val="Hyperlink"/>
            <w:rFonts w:cs="Calibri Light"/>
            <w:noProof/>
          </w:rPr>
          <w:t>Afdeling 3. De aanwervingsprocedure</w:t>
        </w:r>
        <w:r>
          <w:rPr>
            <w:noProof/>
            <w:webHidden/>
          </w:rPr>
          <w:tab/>
        </w:r>
        <w:r>
          <w:rPr>
            <w:noProof/>
            <w:webHidden/>
          </w:rPr>
          <w:fldChar w:fldCharType="begin"/>
        </w:r>
        <w:r>
          <w:rPr>
            <w:noProof/>
            <w:webHidden/>
          </w:rPr>
          <w:instrText xml:space="preserve"> PAGEREF _Toc153187625 \h </w:instrText>
        </w:r>
        <w:r>
          <w:rPr>
            <w:noProof/>
            <w:webHidden/>
          </w:rPr>
        </w:r>
        <w:r>
          <w:rPr>
            <w:noProof/>
            <w:webHidden/>
          </w:rPr>
          <w:fldChar w:fldCharType="separate"/>
        </w:r>
        <w:r w:rsidR="004411E6">
          <w:rPr>
            <w:noProof/>
            <w:webHidden/>
          </w:rPr>
          <w:t>13</w:t>
        </w:r>
        <w:r>
          <w:rPr>
            <w:noProof/>
            <w:webHidden/>
          </w:rPr>
          <w:fldChar w:fldCharType="end"/>
        </w:r>
      </w:hyperlink>
    </w:p>
    <w:p w14:paraId="37B77E82" w14:textId="6C958F2E"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26" w:history="1">
        <w:r w:rsidRPr="00356BA7">
          <w:rPr>
            <w:rStyle w:val="Hyperlink"/>
            <w:rFonts w:cs="Calibri Light"/>
            <w:noProof/>
          </w:rPr>
          <w:t>Hoofdstuk III. De selectieprocedure</w:t>
        </w:r>
        <w:r>
          <w:rPr>
            <w:noProof/>
            <w:webHidden/>
          </w:rPr>
          <w:tab/>
        </w:r>
        <w:r>
          <w:rPr>
            <w:noProof/>
            <w:webHidden/>
          </w:rPr>
          <w:fldChar w:fldCharType="begin"/>
        </w:r>
        <w:r>
          <w:rPr>
            <w:noProof/>
            <w:webHidden/>
          </w:rPr>
          <w:instrText xml:space="preserve"> PAGEREF _Toc153187626 \h </w:instrText>
        </w:r>
        <w:r>
          <w:rPr>
            <w:noProof/>
            <w:webHidden/>
          </w:rPr>
        </w:r>
        <w:r>
          <w:rPr>
            <w:noProof/>
            <w:webHidden/>
          </w:rPr>
          <w:fldChar w:fldCharType="separate"/>
        </w:r>
        <w:r w:rsidR="004411E6">
          <w:rPr>
            <w:noProof/>
            <w:webHidden/>
          </w:rPr>
          <w:t>15</w:t>
        </w:r>
        <w:r>
          <w:rPr>
            <w:noProof/>
            <w:webHidden/>
          </w:rPr>
          <w:fldChar w:fldCharType="end"/>
        </w:r>
      </w:hyperlink>
    </w:p>
    <w:p w14:paraId="157D0B42" w14:textId="415EE7E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7" w:history="1">
        <w:r w:rsidRPr="00356BA7">
          <w:rPr>
            <w:rStyle w:val="Hyperlink"/>
            <w:rFonts w:cs="Calibri Light"/>
            <w:noProof/>
          </w:rPr>
          <w:t>Afdeling 1. Algemene regels voor de selecties</w:t>
        </w:r>
        <w:r>
          <w:rPr>
            <w:noProof/>
            <w:webHidden/>
          </w:rPr>
          <w:tab/>
        </w:r>
        <w:r>
          <w:rPr>
            <w:noProof/>
            <w:webHidden/>
          </w:rPr>
          <w:fldChar w:fldCharType="begin"/>
        </w:r>
        <w:r>
          <w:rPr>
            <w:noProof/>
            <w:webHidden/>
          </w:rPr>
          <w:instrText xml:space="preserve"> PAGEREF _Toc153187627 \h </w:instrText>
        </w:r>
        <w:r>
          <w:rPr>
            <w:noProof/>
            <w:webHidden/>
          </w:rPr>
        </w:r>
        <w:r>
          <w:rPr>
            <w:noProof/>
            <w:webHidden/>
          </w:rPr>
          <w:fldChar w:fldCharType="separate"/>
        </w:r>
        <w:r w:rsidR="004411E6">
          <w:rPr>
            <w:noProof/>
            <w:webHidden/>
          </w:rPr>
          <w:t>15</w:t>
        </w:r>
        <w:r>
          <w:rPr>
            <w:noProof/>
            <w:webHidden/>
          </w:rPr>
          <w:fldChar w:fldCharType="end"/>
        </w:r>
      </w:hyperlink>
    </w:p>
    <w:p w14:paraId="7925A822" w14:textId="3B5B832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8" w:history="1">
        <w:r w:rsidRPr="00356BA7">
          <w:rPr>
            <w:rStyle w:val="Hyperlink"/>
            <w:rFonts w:cs="Calibri Light"/>
            <w:noProof/>
          </w:rPr>
          <w:t>Afdeling 2. Het verloop van de selectie</w:t>
        </w:r>
        <w:r>
          <w:rPr>
            <w:noProof/>
            <w:webHidden/>
          </w:rPr>
          <w:tab/>
        </w:r>
        <w:r>
          <w:rPr>
            <w:noProof/>
            <w:webHidden/>
          </w:rPr>
          <w:fldChar w:fldCharType="begin"/>
        </w:r>
        <w:r>
          <w:rPr>
            <w:noProof/>
            <w:webHidden/>
          </w:rPr>
          <w:instrText xml:space="preserve"> PAGEREF _Toc153187628 \h </w:instrText>
        </w:r>
        <w:r>
          <w:rPr>
            <w:noProof/>
            <w:webHidden/>
          </w:rPr>
        </w:r>
        <w:r>
          <w:rPr>
            <w:noProof/>
            <w:webHidden/>
          </w:rPr>
          <w:fldChar w:fldCharType="separate"/>
        </w:r>
        <w:r w:rsidR="004411E6">
          <w:rPr>
            <w:noProof/>
            <w:webHidden/>
          </w:rPr>
          <w:t>17</w:t>
        </w:r>
        <w:r>
          <w:rPr>
            <w:noProof/>
            <w:webHidden/>
          </w:rPr>
          <w:fldChar w:fldCharType="end"/>
        </w:r>
      </w:hyperlink>
    </w:p>
    <w:p w14:paraId="34B0134B" w14:textId="1E2DEAE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9" w:history="1">
        <w:r w:rsidRPr="00356BA7">
          <w:rPr>
            <w:rStyle w:val="Hyperlink"/>
            <w:rFonts w:cs="Calibri Light"/>
            <w:noProof/>
          </w:rPr>
          <w:t>Afdeling 3. Wervingsreserves</w:t>
        </w:r>
        <w:r>
          <w:rPr>
            <w:noProof/>
            <w:webHidden/>
          </w:rPr>
          <w:tab/>
        </w:r>
        <w:r>
          <w:rPr>
            <w:noProof/>
            <w:webHidden/>
          </w:rPr>
          <w:fldChar w:fldCharType="begin"/>
        </w:r>
        <w:r>
          <w:rPr>
            <w:noProof/>
            <w:webHidden/>
          </w:rPr>
          <w:instrText xml:space="preserve"> PAGEREF _Toc153187629 \h </w:instrText>
        </w:r>
        <w:r>
          <w:rPr>
            <w:noProof/>
            <w:webHidden/>
          </w:rPr>
        </w:r>
        <w:r>
          <w:rPr>
            <w:noProof/>
            <w:webHidden/>
          </w:rPr>
          <w:fldChar w:fldCharType="separate"/>
        </w:r>
        <w:r w:rsidR="004411E6">
          <w:rPr>
            <w:noProof/>
            <w:webHidden/>
          </w:rPr>
          <w:t>18</w:t>
        </w:r>
        <w:r>
          <w:rPr>
            <w:noProof/>
            <w:webHidden/>
          </w:rPr>
          <w:fldChar w:fldCharType="end"/>
        </w:r>
      </w:hyperlink>
    </w:p>
    <w:p w14:paraId="61E0F04C" w14:textId="30630CE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0" w:history="1">
        <w:r w:rsidRPr="00356BA7">
          <w:rPr>
            <w:rStyle w:val="Hyperlink"/>
            <w:rFonts w:cs="Calibri Light"/>
            <w:noProof/>
          </w:rPr>
          <w:t>Afdeling 5. De permanente vacant verklaring en de versnelde selectieprocedure</w:t>
        </w:r>
        <w:r>
          <w:rPr>
            <w:noProof/>
            <w:webHidden/>
          </w:rPr>
          <w:tab/>
        </w:r>
        <w:r>
          <w:rPr>
            <w:noProof/>
            <w:webHidden/>
          </w:rPr>
          <w:fldChar w:fldCharType="begin"/>
        </w:r>
        <w:r>
          <w:rPr>
            <w:noProof/>
            <w:webHidden/>
          </w:rPr>
          <w:instrText xml:space="preserve"> PAGEREF _Toc153187630 \h </w:instrText>
        </w:r>
        <w:r>
          <w:rPr>
            <w:noProof/>
            <w:webHidden/>
          </w:rPr>
        </w:r>
        <w:r>
          <w:rPr>
            <w:noProof/>
            <w:webHidden/>
          </w:rPr>
          <w:fldChar w:fldCharType="separate"/>
        </w:r>
        <w:r w:rsidR="004411E6">
          <w:rPr>
            <w:noProof/>
            <w:webHidden/>
          </w:rPr>
          <w:t>20</w:t>
        </w:r>
        <w:r>
          <w:rPr>
            <w:noProof/>
            <w:webHidden/>
          </w:rPr>
          <w:fldChar w:fldCharType="end"/>
        </w:r>
      </w:hyperlink>
    </w:p>
    <w:p w14:paraId="0D6F7B77" w14:textId="75F4DB4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1" w:history="1">
        <w:r w:rsidRPr="00356BA7">
          <w:rPr>
            <w:rStyle w:val="Hyperlink"/>
            <w:rFonts w:cs="Calibri Light"/>
            <w:noProof/>
          </w:rPr>
          <w:t>Hoofdstuk IV. Aanwerving in specifieke contractuele functies</w:t>
        </w:r>
        <w:r>
          <w:rPr>
            <w:noProof/>
            <w:webHidden/>
          </w:rPr>
          <w:tab/>
        </w:r>
        <w:r>
          <w:rPr>
            <w:noProof/>
            <w:webHidden/>
          </w:rPr>
          <w:fldChar w:fldCharType="begin"/>
        </w:r>
        <w:r>
          <w:rPr>
            <w:noProof/>
            <w:webHidden/>
          </w:rPr>
          <w:instrText xml:space="preserve"> PAGEREF _Toc153187631 \h </w:instrText>
        </w:r>
        <w:r>
          <w:rPr>
            <w:noProof/>
            <w:webHidden/>
          </w:rPr>
        </w:r>
        <w:r>
          <w:rPr>
            <w:noProof/>
            <w:webHidden/>
          </w:rPr>
          <w:fldChar w:fldCharType="separate"/>
        </w:r>
        <w:r w:rsidR="004411E6">
          <w:rPr>
            <w:noProof/>
            <w:webHidden/>
          </w:rPr>
          <w:t>21</w:t>
        </w:r>
        <w:r>
          <w:rPr>
            <w:noProof/>
            <w:webHidden/>
          </w:rPr>
          <w:fldChar w:fldCharType="end"/>
        </w:r>
      </w:hyperlink>
    </w:p>
    <w:p w14:paraId="08E02E45" w14:textId="3EEF9B1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2" w:history="1">
        <w:r w:rsidRPr="00356BA7">
          <w:rPr>
            <w:rStyle w:val="Hyperlink"/>
            <w:rFonts w:cs="Calibri Light"/>
            <w:noProof/>
          </w:rPr>
          <w:t>Hoofdstuk V. Inzetbaarheid van uitzendkrachten</w:t>
        </w:r>
        <w:r>
          <w:rPr>
            <w:noProof/>
            <w:webHidden/>
          </w:rPr>
          <w:tab/>
        </w:r>
        <w:r>
          <w:rPr>
            <w:noProof/>
            <w:webHidden/>
          </w:rPr>
          <w:fldChar w:fldCharType="begin"/>
        </w:r>
        <w:r>
          <w:rPr>
            <w:noProof/>
            <w:webHidden/>
          </w:rPr>
          <w:instrText xml:space="preserve"> PAGEREF _Toc153187632 \h </w:instrText>
        </w:r>
        <w:r>
          <w:rPr>
            <w:noProof/>
            <w:webHidden/>
          </w:rPr>
        </w:r>
        <w:r>
          <w:rPr>
            <w:noProof/>
            <w:webHidden/>
          </w:rPr>
          <w:fldChar w:fldCharType="separate"/>
        </w:r>
        <w:r w:rsidR="004411E6">
          <w:rPr>
            <w:noProof/>
            <w:webHidden/>
          </w:rPr>
          <w:t>22</w:t>
        </w:r>
        <w:r>
          <w:rPr>
            <w:noProof/>
            <w:webHidden/>
          </w:rPr>
          <w:fldChar w:fldCharType="end"/>
        </w:r>
      </w:hyperlink>
    </w:p>
    <w:p w14:paraId="1B5BBCB9" w14:textId="65E240F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3" w:history="1">
        <w:r w:rsidRPr="00356BA7">
          <w:rPr>
            <w:rStyle w:val="Hyperlink"/>
            <w:rFonts w:cs="Calibri Light"/>
            <w:noProof/>
          </w:rPr>
          <w:t>Hoofdstuk VI. De aanwerving van personen met een arbeidshandicap</w:t>
        </w:r>
        <w:r>
          <w:rPr>
            <w:noProof/>
            <w:webHidden/>
          </w:rPr>
          <w:tab/>
        </w:r>
        <w:r>
          <w:rPr>
            <w:noProof/>
            <w:webHidden/>
          </w:rPr>
          <w:fldChar w:fldCharType="begin"/>
        </w:r>
        <w:r>
          <w:rPr>
            <w:noProof/>
            <w:webHidden/>
          </w:rPr>
          <w:instrText xml:space="preserve"> PAGEREF _Toc153187633 \h </w:instrText>
        </w:r>
        <w:r>
          <w:rPr>
            <w:noProof/>
            <w:webHidden/>
          </w:rPr>
        </w:r>
        <w:r>
          <w:rPr>
            <w:noProof/>
            <w:webHidden/>
          </w:rPr>
          <w:fldChar w:fldCharType="separate"/>
        </w:r>
        <w:r w:rsidR="004411E6">
          <w:rPr>
            <w:noProof/>
            <w:webHidden/>
          </w:rPr>
          <w:t>23</w:t>
        </w:r>
        <w:r>
          <w:rPr>
            <w:noProof/>
            <w:webHidden/>
          </w:rPr>
          <w:fldChar w:fldCharType="end"/>
        </w:r>
      </w:hyperlink>
    </w:p>
    <w:p w14:paraId="2963CCC4" w14:textId="3161519C"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4" w:history="1">
        <w:r w:rsidRPr="00356BA7">
          <w:rPr>
            <w:rStyle w:val="Hyperlink"/>
            <w:rFonts w:cs="Calibri Light"/>
            <w:noProof/>
          </w:rPr>
          <w:t>Hoofdstuk VII. De indiensttreding</w:t>
        </w:r>
        <w:r>
          <w:rPr>
            <w:noProof/>
            <w:webHidden/>
          </w:rPr>
          <w:tab/>
        </w:r>
        <w:r>
          <w:rPr>
            <w:noProof/>
            <w:webHidden/>
          </w:rPr>
          <w:fldChar w:fldCharType="begin"/>
        </w:r>
        <w:r>
          <w:rPr>
            <w:noProof/>
            <w:webHidden/>
          </w:rPr>
          <w:instrText xml:space="preserve"> PAGEREF _Toc153187634 \h </w:instrText>
        </w:r>
        <w:r>
          <w:rPr>
            <w:noProof/>
            <w:webHidden/>
          </w:rPr>
        </w:r>
        <w:r>
          <w:rPr>
            <w:noProof/>
            <w:webHidden/>
          </w:rPr>
          <w:fldChar w:fldCharType="separate"/>
        </w:r>
        <w:r w:rsidR="004411E6">
          <w:rPr>
            <w:noProof/>
            <w:webHidden/>
          </w:rPr>
          <w:t>24</w:t>
        </w:r>
        <w:r>
          <w:rPr>
            <w:noProof/>
            <w:webHidden/>
          </w:rPr>
          <w:fldChar w:fldCharType="end"/>
        </w:r>
      </w:hyperlink>
    </w:p>
    <w:p w14:paraId="74B34095" w14:textId="61DC63A3"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5" w:history="1">
        <w:r w:rsidRPr="00356BA7">
          <w:rPr>
            <w:rStyle w:val="Hyperlink"/>
            <w:rFonts w:cs="Calibri Light"/>
            <w:noProof/>
          </w:rPr>
          <w:t>Hoofdstuk VIII. Opvolging en evaluatie tijdens de loopbaan</w:t>
        </w:r>
        <w:r>
          <w:rPr>
            <w:noProof/>
            <w:webHidden/>
          </w:rPr>
          <w:tab/>
        </w:r>
        <w:r>
          <w:rPr>
            <w:noProof/>
            <w:webHidden/>
          </w:rPr>
          <w:fldChar w:fldCharType="begin"/>
        </w:r>
        <w:r>
          <w:rPr>
            <w:noProof/>
            <w:webHidden/>
          </w:rPr>
          <w:instrText xml:space="preserve"> PAGEREF _Toc153187635 \h </w:instrText>
        </w:r>
        <w:r>
          <w:rPr>
            <w:noProof/>
            <w:webHidden/>
          </w:rPr>
        </w:r>
        <w:r>
          <w:rPr>
            <w:noProof/>
            <w:webHidden/>
          </w:rPr>
          <w:fldChar w:fldCharType="separate"/>
        </w:r>
        <w:r w:rsidR="004411E6">
          <w:rPr>
            <w:noProof/>
            <w:webHidden/>
          </w:rPr>
          <w:t>25</w:t>
        </w:r>
        <w:r>
          <w:rPr>
            <w:noProof/>
            <w:webHidden/>
          </w:rPr>
          <w:fldChar w:fldCharType="end"/>
        </w:r>
      </w:hyperlink>
    </w:p>
    <w:p w14:paraId="1BC19BFA" w14:textId="68782E6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6"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_Toc153187636 \h </w:instrText>
        </w:r>
        <w:r>
          <w:rPr>
            <w:noProof/>
            <w:webHidden/>
          </w:rPr>
        </w:r>
        <w:r>
          <w:rPr>
            <w:noProof/>
            <w:webHidden/>
          </w:rPr>
          <w:fldChar w:fldCharType="separate"/>
        </w:r>
        <w:r w:rsidR="004411E6">
          <w:rPr>
            <w:noProof/>
            <w:webHidden/>
          </w:rPr>
          <w:t>25</w:t>
        </w:r>
        <w:r>
          <w:rPr>
            <w:noProof/>
            <w:webHidden/>
          </w:rPr>
          <w:fldChar w:fldCharType="end"/>
        </w:r>
      </w:hyperlink>
    </w:p>
    <w:p w14:paraId="6D89856F" w14:textId="6214058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7" w:history="1">
        <w:r w:rsidRPr="00356BA7">
          <w:rPr>
            <w:rStyle w:val="Hyperlink"/>
            <w:rFonts w:cs="Calibri Light"/>
            <w:noProof/>
          </w:rPr>
          <w:t>Afdeling 2. Feedbacktraject</w:t>
        </w:r>
        <w:r>
          <w:rPr>
            <w:noProof/>
            <w:webHidden/>
          </w:rPr>
          <w:tab/>
        </w:r>
        <w:r>
          <w:rPr>
            <w:noProof/>
            <w:webHidden/>
          </w:rPr>
          <w:fldChar w:fldCharType="begin"/>
        </w:r>
        <w:r>
          <w:rPr>
            <w:noProof/>
            <w:webHidden/>
          </w:rPr>
          <w:instrText xml:space="preserve"> PAGEREF _Toc153187637 \h </w:instrText>
        </w:r>
        <w:r>
          <w:rPr>
            <w:noProof/>
            <w:webHidden/>
          </w:rPr>
        </w:r>
        <w:r>
          <w:rPr>
            <w:noProof/>
            <w:webHidden/>
          </w:rPr>
          <w:fldChar w:fldCharType="separate"/>
        </w:r>
        <w:r w:rsidR="004411E6">
          <w:rPr>
            <w:noProof/>
            <w:webHidden/>
          </w:rPr>
          <w:t>25</w:t>
        </w:r>
        <w:r>
          <w:rPr>
            <w:noProof/>
            <w:webHidden/>
          </w:rPr>
          <w:fldChar w:fldCharType="end"/>
        </w:r>
      </w:hyperlink>
    </w:p>
    <w:p w14:paraId="4FD0D554" w14:textId="5DB76448"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8" w:history="1">
        <w:r w:rsidRPr="00356BA7">
          <w:rPr>
            <w:rStyle w:val="Hyperlink"/>
            <w:rFonts w:cs="Calibri Light"/>
            <w:noProof/>
          </w:rPr>
          <w:t>Afdeling 3. Functioneringstraject</w:t>
        </w:r>
        <w:r>
          <w:rPr>
            <w:noProof/>
            <w:webHidden/>
          </w:rPr>
          <w:tab/>
        </w:r>
        <w:r>
          <w:rPr>
            <w:noProof/>
            <w:webHidden/>
          </w:rPr>
          <w:fldChar w:fldCharType="begin"/>
        </w:r>
        <w:r>
          <w:rPr>
            <w:noProof/>
            <w:webHidden/>
          </w:rPr>
          <w:instrText xml:space="preserve"> PAGEREF _Toc153187638 \h </w:instrText>
        </w:r>
        <w:r>
          <w:rPr>
            <w:noProof/>
            <w:webHidden/>
          </w:rPr>
        </w:r>
        <w:r>
          <w:rPr>
            <w:noProof/>
            <w:webHidden/>
          </w:rPr>
          <w:fldChar w:fldCharType="separate"/>
        </w:r>
        <w:r w:rsidR="004411E6">
          <w:rPr>
            <w:noProof/>
            <w:webHidden/>
          </w:rPr>
          <w:t>26</w:t>
        </w:r>
        <w:r>
          <w:rPr>
            <w:noProof/>
            <w:webHidden/>
          </w:rPr>
          <w:fldChar w:fldCharType="end"/>
        </w:r>
      </w:hyperlink>
    </w:p>
    <w:p w14:paraId="1994E7D6" w14:textId="0B28BF2C"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9" w:history="1">
        <w:r w:rsidRPr="00356BA7">
          <w:rPr>
            <w:rStyle w:val="Hyperlink"/>
            <w:rFonts w:cs="Calibri Light"/>
            <w:noProof/>
          </w:rPr>
          <w:t>Afdeling 4. Het evaluatietraject</w:t>
        </w:r>
        <w:r>
          <w:rPr>
            <w:noProof/>
            <w:webHidden/>
          </w:rPr>
          <w:tab/>
        </w:r>
        <w:r>
          <w:rPr>
            <w:noProof/>
            <w:webHidden/>
          </w:rPr>
          <w:fldChar w:fldCharType="begin"/>
        </w:r>
        <w:r>
          <w:rPr>
            <w:noProof/>
            <w:webHidden/>
          </w:rPr>
          <w:instrText xml:space="preserve"> PAGEREF _Toc153187639 \h </w:instrText>
        </w:r>
        <w:r>
          <w:rPr>
            <w:noProof/>
            <w:webHidden/>
          </w:rPr>
        </w:r>
        <w:r>
          <w:rPr>
            <w:noProof/>
            <w:webHidden/>
          </w:rPr>
          <w:fldChar w:fldCharType="separate"/>
        </w:r>
        <w:r w:rsidR="004411E6">
          <w:rPr>
            <w:noProof/>
            <w:webHidden/>
          </w:rPr>
          <w:t>26</w:t>
        </w:r>
        <w:r>
          <w:rPr>
            <w:noProof/>
            <w:webHidden/>
          </w:rPr>
          <w:fldChar w:fldCharType="end"/>
        </w:r>
      </w:hyperlink>
    </w:p>
    <w:p w14:paraId="008EBAF0" w14:textId="2A6E5212"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0" w:history="1">
        <w:r w:rsidRPr="00356BA7">
          <w:rPr>
            <w:rStyle w:val="Hyperlink"/>
            <w:rFonts w:cs="Calibri Light"/>
            <w:noProof/>
          </w:rPr>
          <w:t>Afdeling 5. De evaluatiecriteria</w:t>
        </w:r>
        <w:r>
          <w:rPr>
            <w:noProof/>
            <w:webHidden/>
          </w:rPr>
          <w:tab/>
        </w:r>
        <w:r>
          <w:rPr>
            <w:noProof/>
            <w:webHidden/>
          </w:rPr>
          <w:fldChar w:fldCharType="begin"/>
        </w:r>
        <w:r>
          <w:rPr>
            <w:noProof/>
            <w:webHidden/>
          </w:rPr>
          <w:instrText xml:space="preserve"> PAGEREF _Toc153187640 \h </w:instrText>
        </w:r>
        <w:r>
          <w:rPr>
            <w:noProof/>
            <w:webHidden/>
          </w:rPr>
        </w:r>
        <w:r>
          <w:rPr>
            <w:noProof/>
            <w:webHidden/>
          </w:rPr>
          <w:fldChar w:fldCharType="separate"/>
        </w:r>
        <w:r w:rsidR="004411E6">
          <w:rPr>
            <w:noProof/>
            <w:webHidden/>
          </w:rPr>
          <w:t>27</w:t>
        </w:r>
        <w:r>
          <w:rPr>
            <w:noProof/>
            <w:webHidden/>
          </w:rPr>
          <w:fldChar w:fldCharType="end"/>
        </w:r>
      </w:hyperlink>
    </w:p>
    <w:p w14:paraId="7EA63385" w14:textId="2DF12D1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1" w:history="1">
        <w:r w:rsidRPr="00356BA7">
          <w:rPr>
            <w:rStyle w:val="Hyperlink"/>
            <w:rFonts w:cs="Calibri Light"/>
            <w:noProof/>
          </w:rPr>
          <w:t>Afdeling 6. De evaluatoren en het verloop van de evaluatie</w:t>
        </w:r>
        <w:r>
          <w:rPr>
            <w:noProof/>
            <w:webHidden/>
          </w:rPr>
          <w:tab/>
        </w:r>
        <w:r>
          <w:rPr>
            <w:noProof/>
            <w:webHidden/>
          </w:rPr>
          <w:fldChar w:fldCharType="begin"/>
        </w:r>
        <w:r>
          <w:rPr>
            <w:noProof/>
            <w:webHidden/>
          </w:rPr>
          <w:instrText xml:space="preserve"> PAGEREF _Toc153187641 \h </w:instrText>
        </w:r>
        <w:r>
          <w:rPr>
            <w:noProof/>
            <w:webHidden/>
          </w:rPr>
        </w:r>
        <w:r>
          <w:rPr>
            <w:noProof/>
            <w:webHidden/>
          </w:rPr>
          <w:fldChar w:fldCharType="separate"/>
        </w:r>
        <w:r w:rsidR="004411E6">
          <w:rPr>
            <w:noProof/>
            <w:webHidden/>
          </w:rPr>
          <w:t>27</w:t>
        </w:r>
        <w:r>
          <w:rPr>
            <w:noProof/>
            <w:webHidden/>
          </w:rPr>
          <w:fldChar w:fldCharType="end"/>
        </w:r>
      </w:hyperlink>
    </w:p>
    <w:p w14:paraId="49136735" w14:textId="07A7D3D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2" w:history="1">
        <w:r w:rsidRPr="00356BA7">
          <w:rPr>
            <w:rStyle w:val="Hyperlink"/>
            <w:rFonts w:cs="Calibri Light"/>
            <w:noProof/>
          </w:rPr>
          <w:t>Afdeling 7. De evaluatieresultaten en de gevolgen van de evaluatie</w:t>
        </w:r>
        <w:r>
          <w:rPr>
            <w:noProof/>
            <w:webHidden/>
          </w:rPr>
          <w:tab/>
        </w:r>
        <w:r>
          <w:rPr>
            <w:noProof/>
            <w:webHidden/>
          </w:rPr>
          <w:fldChar w:fldCharType="begin"/>
        </w:r>
        <w:r>
          <w:rPr>
            <w:noProof/>
            <w:webHidden/>
          </w:rPr>
          <w:instrText xml:space="preserve"> PAGEREF _Toc153187642 \h </w:instrText>
        </w:r>
        <w:r>
          <w:rPr>
            <w:noProof/>
            <w:webHidden/>
          </w:rPr>
        </w:r>
        <w:r>
          <w:rPr>
            <w:noProof/>
            <w:webHidden/>
          </w:rPr>
          <w:fldChar w:fldCharType="separate"/>
        </w:r>
        <w:r w:rsidR="004411E6">
          <w:rPr>
            <w:noProof/>
            <w:webHidden/>
          </w:rPr>
          <w:t>28</w:t>
        </w:r>
        <w:r>
          <w:rPr>
            <w:noProof/>
            <w:webHidden/>
          </w:rPr>
          <w:fldChar w:fldCharType="end"/>
        </w:r>
      </w:hyperlink>
    </w:p>
    <w:p w14:paraId="086B453B" w14:textId="23DB636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3" w:history="1">
        <w:r w:rsidRPr="00356BA7">
          <w:rPr>
            <w:rStyle w:val="Hyperlink"/>
            <w:rFonts w:cs="Calibri Light"/>
            <w:noProof/>
          </w:rPr>
          <w:t>Afdeling 8. Het beroep tegen de evaluatie</w:t>
        </w:r>
        <w:r>
          <w:rPr>
            <w:noProof/>
            <w:webHidden/>
          </w:rPr>
          <w:tab/>
        </w:r>
        <w:r>
          <w:rPr>
            <w:noProof/>
            <w:webHidden/>
          </w:rPr>
          <w:fldChar w:fldCharType="begin"/>
        </w:r>
        <w:r>
          <w:rPr>
            <w:noProof/>
            <w:webHidden/>
          </w:rPr>
          <w:instrText xml:space="preserve"> PAGEREF _Toc153187643 \h </w:instrText>
        </w:r>
        <w:r>
          <w:rPr>
            <w:noProof/>
            <w:webHidden/>
          </w:rPr>
        </w:r>
        <w:r>
          <w:rPr>
            <w:noProof/>
            <w:webHidden/>
          </w:rPr>
          <w:fldChar w:fldCharType="separate"/>
        </w:r>
        <w:r w:rsidR="004411E6">
          <w:rPr>
            <w:noProof/>
            <w:webHidden/>
          </w:rPr>
          <w:t>29</w:t>
        </w:r>
        <w:r>
          <w:rPr>
            <w:noProof/>
            <w:webHidden/>
          </w:rPr>
          <w:fldChar w:fldCharType="end"/>
        </w:r>
      </w:hyperlink>
    </w:p>
    <w:p w14:paraId="164BAE45" w14:textId="210CD25C"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44" w:history="1">
        <w:r w:rsidRPr="00356BA7">
          <w:rPr>
            <w:rStyle w:val="Hyperlink"/>
            <w:rFonts w:cs="Calibri Light"/>
            <w:noProof/>
          </w:rPr>
          <w:t>Hoofdstuk IX. Vorming</w:t>
        </w:r>
        <w:r>
          <w:rPr>
            <w:noProof/>
            <w:webHidden/>
          </w:rPr>
          <w:tab/>
        </w:r>
        <w:r>
          <w:rPr>
            <w:noProof/>
            <w:webHidden/>
          </w:rPr>
          <w:fldChar w:fldCharType="begin"/>
        </w:r>
        <w:r>
          <w:rPr>
            <w:noProof/>
            <w:webHidden/>
          </w:rPr>
          <w:instrText xml:space="preserve"> PAGEREF _Toc153187644 \h </w:instrText>
        </w:r>
        <w:r>
          <w:rPr>
            <w:noProof/>
            <w:webHidden/>
          </w:rPr>
        </w:r>
        <w:r>
          <w:rPr>
            <w:noProof/>
            <w:webHidden/>
          </w:rPr>
          <w:fldChar w:fldCharType="separate"/>
        </w:r>
        <w:r w:rsidR="004411E6">
          <w:rPr>
            <w:noProof/>
            <w:webHidden/>
          </w:rPr>
          <w:t>31</w:t>
        </w:r>
        <w:r>
          <w:rPr>
            <w:noProof/>
            <w:webHidden/>
          </w:rPr>
          <w:fldChar w:fldCharType="end"/>
        </w:r>
      </w:hyperlink>
    </w:p>
    <w:p w14:paraId="70694BA1" w14:textId="7F1F7FDF"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5"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_Toc153187645 \h </w:instrText>
        </w:r>
        <w:r>
          <w:rPr>
            <w:noProof/>
            <w:webHidden/>
          </w:rPr>
        </w:r>
        <w:r>
          <w:rPr>
            <w:noProof/>
            <w:webHidden/>
          </w:rPr>
          <w:fldChar w:fldCharType="separate"/>
        </w:r>
        <w:r w:rsidR="004411E6">
          <w:rPr>
            <w:noProof/>
            <w:webHidden/>
          </w:rPr>
          <w:t>31</w:t>
        </w:r>
        <w:r>
          <w:rPr>
            <w:noProof/>
            <w:webHidden/>
          </w:rPr>
          <w:fldChar w:fldCharType="end"/>
        </w:r>
      </w:hyperlink>
    </w:p>
    <w:p w14:paraId="12875308" w14:textId="3062E4F4"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6" w:history="1">
        <w:r w:rsidRPr="00356BA7">
          <w:rPr>
            <w:rStyle w:val="Hyperlink"/>
            <w:rFonts w:cs="Calibri Light"/>
            <w:noProof/>
          </w:rPr>
          <w:t>Afdeling 2. De vormingsplicht</w:t>
        </w:r>
        <w:r>
          <w:rPr>
            <w:noProof/>
            <w:webHidden/>
          </w:rPr>
          <w:tab/>
        </w:r>
        <w:r>
          <w:rPr>
            <w:noProof/>
            <w:webHidden/>
          </w:rPr>
          <w:fldChar w:fldCharType="begin"/>
        </w:r>
        <w:r>
          <w:rPr>
            <w:noProof/>
            <w:webHidden/>
          </w:rPr>
          <w:instrText xml:space="preserve"> PAGEREF _Toc153187646 \h </w:instrText>
        </w:r>
        <w:r>
          <w:rPr>
            <w:noProof/>
            <w:webHidden/>
          </w:rPr>
        </w:r>
        <w:r>
          <w:rPr>
            <w:noProof/>
            <w:webHidden/>
          </w:rPr>
          <w:fldChar w:fldCharType="separate"/>
        </w:r>
        <w:r w:rsidR="004411E6">
          <w:rPr>
            <w:noProof/>
            <w:webHidden/>
          </w:rPr>
          <w:t>32</w:t>
        </w:r>
        <w:r>
          <w:rPr>
            <w:noProof/>
            <w:webHidden/>
          </w:rPr>
          <w:fldChar w:fldCharType="end"/>
        </w:r>
      </w:hyperlink>
    </w:p>
    <w:p w14:paraId="6C8910FA" w14:textId="6B1025A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7" w:history="1">
        <w:r w:rsidRPr="00356BA7">
          <w:rPr>
            <w:rStyle w:val="Hyperlink"/>
            <w:rFonts w:cs="Calibri Light"/>
            <w:noProof/>
          </w:rPr>
          <w:t>Afdeling 3. Het vormingsrecht</w:t>
        </w:r>
        <w:r>
          <w:rPr>
            <w:noProof/>
            <w:webHidden/>
          </w:rPr>
          <w:tab/>
        </w:r>
        <w:r>
          <w:rPr>
            <w:noProof/>
            <w:webHidden/>
          </w:rPr>
          <w:fldChar w:fldCharType="begin"/>
        </w:r>
        <w:r>
          <w:rPr>
            <w:noProof/>
            <w:webHidden/>
          </w:rPr>
          <w:instrText xml:space="preserve"> PAGEREF _Toc153187647 \h </w:instrText>
        </w:r>
        <w:r>
          <w:rPr>
            <w:noProof/>
            <w:webHidden/>
          </w:rPr>
        </w:r>
        <w:r>
          <w:rPr>
            <w:noProof/>
            <w:webHidden/>
          </w:rPr>
          <w:fldChar w:fldCharType="separate"/>
        </w:r>
        <w:r w:rsidR="004411E6">
          <w:rPr>
            <w:noProof/>
            <w:webHidden/>
          </w:rPr>
          <w:t>33</w:t>
        </w:r>
        <w:r>
          <w:rPr>
            <w:noProof/>
            <w:webHidden/>
          </w:rPr>
          <w:fldChar w:fldCharType="end"/>
        </w:r>
      </w:hyperlink>
    </w:p>
    <w:p w14:paraId="615D3410" w14:textId="2D09BB02"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8" w:history="1">
        <w:r w:rsidRPr="00356BA7">
          <w:rPr>
            <w:rStyle w:val="Hyperlink"/>
            <w:rFonts w:cs="Calibri Light"/>
            <w:noProof/>
          </w:rPr>
          <w:t>Afdeling 4. Compensatie</w:t>
        </w:r>
        <w:r>
          <w:rPr>
            <w:noProof/>
            <w:webHidden/>
          </w:rPr>
          <w:tab/>
        </w:r>
        <w:r>
          <w:rPr>
            <w:noProof/>
            <w:webHidden/>
          </w:rPr>
          <w:fldChar w:fldCharType="begin"/>
        </w:r>
        <w:r>
          <w:rPr>
            <w:noProof/>
            <w:webHidden/>
          </w:rPr>
          <w:instrText xml:space="preserve"> PAGEREF _Toc153187648 \h </w:instrText>
        </w:r>
        <w:r>
          <w:rPr>
            <w:noProof/>
            <w:webHidden/>
          </w:rPr>
        </w:r>
        <w:r>
          <w:rPr>
            <w:noProof/>
            <w:webHidden/>
          </w:rPr>
          <w:fldChar w:fldCharType="separate"/>
        </w:r>
        <w:r w:rsidR="004411E6">
          <w:rPr>
            <w:noProof/>
            <w:webHidden/>
          </w:rPr>
          <w:t>34</w:t>
        </w:r>
        <w:r>
          <w:rPr>
            <w:noProof/>
            <w:webHidden/>
          </w:rPr>
          <w:fldChar w:fldCharType="end"/>
        </w:r>
      </w:hyperlink>
    </w:p>
    <w:p w14:paraId="4FA343B8" w14:textId="736B4B6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49" w:history="1">
        <w:r w:rsidRPr="00356BA7">
          <w:rPr>
            <w:rStyle w:val="Hyperlink"/>
            <w:rFonts w:cs="Calibri Light"/>
            <w:noProof/>
          </w:rPr>
          <w:t>Hoofdstuk X. De administratieve anciënniteiten</w:t>
        </w:r>
        <w:r>
          <w:rPr>
            <w:noProof/>
            <w:webHidden/>
          </w:rPr>
          <w:tab/>
        </w:r>
        <w:r>
          <w:rPr>
            <w:noProof/>
            <w:webHidden/>
          </w:rPr>
          <w:fldChar w:fldCharType="begin"/>
        </w:r>
        <w:r>
          <w:rPr>
            <w:noProof/>
            <w:webHidden/>
          </w:rPr>
          <w:instrText xml:space="preserve"> PAGEREF _Toc153187649 \h </w:instrText>
        </w:r>
        <w:r>
          <w:rPr>
            <w:noProof/>
            <w:webHidden/>
          </w:rPr>
        </w:r>
        <w:r>
          <w:rPr>
            <w:noProof/>
            <w:webHidden/>
          </w:rPr>
          <w:fldChar w:fldCharType="separate"/>
        </w:r>
        <w:r w:rsidR="004411E6">
          <w:rPr>
            <w:noProof/>
            <w:webHidden/>
          </w:rPr>
          <w:t>35</w:t>
        </w:r>
        <w:r>
          <w:rPr>
            <w:noProof/>
            <w:webHidden/>
          </w:rPr>
          <w:fldChar w:fldCharType="end"/>
        </w:r>
      </w:hyperlink>
    </w:p>
    <w:p w14:paraId="4569D7FD" w14:textId="79BAA27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50" w:history="1">
        <w:r w:rsidRPr="00356BA7">
          <w:rPr>
            <w:rStyle w:val="Hyperlink"/>
            <w:rFonts w:cs="Calibri Light"/>
            <w:noProof/>
          </w:rPr>
          <w:t>Hoofdstuk XI. De functionele loopbaan</w:t>
        </w:r>
        <w:r>
          <w:rPr>
            <w:noProof/>
            <w:webHidden/>
          </w:rPr>
          <w:tab/>
        </w:r>
        <w:r>
          <w:rPr>
            <w:noProof/>
            <w:webHidden/>
          </w:rPr>
          <w:fldChar w:fldCharType="begin"/>
        </w:r>
        <w:r>
          <w:rPr>
            <w:noProof/>
            <w:webHidden/>
          </w:rPr>
          <w:instrText xml:space="preserve"> PAGEREF _Toc153187650 \h </w:instrText>
        </w:r>
        <w:r>
          <w:rPr>
            <w:noProof/>
            <w:webHidden/>
          </w:rPr>
        </w:r>
        <w:r>
          <w:rPr>
            <w:noProof/>
            <w:webHidden/>
          </w:rPr>
          <w:fldChar w:fldCharType="separate"/>
        </w:r>
        <w:r w:rsidR="004411E6">
          <w:rPr>
            <w:noProof/>
            <w:webHidden/>
          </w:rPr>
          <w:t>37</w:t>
        </w:r>
        <w:r>
          <w:rPr>
            <w:noProof/>
            <w:webHidden/>
          </w:rPr>
          <w:fldChar w:fldCharType="end"/>
        </w:r>
      </w:hyperlink>
    </w:p>
    <w:p w14:paraId="088FDF34" w14:textId="4B4D33C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1"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_Toc153187651 \h </w:instrText>
        </w:r>
        <w:r>
          <w:rPr>
            <w:noProof/>
            <w:webHidden/>
          </w:rPr>
        </w:r>
        <w:r>
          <w:rPr>
            <w:noProof/>
            <w:webHidden/>
          </w:rPr>
          <w:fldChar w:fldCharType="separate"/>
        </w:r>
        <w:r w:rsidR="004411E6">
          <w:rPr>
            <w:noProof/>
            <w:webHidden/>
          </w:rPr>
          <w:t>37</w:t>
        </w:r>
        <w:r>
          <w:rPr>
            <w:noProof/>
            <w:webHidden/>
          </w:rPr>
          <w:fldChar w:fldCharType="end"/>
        </w:r>
      </w:hyperlink>
    </w:p>
    <w:p w14:paraId="12727CA6" w14:textId="05CF8D3F"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2" w:history="1">
        <w:r w:rsidRPr="00356BA7">
          <w:rPr>
            <w:rStyle w:val="Hyperlink"/>
            <w:rFonts w:cs="Calibri Light"/>
            <w:noProof/>
          </w:rPr>
          <w:t>Afdeling 2. De functionele loopbanen per niveau</w:t>
        </w:r>
        <w:r>
          <w:rPr>
            <w:noProof/>
            <w:webHidden/>
          </w:rPr>
          <w:tab/>
        </w:r>
        <w:r>
          <w:rPr>
            <w:noProof/>
            <w:webHidden/>
          </w:rPr>
          <w:fldChar w:fldCharType="begin"/>
        </w:r>
        <w:r>
          <w:rPr>
            <w:noProof/>
            <w:webHidden/>
          </w:rPr>
          <w:instrText xml:space="preserve"> PAGEREF _Toc153187652 \h </w:instrText>
        </w:r>
        <w:r>
          <w:rPr>
            <w:noProof/>
            <w:webHidden/>
          </w:rPr>
        </w:r>
        <w:r>
          <w:rPr>
            <w:noProof/>
            <w:webHidden/>
          </w:rPr>
          <w:fldChar w:fldCharType="separate"/>
        </w:r>
        <w:r w:rsidR="004411E6">
          <w:rPr>
            <w:noProof/>
            <w:webHidden/>
          </w:rPr>
          <w:t>37</w:t>
        </w:r>
        <w:r>
          <w:rPr>
            <w:noProof/>
            <w:webHidden/>
          </w:rPr>
          <w:fldChar w:fldCharType="end"/>
        </w:r>
      </w:hyperlink>
    </w:p>
    <w:p w14:paraId="4D24ACF8" w14:textId="36D4E9C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53" w:history="1">
        <w:r w:rsidRPr="00356BA7">
          <w:rPr>
            <w:rStyle w:val="Hyperlink"/>
            <w:rFonts w:cs="Calibri Light"/>
            <w:noProof/>
          </w:rPr>
          <w:t>Hoofdstuk XII. De bevordering</w:t>
        </w:r>
        <w:r>
          <w:rPr>
            <w:noProof/>
            <w:webHidden/>
          </w:rPr>
          <w:tab/>
        </w:r>
        <w:r>
          <w:rPr>
            <w:noProof/>
            <w:webHidden/>
          </w:rPr>
          <w:fldChar w:fldCharType="begin"/>
        </w:r>
        <w:r>
          <w:rPr>
            <w:noProof/>
            <w:webHidden/>
          </w:rPr>
          <w:instrText xml:space="preserve"> PAGEREF _Toc153187653 \h </w:instrText>
        </w:r>
        <w:r>
          <w:rPr>
            <w:noProof/>
            <w:webHidden/>
          </w:rPr>
        </w:r>
        <w:r>
          <w:rPr>
            <w:noProof/>
            <w:webHidden/>
          </w:rPr>
          <w:fldChar w:fldCharType="separate"/>
        </w:r>
        <w:r w:rsidR="004411E6">
          <w:rPr>
            <w:noProof/>
            <w:webHidden/>
          </w:rPr>
          <w:t>40</w:t>
        </w:r>
        <w:r>
          <w:rPr>
            <w:noProof/>
            <w:webHidden/>
          </w:rPr>
          <w:fldChar w:fldCharType="end"/>
        </w:r>
      </w:hyperlink>
    </w:p>
    <w:p w14:paraId="130C7692" w14:textId="40B4E55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4"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_Toc153187654 \h </w:instrText>
        </w:r>
        <w:r>
          <w:rPr>
            <w:noProof/>
            <w:webHidden/>
          </w:rPr>
        </w:r>
        <w:r>
          <w:rPr>
            <w:noProof/>
            <w:webHidden/>
          </w:rPr>
          <w:fldChar w:fldCharType="separate"/>
        </w:r>
        <w:r w:rsidR="004411E6">
          <w:rPr>
            <w:noProof/>
            <w:webHidden/>
          </w:rPr>
          <w:t>40</w:t>
        </w:r>
        <w:r>
          <w:rPr>
            <w:noProof/>
            <w:webHidden/>
          </w:rPr>
          <w:fldChar w:fldCharType="end"/>
        </w:r>
      </w:hyperlink>
    </w:p>
    <w:p w14:paraId="602D75A9" w14:textId="0BEF70BF"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5" w:history="1">
        <w:r w:rsidRPr="00356BA7">
          <w:rPr>
            <w:rStyle w:val="Hyperlink"/>
            <w:rFonts w:cs="Calibri Light"/>
            <w:noProof/>
          </w:rPr>
          <w:t>Afdeling 2. De selectie</w:t>
        </w:r>
        <w:r>
          <w:rPr>
            <w:noProof/>
            <w:webHidden/>
          </w:rPr>
          <w:tab/>
        </w:r>
        <w:r>
          <w:rPr>
            <w:noProof/>
            <w:webHidden/>
          </w:rPr>
          <w:fldChar w:fldCharType="begin"/>
        </w:r>
        <w:r>
          <w:rPr>
            <w:noProof/>
            <w:webHidden/>
          </w:rPr>
          <w:instrText xml:space="preserve"> PAGEREF _Toc153187655 \h </w:instrText>
        </w:r>
        <w:r>
          <w:rPr>
            <w:noProof/>
            <w:webHidden/>
          </w:rPr>
        </w:r>
        <w:r>
          <w:rPr>
            <w:noProof/>
            <w:webHidden/>
          </w:rPr>
          <w:fldChar w:fldCharType="separate"/>
        </w:r>
        <w:r w:rsidR="004411E6">
          <w:rPr>
            <w:noProof/>
            <w:webHidden/>
          </w:rPr>
          <w:t>41</w:t>
        </w:r>
        <w:r>
          <w:rPr>
            <w:noProof/>
            <w:webHidden/>
          </w:rPr>
          <w:fldChar w:fldCharType="end"/>
        </w:r>
      </w:hyperlink>
    </w:p>
    <w:p w14:paraId="4B07BE31" w14:textId="522811A5"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6" w:history="1">
        <w:r w:rsidRPr="00356BA7">
          <w:rPr>
            <w:rStyle w:val="Hyperlink"/>
            <w:rFonts w:cs="Calibri Light"/>
            <w:noProof/>
          </w:rPr>
          <w:t>Afdeling 3. Bevorderingsreserves</w:t>
        </w:r>
        <w:r>
          <w:rPr>
            <w:noProof/>
            <w:webHidden/>
          </w:rPr>
          <w:tab/>
        </w:r>
        <w:r>
          <w:rPr>
            <w:noProof/>
            <w:webHidden/>
          </w:rPr>
          <w:fldChar w:fldCharType="begin"/>
        </w:r>
        <w:r>
          <w:rPr>
            <w:noProof/>
            <w:webHidden/>
          </w:rPr>
          <w:instrText xml:space="preserve"> PAGEREF _Toc153187656 \h </w:instrText>
        </w:r>
        <w:r>
          <w:rPr>
            <w:noProof/>
            <w:webHidden/>
          </w:rPr>
        </w:r>
        <w:r>
          <w:rPr>
            <w:noProof/>
            <w:webHidden/>
          </w:rPr>
          <w:fldChar w:fldCharType="separate"/>
        </w:r>
        <w:r w:rsidR="004411E6">
          <w:rPr>
            <w:noProof/>
            <w:webHidden/>
          </w:rPr>
          <w:t>41</w:t>
        </w:r>
        <w:r>
          <w:rPr>
            <w:noProof/>
            <w:webHidden/>
          </w:rPr>
          <w:fldChar w:fldCharType="end"/>
        </w:r>
      </w:hyperlink>
    </w:p>
    <w:p w14:paraId="031849ED" w14:textId="4F7A97C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7" w:history="1">
        <w:r w:rsidRPr="00356BA7">
          <w:rPr>
            <w:rStyle w:val="Hyperlink"/>
            <w:rFonts w:cs="Calibri Light"/>
            <w:noProof/>
          </w:rPr>
          <w:t>Afdeling 4. De bevorderingsvoorwaarden</w:t>
        </w:r>
        <w:r>
          <w:rPr>
            <w:noProof/>
            <w:webHidden/>
          </w:rPr>
          <w:tab/>
        </w:r>
        <w:r>
          <w:rPr>
            <w:noProof/>
            <w:webHidden/>
          </w:rPr>
          <w:fldChar w:fldCharType="begin"/>
        </w:r>
        <w:r>
          <w:rPr>
            <w:noProof/>
            <w:webHidden/>
          </w:rPr>
          <w:instrText xml:space="preserve"> PAGEREF _Toc153187657 \h </w:instrText>
        </w:r>
        <w:r>
          <w:rPr>
            <w:noProof/>
            <w:webHidden/>
          </w:rPr>
        </w:r>
        <w:r>
          <w:rPr>
            <w:noProof/>
            <w:webHidden/>
          </w:rPr>
          <w:fldChar w:fldCharType="separate"/>
        </w:r>
        <w:r w:rsidR="004411E6">
          <w:rPr>
            <w:noProof/>
            <w:webHidden/>
          </w:rPr>
          <w:t>42</w:t>
        </w:r>
        <w:r>
          <w:rPr>
            <w:noProof/>
            <w:webHidden/>
          </w:rPr>
          <w:fldChar w:fldCharType="end"/>
        </w:r>
      </w:hyperlink>
    </w:p>
    <w:p w14:paraId="55D8C0B2" w14:textId="61C1AA6B"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8" w:history="1">
        <w:r w:rsidRPr="00356BA7">
          <w:rPr>
            <w:rStyle w:val="Hyperlink"/>
            <w:rFonts w:cs="Calibri Light"/>
            <w:noProof/>
          </w:rPr>
          <w:t>Afdeling 5. De bevordering</w:t>
        </w:r>
        <w:r>
          <w:rPr>
            <w:noProof/>
            <w:webHidden/>
          </w:rPr>
          <w:tab/>
        </w:r>
        <w:r>
          <w:rPr>
            <w:noProof/>
            <w:webHidden/>
          </w:rPr>
          <w:fldChar w:fldCharType="begin"/>
        </w:r>
        <w:r>
          <w:rPr>
            <w:noProof/>
            <w:webHidden/>
          </w:rPr>
          <w:instrText xml:space="preserve"> PAGEREF _Toc153187658 \h </w:instrText>
        </w:r>
        <w:r>
          <w:rPr>
            <w:noProof/>
            <w:webHidden/>
          </w:rPr>
        </w:r>
        <w:r>
          <w:rPr>
            <w:noProof/>
            <w:webHidden/>
          </w:rPr>
          <w:fldChar w:fldCharType="separate"/>
        </w:r>
        <w:r w:rsidR="004411E6">
          <w:rPr>
            <w:noProof/>
            <w:webHidden/>
          </w:rPr>
          <w:t>44</w:t>
        </w:r>
        <w:r>
          <w:rPr>
            <w:noProof/>
            <w:webHidden/>
          </w:rPr>
          <w:fldChar w:fldCharType="end"/>
        </w:r>
      </w:hyperlink>
    </w:p>
    <w:p w14:paraId="77653DF6" w14:textId="50CB1FE4"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59" w:history="1">
        <w:r w:rsidRPr="00356BA7">
          <w:rPr>
            <w:rStyle w:val="Hyperlink"/>
            <w:rFonts w:cs="Calibri Light"/>
            <w:noProof/>
          </w:rPr>
          <w:t>Hoofdstuk XIII. De vervulling van een vacature door interne personeelsmobiliteit</w:t>
        </w:r>
        <w:r>
          <w:rPr>
            <w:noProof/>
            <w:webHidden/>
          </w:rPr>
          <w:tab/>
        </w:r>
        <w:r>
          <w:rPr>
            <w:noProof/>
            <w:webHidden/>
          </w:rPr>
          <w:fldChar w:fldCharType="begin"/>
        </w:r>
        <w:r>
          <w:rPr>
            <w:noProof/>
            <w:webHidden/>
          </w:rPr>
          <w:instrText xml:space="preserve"> PAGEREF _Toc153187659 \h </w:instrText>
        </w:r>
        <w:r>
          <w:rPr>
            <w:noProof/>
            <w:webHidden/>
          </w:rPr>
        </w:r>
        <w:r>
          <w:rPr>
            <w:noProof/>
            <w:webHidden/>
          </w:rPr>
          <w:fldChar w:fldCharType="separate"/>
        </w:r>
        <w:r w:rsidR="004411E6">
          <w:rPr>
            <w:noProof/>
            <w:webHidden/>
          </w:rPr>
          <w:t>45</w:t>
        </w:r>
        <w:r>
          <w:rPr>
            <w:noProof/>
            <w:webHidden/>
          </w:rPr>
          <w:fldChar w:fldCharType="end"/>
        </w:r>
      </w:hyperlink>
    </w:p>
    <w:p w14:paraId="0206FA49" w14:textId="7CCC75C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60"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_Toc153187660 \h </w:instrText>
        </w:r>
        <w:r>
          <w:rPr>
            <w:noProof/>
            <w:webHidden/>
          </w:rPr>
        </w:r>
        <w:r>
          <w:rPr>
            <w:noProof/>
            <w:webHidden/>
          </w:rPr>
          <w:fldChar w:fldCharType="separate"/>
        </w:r>
        <w:r w:rsidR="004411E6">
          <w:rPr>
            <w:noProof/>
            <w:webHidden/>
          </w:rPr>
          <w:t>45</w:t>
        </w:r>
        <w:r>
          <w:rPr>
            <w:noProof/>
            <w:webHidden/>
          </w:rPr>
          <w:fldChar w:fldCharType="end"/>
        </w:r>
      </w:hyperlink>
    </w:p>
    <w:p w14:paraId="60BC75FE" w14:textId="381524F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61" w:history="1">
        <w:r w:rsidRPr="00356BA7">
          <w:rPr>
            <w:rStyle w:val="Hyperlink"/>
            <w:rFonts w:cs="Calibri Light"/>
            <w:noProof/>
          </w:rPr>
          <w:t>Afdeling 2. De voorwaarden en procedures voor de interne personeelsmobiliteit</w:t>
        </w:r>
        <w:r>
          <w:rPr>
            <w:noProof/>
            <w:webHidden/>
          </w:rPr>
          <w:tab/>
        </w:r>
        <w:r>
          <w:rPr>
            <w:noProof/>
            <w:webHidden/>
          </w:rPr>
          <w:fldChar w:fldCharType="begin"/>
        </w:r>
        <w:r>
          <w:rPr>
            <w:noProof/>
            <w:webHidden/>
          </w:rPr>
          <w:instrText xml:space="preserve"> PAGEREF _Toc153187661 \h </w:instrText>
        </w:r>
        <w:r>
          <w:rPr>
            <w:noProof/>
            <w:webHidden/>
          </w:rPr>
        </w:r>
        <w:r>
          <w:rPr>
            <w:noProof/>
            <w:webHidden/>
          </w:rPr>
          <w:fldChar w:fldCharType="separate"/>
        </w:r>
        <w:r w:rsidR="004411E6">
          <w:rPr>
            <w:noProof/>
            <w:webHidden/>
          </w:rPr>
          <w:t>45</w:t>
        </w:r>
        <w:r>
          <w:rPr>
            <w:noProof/>
            <w:webHidden/>
          </w:rPr>
          <w:fldChar w:fldCharType="end"/>
        </w:r>
      </w:hyperlink>
    </w:p>
    <w:p w14:paraId="39078950" w14:textId="62696926"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62" w:history="1">
        <w:r w:rsidRPr="00356BA7">
          <w:rPr>
            <w:rStyle w:val="Hyperlink"/>
            <w:rFonts w:cs="Calibri Light"/>
            <w:noProof/>
          </w:rPr>
          <w:t>De algemene Hoofdstuk XIV. De vervulling van een vacature door externe personeelsmobiliteit</w:t>
        </w:r>
        <w:r>
          <w:rPr>
            <w:noProof/>
            <w:webHidden/>
          </w:rPr>
          <w:tab/>
        </w:r>
        <w:r>
          <w:rPr>
            <w:noProof/>
            <w:webHidden/>
          </w:rPr>
          <w:fldChar w:fldCharType="begin"/>
        </w:r>
        <w:r>
          <w:rPr>
            <w:noProof/>
            <w:webHidden/>
          </w:rPr>
          <w:instrText xml:space="preserve"> PAGEREF _Toc153187662 \h </w:instrText>
        </w:r>
        <w:r>
          <w:rPr>
            <w:noProof/>
            <w:webHidden/>
          </w:rPr>
        </w:r>
        <w:r>
          <w:rPr>
            <w:noProof/>
            <w:webHidden/>
          </w:rPr>
          <w:fldChar w:fldCharType="separate"/>
        </w:r>
        <w:r w:rsidR="004411E6">
          <w:rPr>
            <w:noProof/>
            <w:webHidden/>
          </w:rPr>
          <w:t>47</w:t>
        </w:r>
        <w:r>
          <w:rPr>
            <w:noProof/>
            <w:webHidden/>
          </w:rPr>
          <w:fldChar w:fldCharType="end"/>
        </w:r>
      </w:hyperlink>
    </w:p>
    <w:p w14:paraId="712B8C17" w14:textId="249224A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63"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_Toc153187663 \h </w:instrText>
        </w:r>
        <w:r>
          <w:rPr>
            <w:noProof/>
            <w:webHidden/>
          </w:rPr>
        </w:r>
        <w:r>
          <w:rPr>
            <w:noProof/>
            <w:webHidden/>
          </w:rPr>
          <w:fldChar w:fldCharType="separate"/>
        </w:r>
        <w:r w:rsidR="004411E6">
          <w:rPr>
            <w:noProof/>
            <w:webHidden/>
          </w:rPr>
          <w:t>47</w:t>
        </w:r>
        <w:r>
          <w:rPr>
            <w:noProof/>
            <w:webHidden/>
          </w:rPr>
          <w:fldChar w:fldCharType="end"/>
        </w:r>
      </w:hyperlink>
    </w:p>
    <w:p w14:paraId="2EAA39E1" w14:textId="0AA0C88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64" w:history="1">
        <w:r w:rsidRPr="00356BA7">
          <w:rPr>
            <w:rStyle w:val="Hyperlink"/>
            <w:rFonts w:cs="Calibri Light"/>
            <w:noProof/>
          </w:rPr>
          <w:t>Afdeling 2. De voorwaarden en procedures voor de externe personeelsmobiliteit</w:t>
        </w:r>
        <w:r>
          <w:rPr>
            <w:noProof/>
            <w:webHidden/>
          </w:rPr>
          <w:tab/>
        </w:r>
        <w:r>
          <w:rPr>
            <w:noProof/>
            <w:webHidden/>
          </w:rPr>
          <w:fldChar w:fldCharType="begin"/>
        </w:r>
        <w:r>
          <w:rPr>
            <w:noProof/>
            <w:webHidden/>
          </w:rPr>
          <w:instrText xml:space="preserve"> PAGEREF _Toc153187664 \h </w:instrText>
        </w:r>
        <w:r>
          <w:rPr>
            <w:noProof/>
            <w:webHidden/>
          </w:rPr>
        </w:r>
        <w:r>
          <w:rPr>
            <w:noProof/>
            <w:webHidden/>
          </w:rPr>
          <w:fldChar w:fldCharType="separate"/>
        </w:r>
        <w:r w:rsidR="004411E6">
          <w:rPr>
            <w:noProof/>
            <w:webHidden/>
          </w:rPr>
          <w:t>47</w:t>
        </w:r>
        <w:r>
          <w:rPr>
            <w:noProof/>
            <w:webHidden/>
          </w:rPr>
          <w:fldChar w:fldCharType="end"/>
        </w:r>
      </w:hyperlink>
    </w:p>
    <w:p w14:paraId="537B3964" w14:textId="7AD33B36"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65" w:history="1">
        <w:r w:rsidRPr="00356BA7">
          <w:rPr>
            <w:rStyle w:val="Hyperlink"/>
            <w:rFonts w:cs="Calibri Light"/>
            <w:noProof/>
          </w:rPr>
          <w:t>TITEL 3. Opdrachthouderschap en de waarneming van een hogere functie</w:t>
        </w:r>
        <w:r>
          <w:rPr>
            <w:noProof/>
            <w:webHidden/>
          </w:rPr>
          <w:tab/>
        </w:r>
        <w:r>
          <w:rPr>
            <w:noProof/>
            <w:webHidden/>
          </w:rPr>
          <w:fldChar w:fldCharType="begin"/>
        </w:r>
        <w:r>
          <w:rPr>
            <w:noProof/>
            <w:webHidden/>
          </w:rPr>
          <w:instrText xml:space="preserve"> PAGEREF _Toc153187665 \h </w:instrText>
        </w:r>
        <w:r>
          <w:rPr>
            <w:noProof/>
            <w:webHidden/>
          </w:rPr>
        </w:r>
        <w:r>
          <w:rPr>
            <w:noProof/>
            <w:webHidden/>
          </w:rPr>
          <w:fldChar w:fldCharType="separate"/>
        </w:r>
        <w:r w:rsidR="004411E6">
          <w:rPr>
            <w:noProof/>
            <w:webHidden/>
          </w:rPr>
          <w:t>49</w:t>
        </w:r>
        <w:r>
          <w:rPr>
            <w:noProof/>
            <w:webHidden/>
          </w:rPr>
          <w:fldChar w:fldCharType="end"/>
        </w:r>
      </w:hyperlink>
    </w:p>
    <w:p w14:paraId="39558433" w14:textId="77693D7C"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66" w:history="1">
        <w:r w:rsidRPr="00356BA7">
          <w:rPr>
            <w:rStyle w:val="Hyperlink"/>
            <w:rFonts w:cs="Calibri Light"/>
            <w:noProof/>
          </w:rPr>
          <w:t>Hoofdstuk I. Het opdrachthouderschap</w:t>
        </w:r>
        <w:r>
          <w:rPr>
            <w:noProof/>
            <w:webHidden/>
          </w:rPr>
          <w:tab/>
        </w:r>
        <w:r>
          <w:rPr>
            <w:noProof/>
            <w:webHidden/>
          </w:rPr>
          <w:fldChar w:fldCharType="begin"/>
        </w:r>
        <w:r>
          <w:rPr>
            <w:noProof/>
            <w:webHidden/>
          </w:rPr>
          <w:instrText xml:space="preserve"> PAGEREF _Toc153187666 \h </w:instrText>
        </w:r>
        <w:r>
          <w:rPr>
            <w:noProof/>
            <w:webHidden/>
          </w:rPr>
        </w:r>
        <w:r>
          <w:rPr>
            <w:noProof/>
            <w:webHidden/>
          </w:rPr>
          <w:fldChar w:fldCharType="separate"/>
        </w:r>
        <w:r w:rsidR="004411E6">
          <w:rPr>
            <w:noProof/>
            <w:webHidden/>
          </w:rPr>
          <w:t>49</w:t>
        </w:r>
        <w:r>
          <w:rPr>
            <w:noProof/>
            <w:webHidden/>
          </w:rPr>
          <w:fldChar w:fldCharType="end"/>
        </w:r>
      </w:hyperlink>
    </w:p>
    <w:p w14:paraId="20BD6E53" w14:textId="18DF3709"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67" w:history="1">
        <w:r w:rsidRPr="00356BA7">
          <w:rPr>
            <w:rStyle w:val="Hyperlink"/>
            <w:rFonts w:cs="Calibri Light"/>
            <w:noProof/>
          </w:rPr>
          <w:t>Hoofdstuk II. De waarneming van een hogere functie</w:t>
        </w:r>
        <w:r>
          <w:rPr>
            <w:noProof/>
            <w:webHidden/>
          </w:rPr>
          <w:tab/>
        </w:r>
        <w:r>
          <w:rPr>
            <w:noProof/>
            <w:webHidden/>
          </w:rPr>
          <w:fldChar w:fldCharType="begin"/>
        </w:r>
        <w:r>
          <w:rPr>
            <w:noProof/>
            <w:webHidden/>
          </w:rPr>
          <w:instrText xml:space="preserve"> PAGEREF _Toc153187667 \h </w:instrText>
        </w:r>
        <w:r>
          <w:rPr>
            <w:noProof/>
            <w:webHidden/>
          </w:rPr>
        </w:r>
        <w:r>
          <w:rPr>
            <w:noProof/>
            <w:webHidden/>
          </w:rPr>
          <w:fldChar w:fldCharType="separate"/>
        </w:r>
        <w:r w:rsidR="004411E6">
          <w:rPr>
            <w:noProof/>
            <w:webHidden/>
          </w:rPr>
          <w:t>50</w:t>
        </w:r>
        <w:r>
          <w:rPr>
            <w:noProof/>
            <w:webHidden/>
          </w:rPr>
          <w:fldChar w:fldCharType="end"/>
        </w:r>
      </w:hyperlink>
    </w:p>
    <w:p w14:paraId="1E3E18CE" w14:textId="640AF7FA"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68" w:history="1">
        <w:r w:rsidRPr="00356BA7">
          <w:rPr>
            <w:rStyle w:val="Hyperlink"/>
            <w:rFonts w:cs="Calibri Light"/>
            <w:noProof/>
          </w:rPr>
          <w:t>TITEL 4. De ambtshalve herplaatsing</w:t>
        </w:r>
        <w:r>
          <w:rPr>
            <w:noProof/>
            <w:webHidden/>
          </w:rPr>
          <w:tab/>
        </w:r>
        <w:r>
          <w:rPr>
            <w:noProof/>
            <w:webHidden/>
          </w:rPr>
          <w:fldChar w:fldCharType="begin"/>
        </w:r>
        <w:r>
          <w:rPr>
            <w:noProof/>
            <w:webHidden/>
          </w:rPr>
          <w:instrText xml:space="preserve"> PAGEREF _Toc153187668 \h </w:instrText>
        </w:r>
        <w:r>
          <w:rPr>
            <w:noProof/>
            <w:webHidden/>
          </w:rPr>
        </w:r>
        <w:r>
          <w:rPr>
            <w:noProof/>
            <w:webHidden/>
          </w:rPr>
          <w:fldChar w:fldCharType="separate"/>
        </w:r>
        <w:r w:rsidR="004411E6">
          <w:rPr>
            <w:noProof/>
            <w:webHidden/>
          </w:rPr>
          <w:t>51</w:t>
        </w:r>
        <w:r>
          <w:rPr>
            <w:noProof/>
            <w:webHidden/>
          </w:rPr>
          <w:fldChar w:fldCharType="end"/>
        </w:r>
      </w:hyperlink>
    </w:p>
    <w:p w14:paraId="4F4A6895" w14:textId="625E02E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69" w:history="1">
        <w:r w:rsidRPr="00356BA7">
          <w:rPr>
            <w:rStyle w:val="Hyperlink"/>
            <w:rFonts w:cs="Calibri Light"/>
            <w:noProof/>
          </w:rPr>
          <w:t>Hoofdstuk I. De ambtshalve herplaatsing van het statutaire personeelslid in een functie van dezelfde graad</w:t>
        </w:r>
        <w:r>
          <w:rPr>
            <w:noProof/>
            <w:webHidden/>
          </w:rPr>
          <w:tab/>
        </w:r>
        <w:r>
          <w:rPr>
            <w:noProof/>
            <w:webHidden/>
          </w:rPr>
          <w:fldChar w:fldCharType="begin"/>
        </w:r>
        <w:r>
          <w:rPr>
            <w:noProof/>
            <w:webHidden/>
          </w:rPr>
          <w:instrText xml:space="preserve"> PAGEREF _Toc153187669 \h </w:instrText>
        </w:r>
        <w:r>
          <w:rPr>
            <w:noProof/>
            <w:webHidden/>
          </w:rPr>
        </w:r>
        <w:r>
          <w:rPr>
            <w:noProof/>
            <w:webHidden/>
          </w:rPr>
          <w:fldChar w:fldCharType="separate"/>
        </w:r>
        <w:r w:rsidR="004411E6">
          <w:rPr>
            <w:noProof/>
            <w:webHidden/>
          </w:rPr>
          <w:t>51</w:t>
        </w:r>
        <w:r>
          <w:rPr>
            <w:noProof/>
            <w:webHidden/>
          </w:rPr>
          <w:fldChar w:fldCharType="end"/>
        </w:r>
      </w:hyperlink>
    </w:p>
    <w:p w14:paraId="749AFC7C" w14:textId="287B4FBA"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0" w:history="1">
        <w:r w:rsidRPr="00356BA7">
          <w:rPr>
            <w:rStyle w:val="Hyperlink"/>
            <w:rFonts w:cs="Calibri Light"/>
            <w:noProof/>
          </w:rPr>
          <w:t>Hoofdstuk II. De ambtshalve herplaatsing van het statutaire personeelslid in een functie van een lagere graad</w:t>
        </w:r>
        <w:r>
          <w:rPr>
            <w:noProof/>
            <w:webHidden/>
          </w:rPr>
          <w:tab/>
        </w:r>
        <w:r>
          <w:rPr>
            <w:noProof/>
            <w:webHidden/>
          </w:rPr>
          <w:fldChar w:fldCharType="begin"/>
        </w:r>
        <w:r>
          <w:rPr>
            <w:noProof/>
            <w:webHidden/>
          </w:rPr>
          <w:instrText xml:space="preserve"> PAGEREF _Toc153187670 \h </w:instrText>
        </w:r>
        <w:r>
          <w:rPr>
            <w:noProof/>
            <w:webHidden/>
          </w:rPr>
        </w:r>
        <w:r>
          <w:rPr>
            <w:noProof/>
            <w:webHidden/>
          </w:rPr>
          <w:fldChar w:fldCharType="separate"/>
        </w:r>
        <w:r w:rsidR="004411E6">
          <w:rPr>
            <w:noProof/>
            <w:webHidden/>
          </w:rPr>
          <w:t>52</w:t>
        </w:r>
        <w:r>
          <w:rPr>
            <w:noProof/>
            <w:webHidden/>
          </w:rPr>
          <w:fldChar w:fldCharType="end"/>
        </w:r>
      </w:hyperlink>
    </w:p>
    <w:p w14:paraId="78D51183" w14:textId="4665369F"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1" w:history="1">
        <w:r w:rsidRPr="00356BA7">
          <w:rPr>
            <w:rStyle w:val="Hyperlink"/>
            <w:rFonts w:cs="Calibri Light"/>
            <w:noProof/>
          </w:rPr>
          <w:t>Hoofdstuk III. De herplaatsing van het contractuele personeelslid</w:t>
        </w:r>
        <w:r>
          <w:rPr>
            <w:noProof/>
            <w:webHidden/>
          </w:rPr>
          <w:tab/>
        </w:r>
        <w:r>
          <w:rPr>
            <w:noProof/>
            <w:webHidden/>
          </w:rPr>
          <w:fldChar w:fldCharType="begin"/>
        </w:r>
        <w:r>
          <w:rPr>
            <w:noProof/>
            <w:webHidden/>
          </w:rPr>
          <w:instrText xml:space="preserve"> PAGEREF _Toc153187671 \h </w:instrText>
        </w:r>
        <w:r>
          <w:rPr>
            <w:noProof/>
            <w:webHidden/>
          </w:rPr>
        </w:r>
        <w:r>
          <w:rPr>
            <w:noProof/>
            <w:webHidden/>
          </w:rPr>
          <w:fldChar w:fldCharType="separate"/>
        </w:r>
        <w:r w:rsidR="004411E6">
          <w:rPr>
            <w:noProof/>
            <w:webHidden/>
          </w:rPr>
          <w:t>52</w:t>
        </w:r>
        <w:r>
          <w:rPr>
            <w:noProof/>
            <w:webHidden/>
          </w:rPr>
          <w:fldChar w:fldCharType="end"/>
        </w:r>
      </w:hyperlink>
    </w:p>
    <w:p w14:paraId="210DC128" w14:textId="2F4F5D94"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72" w:history="1">
        <w:r w:rsidRPr="00356BA7">
          <w:rPr>
            <w:rStyle w:val="Hyperlink"/>
            <w:rFonts w:cs="Calibri Light"/>
            <w:noProof/>
          </w:rPr>
          <w:t>TITEL 5. Het verlies van de hoedanigheid van statutair personeelslid en de definitieve ambtsneerlegging</w:t>
        </w:r>
        <w:r>
          <w:rPr>
            <w:noProof/>
            <w:webHidden/>
          </w:rPr>
          <w:tab/>
        </w:r>
        <w:r>
          <w:rPr>
            <w:noProof/>
            <w:webHidden/>
          </w:rPr>
          <w:fldChar w:fldCharType="begin"/>
        </w:r>
        <w:r>
          <w:rPr>
            <w:noProof/>
            <w:webHidden/>
          </w:rPr>
          <w:instrText xml:space="preserve"> PAGEREF _Toc153187672 \h </w:instrText>
        </w:r>
        <w:r>
          <w:rPr>
            <w:noProof/>
            <w:webHidden/>
          </w:rPr>
        </w:r>
        <w:r>
          <w:rPr>
            <w:noProof/>
            <w:webHidden/>
          </w:rPr>
          <w:fldChar w:fldCharType="separate"/>
        </w:r>
        <w:r w:rsidR="004411E6">
          <w:rPr>
            <w:noProof/>
            <w:webHidden/>
          </w:rPr>
          <w:t>53</w:t>
        </w:r>
        <w:r>
          <w:rPr>
            <w:noProof/>
            <w:webHidden/>
          </w:rPr>
          <w:fldChar w:fldCharType="end"/>
        </w:r>
      </w:hyperlink>
    </w:p>
    <w:p w14:paraId="27B7EB08" w14:textId="48458E79"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3" w:history="1">
        <w:r w:rsidRPr="00356BA7">
          <w:rPr>
            <w:rStyle w:val="Hyperlink"/>
            <w:rFonts w:cs="Calibri Light"/>
            <w:noProof/>
          </w:rPr>
          <w:t>Hoofdstuk I. Het verlies van de hoedanigheid van statutair personeelslid</w:t>
        </w:r>
        <w:r>
          <w:rPr>
            <w:noProof/>
            <w:webHidden/>
          </w:rPr>
          <w:tab/>
        </w:r>
        <w:r>
          <w:rPr>
            <w:noProof/>
            <w:webHidden/>
          </w:rPr>
          <w:fldChar w:fldCharType="begin"/>
        </w:r>
        <w:r>
          <w:rPr>
            <w:noProof/>
            <w:webHidden/>
          </w:rPr>
          <w:instrText xml:space="preserve"> PAGEREF _Toc153187673 \h </w:instrText>
        </w:r>
        <w:r>
          <w:rPr>
            <w:noProof/>
            <w:webHidden/>
          </w:rPr>
        </w:r>
        <w:r>
          <w:rPr>
            <w:noProof/>
            <w:webHidden/>
          </w:rPr>
          <w:fldChar w:fldCharType="separate"/>
        </w:r>
        <w:r w:rsidR="004411E6">
          <w:rPr>
            <w:noProof/>
            <w:webHidden/>
          </w:rPr>
          <w:t>53</w:t>
        </w:r>
        <w:r>
          <w:rPr>
            <w:noProof/>
            <w:webHidden/>
          </w:rPr>
          <w:fldChar w:fldCharType="end"/>
        </w:r>
      </w:hyperlink>
    </w:p>
    <w:p w14:paraId="55C06108" w14:textId="1B2399A2"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4" w:history="1">
        <w:r w:rsidRPr="00356BA7">
          <w:rPr>
            <w:rStyle w:val="Hyperlink"/>
            <w:rFonts w:cs="Calibri Light"/>
            <w:noProof/>
          </w:rPr>
          <w:t>Hoofdstuk II. de definitieve ambtsneerlegging van het statutaire personeelslid</w:t>
        </w:r>
        <w:r>
          <w:rPr>
            <w:noProof/>
            <w:webHidden/>
          </w:rPr>
          <w:tab/>
        </w:r>
        <w:r>
          <w:rPr>
            <w:noProof/>
            <w:webHidden/>
          </w:rPr>
          <w:fldChar w:fldCharType="begin"/>
        </w:r>
        <w:r>
          <w:rPr>
            <w:noProof/>
            <w:webHidden/>
          </w:rPr>
          <w:instrText xml:space="preserve"> PAGEREF _Toc153187674 \h </w:instrText>
        </w:r>
        <w:r>
          <w:rPr>
            <w:noProof/>
            <w:webHidden/>
          </w:rPr>
        </w:r>
        <w:r>
          <w:rPr>
            <w:noProof/>
            <w:webHidden/>
          </w:rPr>
          <w:fldChar w:fldCharType="separate"/>
        </w:r>
        <w:r w:rsidR="004411E6">
          <w:rPr>
            <w:noProof/>
            <w:webHidden/>
          </w:rPr>
          <w:t>54</w:t>
        </w:r>
        <w:r>
          <w:rPr>
            <w:noProof/>
            <w:webHidden/>
          </w:rPr>
          <w:fldChar w:fldCharType="end"/>
        </w:r>
      </w:hyperlink>
    </w:p>
    <w:p w14:paraId="5057428D" w14:textId="36EA88E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5" w:history="1">
        <w:r w:rsidRPr="00356BA7">
          <w:rPr>
            <w:rStyle w:val="Hyperlink"/>
            <w:rFonts w:cs="Calibri Light"/>
            <w:noProof/>
          </w:rPr>
          <w:t>Hoofdstuk III. de uitdiensttreding van het contractuele personeelslid</w:t>
        </w:r>
        <w:r>
          <w:rPr>
            <w:noProof/>
            <w:webHidden/>
          </w:rPr>
          <w:tab/>
        </w:r>
        <w:r>
          <w:rPr>
            <w:noProof/>
            <w:webHidden/>
          </w:rPr>
          <w:fldChar w:fldCharType="begin"/>
        </w:r>
        <w:r>
          <w:rPr>
            <w:noProof/>
            <w:webHidden/>
          </w:rPr>
          <w:instrText xml:space="preserve"> PAGEREF _Toc153187675 \h </w:instrText>
        </w:r>
        <w:r>
          <w:rPr>
            <w:noProof/>
            <w:webHidden/>
          </w:rPr>
        </w:r>
        <w:r>
          <w:rPr>
            <w:noProof/>
            <w:webHidden/>
          </w:rPr>
          <w:fldChar w:fldCharType="separate"/>
        </w:r>
        <w:r w:rsidR="004411E6">
          <w:rPr>
            <w:noProof/>
            <w:webHidden/>
          </w:rPr>
          <w:t>55</w:t>
        </w:r>
        <w:r>
          <w:rPr>
            <w:noProof/>
            <w:webHidden/>
          </w:rPr>
          <w:fldChar w:fldCharType="end"/>
        </w:r>
      </w:hyperlink>
    </w:p>
    <w:p w14:paraId="3EA10279" w14:textId="2248871E"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76" w:history="1">
        <w:r w:rsidRPr="00356BA7">
          <w:rPr>
            <w:rStyle w:val="Hyperlink"/>
            <w:rFonts w:cs="Calibri Light"/>
            <w:noProof/>
          </w:rPr>
          <w:t>TITEL 6. Overdracht en terbeschikkingstelling van het personeel</w:t>
        </w:r>
        <w:r>
          <w:rPr>
            <w:noProof/>
            <w:webHidden/>
          </w:rPr>
          <w:tab/>
        </w:r>
        <w:r>
          <w:rPr>
            <w:noProof/>
            <w:webHidden/>
          </w:rPr>
          <w:fldChar w:fldCharType="begin"/>
        </w:r>
        <w:r>
          <w:rPr>
            <w:noProof/>
            <w:webHidden/>
          </w:rPr>
          <w:instrText xml:space="preserve"> PAGEREF _Toc153187676 \h </w:instrText>
        </w:r>
        <w:r>
          <w:rPr>
            <w:noProof/>
            <w:webHidden/>
          </w:rPr>
        </w:r>
        <w:r>
          <w:rPr>
            <w:noProof/>
            <w:webHidden/>
          </w:rPr>
          <w:fldChar w:fldCharType="separate"/>
        </w:r>
        <w:r w:rsidR="004411E6">
          <w:rPr>
            <w:noProof/>
            <w:webHidden/>
          </w:rPr>
          <w:t>56</w:t>
        </w:r>
        <w:r>
          <w:rPr>
            <w:noProof/>
            <w:webHidden/>
          </w:rPr>
          <w:fldChar w:fldCharType="end"/>
        </w:r>
      </w:hyperlink>
    </w:p>
    <w:p w14:paraId="41E8C156" w14:textId="32B30060"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7" w:history="1">
        <w:r w:rsidRPr="00356BA7">
          <w:rPr>
            <w:rStyle w:val="Hyperlink"/>
            <w:rFonts w:cs="Calibri Light"/>
            <w:noProof/>
          </w:rPr>
          <w:t>Hoofdstuk I. De overdracht van personeel</w:t>
        </w:r>
        <w:r>
          <w:rPr>
            <w:noProof/>
            <w:webHidden/>
          </w:rPr>
          <w:tab/>
        </w:r>
        <w:r>
          <w:rPr>
            <w:noProof/>
            <w:webHidden/>
          </w:rPr>
          <w:fldChar w:fldCharType="begin"/>
        </w:r>
        <w:r>
          <w:rPr>
            <w:noProof/>
            <w:webHidden/>
          </w:rPr>
          <w:instrText xml:space="preserve"> PAGEREF _Toc153187677 \h </w:instrText>
        </w:r>
        <w:r>
          <w:rPr>
            <w:noProof/>
            <w:webHidden/>
          </w:rPr>
        </w:r>
        <w:r>
          <w:rPr>
            <w:noProof/>
            <w:webHidden/>
          </w:rPr>
          <w:fldChar w:fldCharType="separate"/>
        </w:r>
        <w:r w:rsidR="004411E6">
          <w:rPr>
            <w:noProof/>
            <w:webHidden/>
          </w:rPr>
          <w:t>56</w:t>
        </w:r>
        <w:r>
          <w:rPr>
            <w:noProof/>
            <w:webHidden/>
          </w:rPr>
          <w:fldChar w:fldCharType="end"/>
        </w:r>
      </w:hyperlink>
    </w:p>
    <w:p w14:paraId="194DD0DE" w14:textId="75859E6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8" w:history="1">
        <w:r w:rsidRPr="00356BA7">
          <w:rPr>
            <w:rStyle w:val="Hyperlink"/>
            <w:rFonts w:cs="Calibri Light"/>
            <w:noProof/>
          </w:rPr>
          <w:t>Hoofdstuk II. De terbeschikkingstelling van personeel</w:t>
        </w:r>
        <w:r>
          <w:rPr>
            <w:noProof/>
            <w:webHidden/>
          </w:rPr>
          <w:tab/>
        </w:r>
        <w:r>
          <w:rPr>
            <w:noProof/>
            <w:webHidden/>
          </w:rPr>
          <w:fldChar w:fldCharType="begin"/>
        </w:r>
        <w:r>
          <w:rPr>
            <w:noProof/>
            <w:webHidden/>
          </w:rPr>
          <w:instrText xml:space="preserve"> PAGEREF _Toc153187678 \h </w:instrText>
        </w:r>
        <w:r>
          <w:rPr>
            <w:noProof/>
            <w:webHidden/>
          </w:rPr>
        </w:r>
        <w:r>
          <w:rPr>
            <w:noProof/>
            <w:webHidden/>
          </w:rPr>
          <w:fldChar w:fldCharType="separate"/>
        </w:r>
        <w:r w:rsidR="004411E6">
          <w:rPr>
            <w:noProof/>
            <w:webHidden/>
          </w:rPr>
          <w:t>57</w:t>
        </w:r>
        <w:r>
          <w:rPr>
            <w:noProof/>
            <w:webHidden/>
          </w:rPr>
          <w:fldChar w:fldCharType="end"/>
        </w:r>
      </w:hyperlink>
    </w:p>
    <w:p w14:paraId="59529935" w14:textId="593CE5A0"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79" w:history="1">
        <w:r w:rsidRPr="00356BA7">
          <w:rPr>
            <w:rStyle w:val="Hyperlink"/>
            <w:rFonts w:cs="Calibri Light"/>
            <w:noProof/>
          </w:rPr>
          <w:t>TITEL 7. Het salaris</w:t>
        </w:r>
        <w:r>
          <w:rPr>
            <w:noProof/>
            <w:webHidden/>
          </w:rPr>
          <w:tab/>
        </w:r>
        <w:r>
          <w:rPr>
            <w:noProof/>
            <w:webHidden/>
          </w:rPr>
          <w:fldChar w:fldCharType="begin"/>
        </w:r>
        <w:r>
          <w:rPr>
            <w:noProof/>
            <w:webHidden/>
          </w:rPr>
          <w:instrText xml:space="preserve"> PAGEREF _Toc153187679 \h </w:instrText>
        </w:r>
        <w:r>
          <w:rPr>
            <w:noProof/>
            <w:webHidden/>
          </w:rPr>
        </w:r>
        <w:r>
          <w:rPr>
            <w:noProof/>
            <w:webHidden/>
          </w:rPr>
          <w:fldChar w:fldCharType="separate"/>
        </w:r>
        <w:r w:rsidR="004411E6">
          <w:rPr>
            <w:noProof/>
            <w:webHidden/>
          </w:rPr>
          <w:t>58</w:t>
        </w:r>
        <w:r>
          <w:rPr>
            <w:noProof/>
            <w:webHidden/>
          </w:rPr>
          <w:fldChar w:fldCharType="end"/>
        </w:r>
      </w:hyperlink>
    </w:p>
    <w:p w14:paraId="50CC67CF" w14:textId="516056E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0" w:history="1">
        <w:r w:rsidRPr="00356BA7">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_Toc153187680 \h </w:instrText>
        </w:r>
        <w:r>
          <w:rPr>
            <w:noProof/>
            <w:webHidden/>
          </w:rPr>
        </w:r>
        <w:r>
          <w:rPr>
            <w:noProof/>
            <w:webHidden/>
          </w:rPr>
          <w:fldChar w:fldCharType="separate"/>
        </w:r>
        <w:r w:rsidR="004411E6">
          <w:rPr>
            <w:noProof/>
            <w:webHidden/>
          </w:rPr>
          <w:t>58</w:t>
        </w:r>
        <w:r>
          <w:rPr>
            <w:noProof/>
            <w:webHidden/>
          </w:rPr>
          <w:fldChar w:fldCharType="end"/>
        </w:r>
      </w:hyperlink>
    </w:p>
    <w:p w14:paraId="4CB75D12" w14:textId="3E8E196C"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1" w:history="1">
        <w:r w:rsidRPr="00356BA7">
          <w:rPr>
            <w:rStyle w:val="Hyperlink"/>
            <w:rFonts w:cs="Calibri Light"/>
            <w:noProof/>
          </w:rPr>
          <w:t>Hoofdstuk II. De toekenning van periodieke salarisverhogingen door de opbouw van geldelijke anciënniteit</w:t>
        </w:r>
        <w:r>
          <w:rPr>
            <w:noProof/>
            <w:webHidden/>
          </w:rPr>
          <w:tab/>
        </w:r>
        <w:r>
          <w:rPr>
            <w:noProof/>
            <w:webHidden/>
          </w:rPr>
          <w:fldChar w:fldCharType="begin"/>
        </w:r>
        <w:r>
          <w:rPr>
            <w:noProof/>
            <w:webHidden/>
          </w:rPr>
          <w:instrText xml:space="preserve"> PAGEREF _Toc153187681 \h </w:instrText>
        </w:r>
        <w:r>
          <w:rPr>
            <w:noProof/>
            <w:webHidden/>
          </w:rPr>
        </w:r>
        <w:r>
          <w:rPr>
            <w:noProof/>
            <w:webHidden/>
          </w:rPr>
          <w:fldChar w:fldCharType="separate"/>
        </w:r>
        <w:r w:rsidR="004411E6">
          <w:rPr>
            <w:noProof/>
            <w:webHidden/>
          </w:rPr>
          <w:t>59</w:t>
        </w:r>
        <w:r>
          <w:rPr>
            <w:noProof/>
            <w:webHidden/>
          </w:rPr>
          <w:fldChar w:fldCharType="end"/>
        </w:r>
      </w:hyperlink>
    </w:p>
    <w:p w14:paraId="317A5275" w14:textId="6E24312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82" w:history="1">
        <w:r w:rsidRPr="00356BA7">
          <w:rPr>
            <w:rStyle w:val="Hyperlink"/>
            <w:rFonts w:cs="Calibri Light"/>
            <w:noProof/>
          </w:rPr>
          <w:t>Afdeling 1. De valorisatie van vorige ervaring</w:t>
        </w:r>
        <w:r>
          <w:rPr>
            <w:noProof/>
            <w:webHidden/>
          </w:rPr>
          <w:tab/>
        </w:r>
        <w:r>
          <w:rPr>
            <w:noProof/>
            <w:webHidden/>
          </w:rPr>
          <w:fldChar w:fldCharType="begin"/>
        </w:r>
        <w:r>
          <w:rPr>
            <w:noProof/>
            <w:webHidden/>
          </w:rPr>
          <w:instrText xml:space="preserve"> PAGEREF _Toc153187682 \h </w:instrText>
        </w:r>
        <w:r>
          <w:rPr>
            <w:noProof/>
            <w:webHidden/>
          </w:rPr>
        </w:r>
        <w:r>
          <w:rPr>
            <w:noProof/>
            <w:webHidden/>
          </w:rPr>
          <w:fldChar w:fldCharType="separate"/>
        </w:r>
        <w:r w:rsidR="004411E6">
          <w:rPr>
            <w:noProof/>
            <w:webHidden/>
          </w:rPr>
          <w:t>59</w:t>
        </w:r>
        <w:r>
          <w:rPr>
            <w:noProof/>
            <w:webHidden/>
          </w:rPr>
          <w:fldChar w:fldCharType="end"/>
        </w:r>
      </w:hyperlink>
    </w:p>
    <w:p w14:paraId="3CBA20F4" w14:textId="0A7676B2"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83" w:history="1">
        <w:r w:rsidRPr="00356BA7">
          <w:rPr>
            <w:rStyle w:val="Hyperlink"/>
            <w:rFonts w:cs="Calibri Light"/>
            <w:noProof/>
          </w:rPr>
          <w:t>Afdeling 2. De valorisatie van de diensten bij het bestuur</w:t>
        </w:r>
        <w:r>
          <w:rPr>
            <w:noProof/>
            <w:webHidden/>
          </w:rPr>
          <w:tab/>
        </w:r>
        <w:r>
          <w:rPr>
            <w:noProof/>
            <w:webHidden/>
          </w:rPr>
          <w:fldChar w:fldCharType="begin"/>
        </w:r>
        <w:r>
          <w:rPr>
            <w:noProof/>
            <w:webHidden/>
          </w:rPr>
          <w:instrText xml:space="preserve"> PAGEREF _Toc153187683 \h </w:instrText>
        </w:r>
        <w:r>
          <w:rPr>
            <w:noProof/>
            <w:webHidden/>
          </w:rPr>
        </w:r>
        <w:r>
          <w:rPr>
            <w:noProof/>
            <w:webHidden/>
          </w:rPr>
          <w:fldChar w:fldCharType="separate"/>
        </w:r>
        <w:r w:rsidR="004411E6">
          <w:rPr>
            <w:noProof/>
            <w:webHidden/>
          </w:rPr>
          <w:t>59</w:t>
        </w:r>
        <w:r>
          <w:rPr>
            <w:noProof/>
            <w:webHidden/>
          </w:rPr>
          <w:fldChar w:fldCharType="end"/>
        </w:r>
      </w:hyperlink>
    </w:p>
    <w:p w14:paraId="4B8F114C" w14:textId="0539CE5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4" w:history="1">
        <w:r w:rsidRPr="00356BA7">
          <w:rPr>
            <w:rStyle w:val="Hyperlink"/>
            <w:rFonts w:cs="Calibri Light"/>
            <w:noProof/>
          </w:rPr>
          <w:t>Hoofdstuk III. Bijzondere bepalingen</w:t>
        </w:r>
        <w:r>
          <w:rPr>
            <w:noProof/>
            <w:webHidden/>
          </w:rPr>
          <w:tab/>
        </w:r>
        <w:r>
          <w:rPr>
            <w:noProof/>
            <w:webHidden/>
          </w:rPr>
          <w:fldChar w:fldCharType="begin"/>
        </w:r>
        <w:r>
          <w:rPr>
            <w:noProof/>
            <w:webHidden/>
          </w:rPr>
          <w:instrText xml:space="preserve"> PAGEREF _Toc153187684 \h </w:instrText>
        </w:r>
        <w:r>
          <w:rPr>
            <w:noProof/>
            <w:webHidden/>
          </w:rPr>
        </w:r>
        <w:r>
          <w:rPr>
            <w:noProof/>
            <w:webHidden/>
          </w:rPr>
          <w:fldChar w:fldCharType="separate"/>
        </w:r>
        <w:r w:rsidR="004411E6">
          <w:rPr>
            <w:noProof/>
            <w:webHidden/>
          </w:rPr>
          <w:t>60</w:t>
        </w:r>
        <w:r>
          <w:rPr>
            <w:noProof/>
            <w:webHidden/>
          </w:rPr>
          <w:fldChar w:fldCharType="end"/>
        </w:r>
      </w:hyperlink>
    </w:p>
    <w:p w14:paraId="4A977696" w14:textId="4265B67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5" w:history="1">
        <w:r w:rsidRPr="00356BA7">
          <w:rPr>
            <w:rStyle w:val="Hyperlink"/>
            <w:rFonts w:cs="Calibri Light"/>
            <w:noProof/>
          </w:rPr>
          <w:t>Hoofdstuk IV. De betaling van het salaris</w:t>
        </w:r>
        <w:r>
          <w:rPr>
            <w:noProof/>
            <w:webHidden/>
          </w:rPr>
          <w:tab/>
        </w:r>
        <w:r>
          <w:rPr>
            <w:noProof/>
            <w:webHidden/>
          </w:rPr>
          <w:fldChar w:fldCharType="begin"/>
        </w:r>
        <w:r>
          <w:rPr>
            <w:noProof/>
            <w:webHidden/>
          </w:rPr>
          <w:instrText xml:space="preserve"> PAGEREF _Toc153187685 \h </w:instrText>
        </w:r>
        <w:r>
          <w:rPr>
            <w:noProof/>
            <w:webHidden/>
          </w:rPr>
        </w:r>
        <w:r>
          <w:rPr>
            <w:noProof/>
            <w:webHidden/>
          </w:rPr>
          <w:fldChar w:fldCharType="separate"/>
        </w:r>
        <w:r w:rsidR="004411E6">
          <w:rPr>
            <w:noProof/>
            <w:webHidden/>
          </w:rPr>
          <w:t>61</w:t>
        </w:r>
        <w:r>
          <w:rPr>
            <w:noProof/>
            <w:webHidden/>
          </w:rPr>
          <w:fldChar w:fldCharType="end"/>
        </w:r>
      </w:hyperlink>
    </w:p>
    <w:p w14:paraId="2FAD3A80" w14:textId="0B99017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6" w:history="1">
        <w:r w:rsidRPr="00356BA7">
          <w:rPr>
            <w:rStyle w:val="Hyperlink"/>
            <w:rFonts w:cs="Calibri Light"/>
            <w:noProof/>
          </w:rPr>
          <w:t>Hoofdstuk V. Theoretisch budget</w:t>
        </w:r>
        <w:r>
          <w:rPr>
            <w:noProof/>
            <w:webHidden/>
          </w:rPr>
          <w:tab/>
        </w:r>
        <w:r>
          <w:rPr>
            <w:noProof/>
            <w:webHidden/>
          </w:rPr>
          <w:fldChar w:fldCharType="begin"/>
        </w:r>
        <w:r>
          <w:rPr>
            <w:noProof/>
            <w:webHidden/>
          </w:rPr>
          <w:instrText xml:space="preserve"> PAGEREF _Toc153187686 \h </w:instrText>
        </w:r>
        <w:r>
          <w:rPr>
            <w:noProof/>
            <w:webHidden/>
          </w:rPr>
        </w:r>
        <w:r>
          <w:rPr>
            <w:noProof/>
            <w:webHidden/>
          </w:rPr>
          <w:fldChar w:fldCharType="separate"/>
        </w:r>
        <w:r w:rsidR="004411E6">
          <w:rPr>
            <w:noProof/>
            <w:webHidden/>
          </w:rPr>
          <w:t>62</w:t>
        </w:r>
        <w:r>
          <w:rPr>
            <w:noProof/>
            <w:webHidden/>
          </w:rPr>
          <w:fldChar w:fldCharType="end"/>
        </w:r>
      </w:hyperlink>
    </w:p>
    <w:p w14:paraId="23AA0A75" w14:textId="4F5F0AA1"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87" w:history="1">
        <w:r w:rsidRPr="00356BA7">
          <w:rPr>
            <w:rStyle w:val="Hyperlink"/>
            <w:rFonts w:cs="Calibri Light"/>
            <w:noProof/>
          </w:rPr>
          <w:t>TITEL 8. De toelagen, vergoedingen en sociale voordelen</w:t>
        </w:r>
        <w:r>
          <w:rPr>
            <w:noProof/>
            <w:webHidden/>
          </w:rPr>
          <w:tab/>
        </w:r>
        <w:r>
          <w:rPr>
            <w:noProof/>
            <w:webHidden/>
          </w:rPr>
          <w:fldChar w:fldCharType="begin"/>
        </w:r>
        <w:r>
          <w:rPr>
            <w:noProof/>
            <w:webHidden/>
          </w:rPr>
          <w:instrText xml:space="preserve"> PAGEREF _Toc153187687 \h </w:instrText>
        </w:r>
        <w:r>
          <w:rPr>
            <w:noProof/>
            <w:webHidden/>
          </w:rPr>
        </w:r>
        <w:r>
          <w:rPr>
            <w:noProof/>
            <w:webHidden/>
          </w:rPr>
          <w:fldChar w:fldCharType="separate"/>
        </w:r>
        <w:r w:rsidR="004411E6">
          <w:rPr>
            <w:noProof/>
            <w:webHidden/>
          </w:rPr>
          <w:t>64</w:t>
        </w:r>
        <w:r>
          <w:rPr>
            <w:noProof/>
            <w:webHidden/>
          </w:rPr>
          <w:fldChar w:fldCharType="end"/>
        </w:r>
      </w:hyperlink>
    </w:p>
    <w:p w14:paraId="4D5FE8B2" w14:textId="67ECC57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8" w:history="1">
        <w:r w:rsidRPr="00356BA7">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_Toc153187688 \h </w:instrText>
        </w:r>
        <w:r>
          <w:rPr>
            <w:noProof/>
            <w:webHidden/>
          </w:rPr>
        </w:r>
        <w:r>
          <w:rPr>
            <w:noProof/>
            <w:webHidden/>
          </w:rPr>
          <w:fldChar w:fldCharType="separate"/>
        </w:r>
        <w:r w:rsidR="004411E6">
          <w:rPr>
            <w:noProof/>
            <w:webHidden/>
          </w:rPr>
          <w:t>64</w:t>
        </w:r>
        <w:r>
          <w:rPr>
            <w:noProof/>
            <w:webHidden/>
          </w:rPr>
          <w:fldChar w:fldCharType="end"/>
        </w:r>
      </w:hyperlink>
    </w:p>
    <w:p w14:paraId="736EC55C" w14:textId="464CA05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9" w:history="1">
        <w:r w:rsidRPr="00356BA7">
          <w:rPr>
            <w:rStyle w:val="Hyperlink"/>
            <w:rFonts w:cs="Calibri Light"/>
            <w:noProof/>
          </w:rPr>
          <w:t>Hoofdstuk II. De verplichte toelagen</w:t>
        </w:r>
        <w:r>
          <w:rPr>
            <w:noProof/>
            <w:webHidden/>
          </w:rPr>
          <w:tab/>
        </w:r>
        <w:r>
          <w:rPr>
            <w:noProof/>
            <w:webHidden/>
          </w:rPr>
          <w:fldChar w:fldCharType="begin"/>
        </w:r>
        <w:r>
          <w:rPr>
            <w:noProof/>
            <w:webHidden/>
          </w:rPr>
          <w:instrText xml:space="preserve"> PAGEREF _Toc153187689 \h </w:instrText>
        </w:r>
        <w:r>
          <w:rPr>
            <w:noProof/>
            <w:webHidden/>
          </w:rPr>
        </w:r>
        <w:r>
          <w:rPr>
            <w:noProof/>
            <w:webHidden/>
          </w:rPr>
          <w:fldChar w:fldCharType="separate"/>
        </w:r>
        <w:r w:rsidR="004411E6">
          <w:rPr>
            <w:noProof/>
            <w:webHidden/>
          </w:rPr>
          <w:t>64</w:t>
        </w:r>
        <w:r>
          <w:rPr>
            <w:noProof/>
            <w:webHidden/>
          </w:rPr>
          <w:fldChar w:fldCharType="end"/>
        </w:r>
      </w:hyperlink>
    </w:p>
    <w:p w14:paraId="7B964C4F" w14:textId="07773593"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0" w:history="1">
        <w:r w:rsidRPr="00356BA7">
          <w:rPr>
            <w:rStyle w:val="Hyperlink"/>
            <w:rFonts w:cs="Calibri Light"/>
            <w:noProof/>
          </w:rPr>
          <w:t>Afdeling 1. De haard- en standplaatstoelage</w:t>
        </w:r>
        <w:r>
          <w:rPr>
            <w:noProof/>
            <w:webHidden/>
          </w:rPr>
          <w:tab/>
        </w:r>
        <w:r>
          <w:rPr>
            <w:noProof/>
            <w:webHidden/>
          </w:rPr>
          <w:fldChar w:fldCharType="begin"/>
        </w:r>
        <w:r>
          <w:rPr>
            <w:noProof/>
            <w:webHidden/>
          </w:rPr>
          <w:instrText xml:space="preserve"> PAGEREF _Toc153187690 \h </w:instrText>
        </w:r>
        <w:r>
          <w:rPr>
            <w:noProof/>
            <w:webHidden/>
          </w:rPr>
        </w:r>
        <w:r>
          <w:rPr>
            <w:noProof/>
            <w:webHidden/>
          </w:rPr>
          <w:fldChar w:fldCharType="separate"/>
        </w:r>
        <w:r w:rsidR="004411E6">
          <w:rPr>
            <w:noProof/>
            <w:webHidden/>
          </w:rPr>
          <w:t>64</w:t>
        </w:r>
        <w:r>
          <w:rPr>
            <w:noProof/>
            <w:webHidden/>
          </w:rPr>
          <w:fldChar w:fldCharType="end"/>
        </w:r>
      </w:hyperlink>
    </w:p>
    <w:p w14:paraId="4FFA767F" w14:textId="057E36C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1" w:history="1">
        <w:r w:rsidRPr="00356BA7">
          <w:rPr>
            <w:rStyle w:val="Hyperlink"/>
            <w:rFonts w:cs="Calibri Light"/>
            <w:noProof/>
          </w:rPr>
          <w:t>Afdeling 2. Het vakantiegeld</w:t>
        </w:r>
        <w:r>
          <w:rPr>
            <w:noProof/>
            <w:webHidden/>
          </w:rPr>
          <w:tab/>
        </w:r>
        <w:r>
          <w:rPr>
            <w:noProof/>
            <w:webHidden/>
          </w:rPr>
          <w:fldChar w:fldCharType="begin"/>
        </w:r>
        <w:r>
          <w:rPr>
            <w:noProof/>
            <w:webHidden/>
          </w:rPr>
          <w:instrText xml:space="preserve"> PAGEREF _Toc153187691 \h </w:instrText>
        </w:r>
        <w:r>
          <w:rPr>
            <w:noProof/>
            <w:webHidden/>
          </w:rPr>
        </w:r>
        <w:r>
          <w:rPr>
            <w:noProof/>
            <w:webHidden/>
          </w:rPr>
          <w:fldChar w:fldCharType="separate"/>
        </w:r>
        <w:r w:rsidR="004411E6">
          <w:rPr>
            <w:noProof/>
            <w:webHidden/>
          </w:rPr>
          <w:t>64</w:t>
        </w:r>
        <w:r>
          <w:rPr>
            <w:noProof/>
            <w:webHidden/>
          </w:rPr>
          <w:fldChar w:fldCharType="end"/>
        </w:r>
      </w:hyperlink>
    </w:p>
    <w:p w14:paraId="56A0D375" w14:textId="3AE5665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2" w:history="1">
        <w:r w:rsidRPr="00356BA7">
          <w:rPr>
            <w:rStyle w:val="Hyperlink"/>
            <w:rFonts w:cs="Calibri Light"/>
            <w:noProof/>
          </w:rPr>
          <w:t>Afdeling 3. De eindejaarstoelage</w:t>
        </w:r>
        <w:r>
          <w:rPr>
            <w:noProof/>
            <w:webHidden/>
          </w:rPr>
          <w:tab/>
        </w:r>
        <w:r>
          <w:rPr>
            <w:noProof/>
            <w:webHidden/>
          </w:rPr>
          <w:fldChar w:fldCharType="begin"/>
        </w:r>
        <w:r>
          <w:rPr>
            <w:noProof/>
            <w:webHidden/>
          </w:rPr>
          <w:instrText xml:space="preserve"> PAGEREF _Toc153187692 \h </w:instrText>
        </w:r>
        <w:r>
          <w:rPr>
            <w:noProof/>
            <w:webHidden/>
          </w:rPr>
        </w:r>
        <w:r>
          <w:rPr>
            <w:noProof/>
            <w:webHidden/>
          </w:rPr>
          <w:fldChar w:fldCharType="separate"/>
        </w:r>
        <w:r w:rsidR="004411E6">
          <w:rPr>
            <w:noProof/>
            <w:webHidden/>
          </w:rPr>
          <w:t>64</w:t>
        </w:r>
        <w:r>
          <w:rPr>
            <w:noProof/>
            <w:webHidden/>
          </w:rPr>
          <w:fldChar w:fldCharType="end"/>
        </w:r>
      </w:hyperlink>
    </w:p>
    <w:p w14:paraId="72DD09DD" w14:textId="7D2A108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3" w:history="1">
        <w:r w:rsidRPr="00356BA7">
          <w:rPr>
            <w:rStyle w:val="Hyperlink"/>
            <w:rFonts w:cs="Calibri Light"/>
            <w:noProof/>
          </w:rPr>
          <w:t>Afdeling 4. De attractiviteitspremie</w:t>
        </w:r>
        <w:r>
          <w:rPr>
            <w:noProof/>
            <w:webHidden/>
          </w:rPr>
          <w:tab/>
        </w:r>
        <w:r>
          <w:rPr>
            <w:noProof/>
            <w:webHidden/>
          </w:rPr>
          <w:fldChar w:fldCharType="begin"/>
        </w:r>
        <w:r>
          <w:rPr>
            <w:noProof/>
            <w:webHidden/>
          </w:rPr>
          <w:instrText xml:space="preserve"> PAGEREF _Toc153187693 \h </w:instrText>
        </w:r>
        <w:r>
          <w:rPr>
            <w:noProof/>
            <w:webHidden/>
          </w:rPr>
        </w:r>
        <w:r>
          <w:rPr>
            <w:noProof/>
            <w:webHidden/>
          </w:rPr>
          <w:fldChar w:fldCharType="separate"/>
        </w:r>
        <w:r w:rsidR="004411E6">
          <w:rPr>
            <w:noProof/>
            <w:webHidden/>
          </w:rPr>
          <w:t>65</w:t>
        </w:r>
        <w:r>
          <w:rPr>
            <w:noProof/>
            <w:webHidden/>
          </w:rPr>
          <w:fldChar w:fldCharType="end"/>
        </w:r>
      </w:hyperlink>
    </w:p>
    <w:p w14:paraId="24D065BD" w14:textId="3213164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94" w:history="1">
        <w:r w:rsidRPr="00356BA7">
          <w:rPr>
            <w:rStyle w:val="Hyperlink"/>
            <w:rFonts w:cs="Calibri Light"/>
            <w:noProof/>
          </w:rPr>
          <w:t>Hoofdstuk III. De onregelmatige prestaties</w:t>
        </w:r>
        <w:r>
          <w:rPr>
            <w:noProof/>
            <w:webHidden/>
          </w:rPr>
          <w:tab/>
        </w:r>
        <w:r>
          <w:rPr>
            <w:noProof/>
            <w:webHidden/>
          </w:rPr>
          <w:fldChar w:fldCharType="begin"/>
        </w:r>
        <w:r>
          <w:rPr>
            <w:noProof/>
            <w:webHidden/>
          </w:rPr>
          <w:instrText xml:space="preserve"> PAGEREF _Toc153187694 \h </w:instrText>
        </w:r>
        <w:r>
          <w:rPr>
            <w:noProof/>
            <w:webHidden/>
          </w:rPr>
        </w:r>
        <w:r>
          <w:rPr>
            <w:noProof/>
            <w:webHidden/>
          </w:rPr>
          <w:fldChar w:fldCharType="separate"/>
        </w:r>
        <w:r w:rsidR="004411E6">
          <w:rPr>
            <w:noProof/>
            <w:webHidden/>
          </w:rPr>
          <w:t>65</w:t>
        </w:r>
        <w:r>
          <w:rPr>
            <w:noProof/>
            <w:webHidden/>
          </w:rPr>
          <w:fldChar w:fldCharType="end"/>
        </w:r>
      </w:hyperlink>
    </w:p>
    <w:p w14:paraId="69DBC046" w14:textId="58831E04"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5" w:history="1">
        <w:r w:rsidRPr="00356BA7">
          <w:rPr>
            <w:rStyle w:val="Hyperlink"/>
            <w:rFonts w:cs="Calibri Light"/>
            <w:noProof/>
          </w:rPr>
          <w:t>Afdeling 1. Nachtprestaties en prestaties op zaterdagen, zondagen en feestdagen</w:t>
        </w:r>
        <w:r>
          <w:rPr>
            <w:noProof/>
            <w:webHidden/>
          </w:rPr>
          <w:tab/>
        </w:r>
        <w:r>
          <w:rPr>
            <w:noProof/>
            <w:webHidden/>
          </w:rPr>
          <w:fldChar w:fldCharType="begin"/>
        </w:r>
        <w:r>
          <w:rPr>
            <w:noProof/>
            <w:webHidden/>
          </w:rPr>
          <w:instrText xml:space="preserve"> PAGEREF _Toc153187695 \h </w:instrText>
        </w:r>
        <w:r>
          <w:rPr>
            <w:noProof/>
            <w:webHidden/>
          </w:rPr>
        </w:r>
        <w:r>
          <w:rPr>
            <w:noProof/>
            <w:webHidden/>
          </w:rPr>
          <w:fldChar w:fldCharType="separate"/>
        </w:r>
        <w:r w:rsidR="004411E6">
          <w:rPr>
            <w:noProof/>
            <w:webHidden/>
          </w:rPr>
          <w:t>65</w:t>
        </w:r>
        <w:r>
          <w:rPr>
            <w:noProof/>
            <w:webHidden/>
          </w:rPr>
          <w:fldChar w:fldCharType="end"/>
        </w:r>
      </w:hyperlink>
    </w:p>
    <w:p w14:paraId="2E6C3B9C" w14:textId="1EBD660C"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6" w:history="1">
        <w:r w:rsidRPr="00356BA7">
          <w:rPr>
            <w:rStyle w:val="Hyperlink"/>
            <w:rFonts w:cs="Calibri Light"/>
            <w:noProof/>
          </w:rPr>
          <w:t>Afdeling 1B. Onregelmatige en buitengewone prestaties</w:t>
        </w:r>
        <w:r>
          <w:rPr>
            <w:noProof/>
            <w:webHidden/>
          </w:rPr>
          <w:tab/>
        </w:r>
        <w:r>
          <w:rPr>
            <w:noProof/>
            <w:webHidden/>
          </w:rPr>
          <w:fldChar w:fldCharType="begin"/>
        </w:r>
        <w:r>
          <w:rPr>
            <w:noProof/>
            <w:webHidden/>
          </w:rPr>
          <w:instrText xml:space="preserve"> PAGEREF _Toc153187696 \h </w:instrText>
        </w:r>
        <w:r>
          <w:rPr>
            <w:noProof/>
            <w:webHidden/>
          </w:rPr>
        </w:r>
        <w:r>
          <w:rPr>
            <w:noProof/>
            <w:webHidden/>
          </w:rPr>
          <w:fldChar w:fldCharType="separate"/>
        </w:r>
        <w:r w:rsidR="004411E6">
          <w:rPr>
            <w:noProof/>
            <w:webHidden/>
          </w:rPr>
          <w:t>65</w:t>
        </w:r>
        <w:r>
          <w:rPr>
            <w:noProof/>
            <w:webHidden/>
          </w:rPr>
          <w:fldChar w:fldCharType="end"/>
        </w:r>
      </w:hyperlink>
    </w:p>
    <w:p w14:paraId="0937A505" w14:textId="284DF0E8"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7" w:history="1">
        <w:r w:rsidRPr="00356BA7">
          <w:rPr>
            <w:rStyle w:val="Hyperlink"/>
            <w:rFonts w:cs="Calibri Light"/>
            <w:noProof/>
          </w:rPr>
          <w:t>Afdeling 2. De overuren</w:t>
        </w:r>
        <w:r>
          <w:rPr>
            <w:noProof/>
            <w:webHidden/>
          </w:rPr>
          <w:tab/>
        </w:r>
        <w:r>
          <w:rPr>
            <w:noProof/>
            <w:webHidden/>
          </w:rPr>
          <w:fldChar w:fldCharType="begin"/>
        </w:r>
        <w:r>
          <w:rPr>
            <w:noProof/>
            <w:webHidden/>
          </w:rPr>
          <w:instrText xml:space="preserve"> PAGEREF _Toc153187697 \h </w:instrText>
        </w:r>
        <w:r>
          <w:rPr>
            <w:noProof/>
            <w:webHidden/>
          </w:rPr>
        </w:r>
        <w:r>
          <w:rPr>
            <w:noProof/>
            <w:webHidden/>
          </w:rPr>
          <w:fldChar w:fldCharType="separate"/>
        </w:r>
        <w:r w:rsidR="004411E6">
          <w:rPr>
            <w:noProof/>
            <w:webHidden/>
          </w:rPr>
          <w:t>66</w:t>
        </w:r>
        <w:r>
          <w:rPr>
            <w:noProof/>
            <w:webHidden/>
          </w:rPr>
          <w:fldChar w:fldCharType="end"/>
        </w:r>
      </w:hyperlink>
    </w:p>
    <w:p w14:paraId="36C26006" w14:textId="48E912D3"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8" w:history="1">
        <w:r w:rsidRPr="00356BA7">
          <w:rPr>
            <w:rStyle w:val="Hyperlink"/>
            <w:rFonts w:cs="Calibri Light"/>
            <w:noProof/>
          </w:rPr>
          <w:t>Afdeling 4. De verstoringstoelage</w:t>
        </w:r>
        <w:r>
          <w:rPr>
            <w:noProof/>
            <w:webHidden/>
          </w:rPr>
          <w:tab/>
        </w:r>
        <w:r>
          <w:rPr>
            <w:noProof/>
            <w:webHidden/>
          </w:rPr>
          <w:fldChar w:fldCharType="begin"/>
        </w:r>
        <w:r>
          <w:rPr>
            <w:noProof/>
            <w:webHidden/>
          </w:rPr>
          <w:instrText xml:space="preserve"> PAGEREF _Toc153187698 \h </w:instrText>
        </w:r>
        <w:r>
          <w:rPr>
            <w:noProof/>
            <w:webHidden/>
          </w:rPr>
        </w:r>
        <w:r>
          <w:rPr>
            <w:noProof/>
            <w:webHidden/>
          </w:rPr>
          <w:fldChar w:fldCharType="separate"/>
        </w:r>
        <w:r w:rsidR="004411E6">
          <w:rPr>
            <w:noProof/>
            <w:webHidden/>
          </w:rPr>
          <w:t>66</w:t>
        </w:r>
        <w:r>
          <w:rPr>
            <w:noProof/>
            <w:webHidden/>
          </w:rPr>
          <w:fldChar w:fldCharType="end"/>
        </w:r>
      </w:hyperlink>
    </w:p>
    <w:p w14:paraId="59EA8A4A" w14:textId="5609AEC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99" w:history="1">
        <w:r w:rsidRPr="00356BA7">
          <w:rPr>
            <w:rStyle w:val="Hyperlink"/>
            <w:rFonts w:cs="Calibri Light"/>
            <w:noProof/>
          </w:rPr>
          <w:t>Hoofdstuk IV. De andere toelagen</w:t>
        </w:r>
        <w:r>
          <w:rPr>
            <w:noProof/>
            <w:webHidden/>
          </w:rPr>
          <w:tab/>
        </w:r>
        <w:r>
          <w:rPr>
            <w:noProof/>
            <w:webHidden/>
          </w:rPr>
          <w:fldChar w:fldCharType="begin"/>
        </w:r>
        <w:r>
          <w:rPr>
            <w:noProof/>
            <w:webHidden/>
          </w:rPr>
          <w:instrText xml:space="preserve"> PAGEREF _Toc153187699 \h </w:instrText>
        </w:r>
        <w:r>
          <w:rPr>
            <w:noProof/>
            <w:webHidden/>
          </w:rPr>
        </w:r>
        <w:r>
          <w:rPr>
            <w:noProof/>
            <w:webHidden/>
          </w:rPr>
          <w:fldChar w:fldCharType="separate"/>
        </w:r>
        <w:r w:rsidR="004411E6">
          <w:rPr>
            <w:noProof/>
            <w:webHidden/>
          </w:rPr>
          <w:t>68</w:t>
        </w:r>
        <w:r>
          <w:rPr>
            <w:noProof/>
            <w:webHidden/>
          </w:rPr>
          <w:fldChar w:fldCharType="end"/>
        </w:r>
      </w:hyperlink>
    </w:p>
    <w:p w14:paraId="15C816FF" w14:textId="6E33F81D"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0" w:history="1">
        <w:r w:rsidRPr="00356BA7">
          <w:rPr>
            <w:rStyle w:val="Hyperlink"/>
            <w:rFonts w:cs="Calibri Light"/>
            <w:noProof/>
          </w:rPr>
          <w:t>Afdeling 1. De toelage voor het waarnemen van een hogere functie</w:t>
        </w:r>
        <w:r>
          <w:rPr>
            <w:noProof/>
            <w:webHidden/>
          </w:rPr>
          <w:tab/>
        </w:r>
        <w:r>
          <w:rPr>
            <w:noProof/>
            <w:webHidden/>
          </w:rPr>
          <w:fldChar w:fldCharType="begin"/>
        </w:r>
        <w:r>
          <w:rPr>
            <w:noProof/>
            <w:webHidden/>
          </w:rPr>
          <w:instrText xml:space="preserve"> PAGEREF _Toc153187700 \h </w:instrText>
        </w:r>
        <w:r>
          <w:rPr>
            <w:noProof/>
            <w:webHidden/>
          </w:rPr>
        </w:r>
        <w:r>
          <w:rPr>
            <w:noProof/>
            <w:webHidden/>
          </w:rPr>
          <w:fldChar w:fldCharType="separate"/>
        </w:r>
        <w:r w:rsidR="004411E6">
          <w:rPr>
            <w:noProof/>
            <w:webHidden/>
          </w:rPr>
          <w:t>68</w:t>
        </w:r>
        <w:r>
          <w:rPr>
            <w:noProof/>
            <w:webHidden/>
          </w:rPr>
          <w:fldChar w:fldCharType="end"/>
        </w:r>
      </w:hyperlink>
    </w:p>
    <w:p w14:paraId="3826ED82" w14:textId="6FB6BC7A"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1" w:history="1">
        <w:r w:rsidRPr="00356BA7">
          <w:rPr>
            <w:rStyle w:val="Hyperlink"/>
            <w:rFonts w:cs="Calibri Light"/>
            <w:noProof/>
          </w:rPr>
          <w:t>Afdeling 2. De permanentietoelage</w:t>
        </w:r>
        <w:r>
          <w:rPr>
            <w:noProof/>
            <w:webHidden/>
          </w:rPr>
          <w:tab/>
        </w:r>
        <w:r>
          <w:rPr>
            <w:noProof/>
            <w:webHidden/>
          </w:rPr>
          <w:fldChar w:fldCharType="begin"/>
        </w:r>
        <w:r>
          <w:rPr>
            <w:noProof/>
            <w:webHidden/>
          </w:rPr>
          <w:instrText xml:space="preserve"> PAGEREF _Toc153187701 \h </w:instrText>
        </w:r>
        <w:r>
          <w:rPr>
            <w:noProof/>
            <w:webHidden/>
          </w:rPr>
        </w:r>
        <w:r>
          <w:rPr>
            <w:noProof/>
            <w:webHidden/>
          </w:rPr>
          <w:fldChar w:fldCharType="separate"/>
        </w:r>
        <w:r w:rsidR="004411E6">
          <w:rPr>
            <w:noProof/>
            <w:webHidden/>
          </w:rPr>
          <w:t>68</w:t>
        </w:r>
        <w:r>
          <w:rPr>
            <w:noProof/>
            <w:webHidden/>
          </w:rPr>
          <w:fldChar w:fldCharType="end"/>
        </w:r>
      </w:hyperlink>
    </w:p>
    <w:p w14:paraId="487268E5" w14:textId="7C0C5AAA"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2" w:history="1">
        <w:r w:rsidRPr="00356BA7">
          <w:rPr>
            <w:rStyle w:val="Hyperlink"/>
            <w:rFonts w:cs="Calibri Light"/>
            <w:noProof/>
          </w:rPr>
          <w:t>Afdeling 3. De toelage voor opdrachthouderschap</w:t>
        </w:r>
        <w:r>
          <w:rPr>
            <w:noProof/>
            <w:webHidden/>
          </w:rPr>
          <w:tab/>
        </w:r>
        <w:r>
          <w:rPr>
            <w:noProof/>
            <w:webHidden/>
          </w:rPr>
          <w:fldChar w:fldCharType="begin"/>
        </w:r>
        <w:r>
          <w:rPr>
            <w:noProof/>
            <w:webHidden/>
          </w:rPr>
          <w:instrText xml:space="preserve"> PAGEREF _Toc153187702 \h </w:instrText>
        </w:r>
        <w:r>
          <w:rPr>
            <w:noProof/>
            <w:webHidden/>
          </w:rPr>
        </w:r>
        <w:r>
          <w:rPr>
            <w:noProof/>
            <w:webHidden/>
          </w:rPr>
          <w:fldChar w:fldCharType="separate"/>
        </w:r>
        <w:r w:rsidR="004411E6">
          <w:rPr>
            <w:noProof/>
            <w:webHidden/>
          </w:rPr>
          <w:t>68</w:t>
        </w:r>
        <w:r>
          <w:rPr>
            <w:noProof/>
            <w:webHidden/>
          </w:rPr>
          <w:fldChar w:fldCharType="end"/>
        </w:r>
      </w:hyperlink>
    </w:p>
    <w:p w14:paraId="682EFCC5" w14:textId="57017CCD"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03" w:history="1">
        <w:r w:rsidRPr="00356BA7">
          <w:rPr>
            <w:rStyle w:val="Hyperlink"/>
            <w:rFonts w:cs="Calibri Light"/>
            <w:noProof/>
          </w:rPr>
          <w:t>Hoofdstuk V. De vergoeding voor reis- en verblijfskosten</w:t>
        </w:r>
        <w:r>
          <w:rPr>
            <w:noProof/>
            <w:webHidden/>
          </w:rPr>
          <w:tab/>
        </w:r>
        <w:r>
          <w:rPr>
            <w:noProof/>
            <w:webHidden/>
          </w:rPr>
          <w:fldChar w:fldCharType="begin"/>
        </w:r>
        <w:r>
          <w:rPr>
            <w:noProof/>
            <w:webHidden/>
          </w:rPr>
          <w:instrText xml:space="preserve"> PAGEREF _Toc153187703 \h </w:instrText>
        </w:r>
        <w:r>
          <w:rPr>
            <w:noProof/>
            <w:webHidden/>
          </w:rPr>
        </w:r>
        <w:r>
          <w:rPr>
            <w:noProof/>
            <w:webHidden/>
          </w:rPr>
          <w:fldChar w:fldCharType="separate"/>
        </w:r>
        <w:r w:rsidR="004411E6">
          <w:rPr>
            <w:noProof/>
            <w:webHidden/>
          </w:rPr>
          <w:t>69</w:t>
        </w:r>
        <w:r>
          <w:rPr>
            <w:noProof/>
            <w:webHidden/>
          </w:rPr>
          <w:fldChar w:fldCharType="end"/>
        </w:r>
      </w:hyperlink>
    </w:p>
    <w:p w14:paraId="6DA3FAC3" w14:textId="6120BFBC"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4"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_Toc153187704 \h </w:instrText>
        </w:r>
        <w:r>
          <w:rPr>
            <w:noProof/>
            <w:webHidden/>
          </w:rPr>
        </w:r>
        <w:r>
          <w:rPr>
            <w:noProof/>
            <w:webHidden/>
          </w:rPr>
          <w:fldChar w:fldCharType="separate"/>
        </w:r>
        <w:r w:rsidR="004411E6">
          <w:rPr>
            <w:noProof/>
            <w:webHidden/>
          </w:rPr>
          <w:t>69</w:t>
        </w:r>
        <w:r>
          <w:rPr>
            <w:noProof/>
            <w:webHidden/>
          </w:rPr>
          <w:fldChar w:fldCharType="end"/>
        </w:r>
      </w:hyperlink>
    </w:p>
    <w:p w14:paraId="46D80BF1" w14:textId="054D7F13"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5" w:history="1">
        <w:r w:rsidRPr="00356BA7">
          <w:rPr>
            <w:rStyle w:val="Hyperlink"/>
            <w:rFonts w:cs="Calibri Light"/>
            <w:noProof/>
          </w:rPr>
          <w:t>Afdeling 2. De vergoeding voor reiskosten</w:t>
        </w:r>
        <w:r>
          <w:rPr>
            <w:noProof/>
            <w:webHidden/>
          </w:rPr>
          <w:tab/>
        </w:r>
        <w:r>
          <w:rPr>
            <w:noProof/>
            <w:webHidden/>
          </w:rPr>
          <w:fldChar w:fldCharType="begin"/>
        </w:r>
        <w:r>
          <w:rPr>
            <w:noProof/>
            <w:webHidden/>
          </w:rPr>
          <w:instrText xml:space="preserve"> PAGEREF _Toc153187705 \h </w:instrText>
        </w:r>
        <w:r>
          <w:rPr>
            <w:noProof/>
            <w:webHidden/>
          </w:rPr>
        </w:r>
        <w:r>
          <w:rPr>
            <w:noProof/>
            <w:webHidden/>
          </w:rPr>
          <w:fldChar w:fldCharType="separate"/>
        </w:r>
        <w:r w:rsidR="004411E6">
          <w:rPr>
            <w:noProof/>
            <w:webHidden/>
          </w:rPr>
          <w:t>69</w:t>
        </w:r>
        <w:r>
          <w:rPr>
            <w:noProof/>
            <w:webHidden/>
          </w:rPr>
          <w:fldChar w:fldCharType="end"/>
        </w:r>
      </w:hyperlink>
    </w:p>
    <w:p w14:paraId="694EF530" w14:textId="5F673672"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06" w:history="1">
        <w:r w:rsidRPr="00356BA7">
          <w:rPr>
            <w:rStyle w:val="Hyperlink"/>
            <w:rFonts w:cs="Calibri Light"/>
            <w:noProof/>
          </w:rPr>
          <w:t>Hoofdstuk vi. de sociale voordelen</w:t>
        </w:r>
        <w:r>
          <w:rPr>
            <w:noProof/>
            <w:webHidden/>
          </w:rPr>
          <w:tab/>
        </w:r>
        <w:r>
          <w:rPr>
            <w:noProof/>
            <w:webHidden/>
          </w:rPr>
          <w:fldChar w:fldCharType="begin"/>
        </w:r>
        <w:r>
          <w:rPr>
            <w:noProof/>
            <w:webHidden/>
          </w:rPr>
          <w:instrText xml:space="preserve"> PAGEREF _Toc153187706 \h </w:instrText>
        </w:r>
        <w:r>
          <w:rPr>
            <w:noProof/>
            <w:webHidden/>
          </w:rPr>
        </w:r>
        <w:r>
          <w:rPr>
            <w:noProof/>
            <w:webHidden/>
          </w:rPr>
          <w:fldChar w:fldCharType="separate"/>
        </w:r>
        <w:r w:rsidR="004411E6">
          <w:rPr>
            <w:noProof/>
            <w:webHidden/>
          </w:rPr>
          <w:t>70</w:t>
        </w:r>
        <w:r>
          <w:rPr>
            <w:noProof/>
            <w:webHidden/>
          </w:rPr>
          <w:fldChar w:fldCharType="end"/>
        </w:r>
      </w:hyperlink>
    </w:p>
    <w:p w14:paraId="15212E12" w14:textId="4BCAC31D"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7" w:history="1">
        <w:r w:rsidRPr="00356BA7">
          <w:rPr>
            <w:rStyle w:val="Hyperlink"/>
            <w:rFonts w:cs="Calibri Light"/>
            <w:noProof/>
          </w:rPr>
          <w:t>Afdeling 1. De elektronische maaltijdcheques</w:t>
        </w:r>
        <w:r>
          <w:rPr>
            <w:noProof/>
            <w:webHidden/>
          </w:rPr>
          <w:tab/>
        </w:r>
        <w:r>
          <w:rPr>
            <w:noProof/>
            <w:webHidden/>
          </w:rPr>
          <w:fldChar w:fldCharType="begin"/>
        </w:r>
        <w:r>
          <w:rPr>
            <w:noProof/>
            <w:webHidden/>
          </w:rPr>
          <w:instrText xml:space="preserve"> PAGEREF _Toc153187707 \h </w:instrText>
        </w:r>
        <w:r>
          <w:rPr>
            <w:noProof/>
            <w:webHidden/>
          </w:rPr>
        </w:r>
        <w:r>
          <w:rPr>
            <w:noProof/>
            <w:webHidden/>
          </w:rPr>
          <w:fldChar w:fldCharType="separate"/>
        </w:r>
        <w:r w:rsidR="004411E6">
          <w:rPr>
            <w:noProof/>
            <w:webHidden/>
          </w:rPr>
          <w:t>70</w:t>
        </w:r>
        <w:r>
          <w:rPr>
            <w:noProof/>
            <w:webHidden/>
          </w:rPr>
          <w:fldChar w:fldCharType="end"/>
        </w:r>
      </w:hyperlink>
    </w:p>
    <w:p w14:paraId="34F13724" w14:textId="2D2A4DFB"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8" w:history="1">
        <w:r w:rsidRPr="00356BA7">
          <w:rPr>
            <w:rStyle w:val="Hyperlink"/>
            <w:rFonts w:cs="Calibri Light"/>
            <w:noProof/>
          </w:rPr>
          <w:t>Afdeling 2. De hospitalisatieverzekering</w:t>
        </w:r>
        <w:r>
          <w:rPr>
            <w:noProof/>
            <w:webHidden/>
          </w:rPr>
          <w:tab/>
        </w:r>
        <w:r>
          <w:rPr>
            <w:noProof/>
            <w:webHidden/>
          </w:rPr>
          <w:fldChar w:fldCharType="begin"/>
        </w:r>
        <w:r>
          <w:rPr>
            <w:noProof/>
            <w:webHidden/>
          </w:rPr>
          <w:instrText xml:space="preserve"> PAGEREF _Toc153187708 \h </w:instrText>
        </w:r>
        <w:r>
          <w:rPr>
            <w:noProof/>
            <w:webHidden/>
          </w:rPr>
        </w:r>
        <w:r>
          <w:rPr>
            <w:noProof/>
            <w:webHidden/>
          </w:rPr>
          <w:fldChar w:fldCharType="separate"/>
        </w:r>
        <w:r w:rsidR="004411E6">
          <w:rPr>
            <w:noProof/>
            <w:webHidden/>
          </w:rPr>
          <w:t>72</w:t>
        </w:r>
        <w:r>
          <w:rPr>
            <w:noProof/>
            <w:webHidden/>
          </w:rPr>
          <w:fldChar w:fldCharType="end"/>
        </w:r>
      </w:hyperlink>
    </w:p>
    <w:p w14:paraId="24DD2850" w14:textId="1DE2EA7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9" w:history="1">
        <w:r w:rsidRPr="00356BA7">
          <w:rPr>
            <w:rStyle w:val="Hyperlink"/>
            <w:rFonts w:cs="Calibri Light"/>
            <w:noProof/>
          </w:rPr>
          <w:t>Afdeling 3. De vergoeding van de kosten van het woon-werkverkeer</w:t>
        </w:r>
        <w:r>
          <w:rPr>
            <w:noProof/>
            <w:webHidden/>
          </w:rPr>
          <w:tab/>
        </w:r>
        <w:r>
          <w:rPr>
            <w:noProof/>
            <w:webHidden/>
          </w:rPr>
          <w:fldChar w:fldCharType="begin"/>
        </w:r>
        <w:r>
          <w:rPr>
            <w:noProof/>
            <w:webHidden/>
          </w:rPr>
          <w:instrText xml:space="preserve"> PAGEREF _Toc153187709 \h </w:instrText>
        </w:r>
        <w:r>
          <w:rPr>
            <w:noProof/>
            <w:webHidden/>
          </w:rPr>
        </w:r>
        <w:r>
          <w:rPr>
            <w:noProof/>
            <w:webHidden/>
          </w:rPr>
          <w:fldChar w:fldCharType="separate"/>
        </w:r>
        <w:r w:rsidR="004411E6">
          <w:rPr>
            <w:noProof/>
            <w:webHidden/>
          </w:rPr>
          <w:t>72</w:t>
        </w:r>
        <w:r>
          <w:rPr>
            <w:noProof/>
            <w:webHidden/>
          </w:rPr>
          <w:fldChar w:fldCharType="end"/>
        </w:r>
      </w:hyperlink>
    </w:p>
    <w:p w14:paraId="53603C6F" w14:textId="6FA5D7A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10" w:history="1">
        <w:r w:rsidRPr="00356BA7">
          <w:rPr>
            <w:rStyle w:val="Hyperlink"/>
            <w:rFonts w:cs="Calibri Light"/>
            <w:noProof/>
          </w:rPr>
          <w:t>Afdeling 4. De begrafenisvergoeding</w:t>
        </w:r>
        <w:r>
          <w:rPr>
            <w:noProof/>
            <w:webHidden/>
          </w:rPr>
          <w:tab/>
        </w:r>
        <w:r>
          <w:rPr>
            <w:noProof/>
            <w:webHidden/>
          </w:rPr>
          <w:fldChar w:fldCharType="begin"/>
        </w:r>
        <w:r>
          <w:rPr>
            <w:noProof/>
            <w:webHidden/>
          </w:rPr>
          <w:instrText xml:space="preserve"> PAGEREF _Toc153187710 \h </w:instrText>
        </w:r>
        <w:r>
          <w:rPr>
            <w:noProof/>
            <w:webHidden/>
          </w:rPr>
        </w:r>
        <w:r>
          <w:rPr>
            <w:noProof/>
            <w:webHidden/>
          </w:rPr>
          <w:fldChar w:fldCharType="separate"/>
        </w:r>
        <w:r w:rsidR="004411E6">
          <w:rPr>
            <w:noProof/>
            <w:webHidden/>
          </w:rPr>
          <w:t>73</w:t>
        </w:r>
        <w:r>
          <w:rPr>
            <w:noProof/>
            <w:webHidden/>
          </w:rPr>
          <w:fldChar w:fldCharType="end"/>
        </w:r>
      </w:hyperlink>
    </w:p>
    <w:p w14:paraId="2DFB5115" w14:textId="2744D882"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11" w:history="1">
        <w:r w:rsidRPr="00356BA7">
          <w:rPr>
            <w:rStyle w:val="Hyperlink"/>
            <w:rFonts w:cs="Calibri Light"/>
            <w:noProof/>
          </w:rPr>
          <w:t>Afdeling 5. De tweede pensioenpijler</w:t>
        </w:r>
        <w:r>
          <w:rPr>
            <w:noProof/>
            <w:webHidden/>
          </w:rPr>
          <w:tab/>
        </w:r>
        <w:r>
          <w:rPr>
            <w:noProof/>
            <w:webHidden/>
          </w:rPr>
          <w:fldChar w:fldCharType="begin"/>
        </w:r>
        <w:r>
          <w:rPr>
            <w:noProof/>
            <w:webHidden/>
          </w:rPr>
          <w:instrText xml:space="preserve"> PAGEREF _Toc153187711 \h </w:instrText>
        </w:r>
        <w:r>
          <w:rPr>
            <w:noProof/>
            <w:webHidden/>
          </w:rPr>
        </w:r>
        <w:r>
          <w:rPr>
            <w:noProof/>
            <w:webHidden/>
          </w:rPr>
          <w:fldChar w:fldCharType="separate"/>
        </w:r>
        <w:r w:rsidR="004411E6">
          <w:rPr>
            <w:noProof/>
            <w:webHidden/>
          </w:rPr>
          <w:t>74</w:t>
        </w:r>
        <w:r>
          <w:rPr>
            <w:noProof/>
            <w:webHidden/>
          </w:rPr>
          <w:fldChar w:fldCharType="end"/>
        </w:r>
      </w:hyperlink>
    </w:p>
    <w:p w14:paraId="1D62558B" w14:textId="0F6E1F54"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12" w:history="1">
        <w:r w:rsidRPr="00356BA7">
          <w:rPr>
            <w:rStyle w:val="Hyperlink"/>
            <w:rFonts w:cs="Calibri Light"/>
            <w:noProof/>
          </w:rPr>
          <w:t>Afdeling 6. Andere voordelen</w:t>
        </w:r>
        <w:r>
          <w:rPr>
            <w:noProof/>
            <w:webHidden/>
          </w:rPr>
          <w:tab/>
        </w:r>
        <w:r>
          <w:rPr>
            <w:noProof/>
            <w:webHidden/>
          </w:rPr>
          <w:fldChar w:fldCharType="begin"/>
        </w:r>
        <w:r>
          <w:rPr>
            <w:noProof/>
            <w:webHidden/>
          </w:rPr>
          <w:instrText xml:space="preserve"> PAGEREF _Toc153187712 \h </w:instrText>
        </w:r>
        <w:r>
          <w:rPr>
            <w:noProof/>
            <w:webHidden/>
          </w:rPr>
        </w:r>
        <w:r>
          <w:rPr>
            <w:noProof/>
            <w:webHidden/>
          </w:rPr>
          <w:fldChar w:fldCharType="separate"/>
        </w:r>
        <w:r w:rsidR="004411E6">
          <w:rPr>
            <w:noProof/>
            <w:webHidden/>
          </w:rPr>
          <w:t>74</w:t>
        </w:r>
        <w:r>
          <w:rPr>
            <w:noProof/>
            <w:webHidden/>
          </w:rPr>
          <w:fldChar w:fldCharType="end"/>
        </w:r>
      </w:hyperlink>
    </w:p>
    <w:p w14:paraId="607870D6" w14:textId="43157577"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13" w:history="1">
        <w:r w:rsidRPr="00356BA7">
          <w:rPr>
            <w:rStyle w:val="Hyperlink"/>
            <w:rFonts w:cs="Calibri Light"/>
            <w:noProof/>
          </w:rPr>
          <w:t>TITEL 9. Verloven en afwezigheden</w:t>
        </w:r>
        <w:r>
          <w:rPr>
            <w:noProof/>
            <w:webHidden/>
          </w:rPr>
          <w:tab/>
        </w:r>
        <w:r>
          <w:rPr>
            <w:noProof/>
            <w:webHidden/>
          </w:rPr>
          <w:fldChar w:fldCharType="begin"/>
        </w:r>
        <w:r>
          <w:rPr>
            <w:noProof/>
            <w:webHidden/>
          </w:rPr>
          <w:instrText xml:space="preserve"> PAGEREF _Toc153187713 \h </w:instrText>
        </w:r>
        <w:r>
          <w:rPr>
            <w:noProof/>
            <w:webHidden/>
          </w:rPr>
        </w:r>
        <w:r>
          <w:rPr>
            <w:noProof/>
            <w:webHidden/>
          </w:rPr>
          <w:fldChar w:fldCharType="separate"/>
        </w:r>
        <w:r w:rsidR="004411E6">
          <w:rPr>
            <w:noProof/>
            <w:webHidden/>
          </w:rPr>
          <w:t>76</w:t>
        </w:r>
        <w:r>
          <w:rPr>
            <w:noProof/>
            <w:webHidden/>
          </w:rPr>
          <w:fldChar w:fldCharType="end"/>
        </w:r>
      </w:hyperlink>
    </w:p>
    <w:p w14:paraId="078DBC8E" w14:textId="53827C0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4" w:history="1">
        <w:r w:rsidRPr="00356BA7">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_Toc153187714 \h </w:instrText>
        </w:r>
        <w:r>
          <w:rPr>
            <w:noProof/>
            <w:webHidden/>
          </w:rPr>
        </w:r>
        <w:r>
          <w:rPr>
            <w:noProof/>
            <w:webHidden/>
          </w:rPr>
          <w:fldChar w:fldCharType="separate"/>
        </w:r>
        <w:r w:rsidR="004411E6">
          <w:rPr>
            <w:noProof/>
            <w:webHidden/>
          </w:rPr>
          <w:t>76</w:t>
        </w:r>
        <w:r>
          <w:rPr>
            <w:noProof/>
            <w:webHidden/>
          </w:rPr>
          <w:fldChar w:fldCharType="end"/>
        </w:r>
      </w:hyperlink>
    </w:p>
    <w:p w14:paraId="63873BE5" w14:textId="69B8D1DE"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5" w:history="1">
        <w:r w:rsidRPr="00356BA7">
          <w:rPr>
            <w:rStyle w:val="Hyperlink"/>
            <w:rFonts w:cs="Calibri Light"/>
            <w:noProof/>
          </w:rPr>
          <w:t>Hoofdstuk II. De jaarlijkse vakantiedagen</w:t>
        </w:r>
        <w:r>
          <w:rPr>
            <w:noProof/>
            <w:webHidden/>
          </w:rPr>
          <w:tab/>
        </w:r>
        <w:r>
          <w:rPr>
            <w:noProof/>
            <w:webHidden/>
          </w:rPr>
          <w:fldChar w:fldCharType="begin"/>
        </w:r>
        <w:r>
          <w:rPr>
            <w:noProof/>
            <w:webHidden/>
          </w:rPr>
          <w:instrText xml:space="preserve"> PAGEREF _Toc153187715 \h </w:instrText>
        </w:r>
        <w:r>
          <w:rPr>
            <w:noProof/>
            <w:webHidden/>
          </w:rPr>
        </w:r>
        <w:r>
          <w:rPr>
            <w:noProof/>
            <w:webHidden/>
          </w:rPr>
          <w:fldChar w:fldCharType="separate"/>
        </w:r>
        <w:r w:rsidR="004411E6">
          <w:rPr>
            <w:noProof/>
            <w:webHidden/>
          </w:rPr>
          <w:t>77</w:t>
        </w:r>
        <w:r>
          <w:rPr>
            <w:noProof/>
            <w:webHidden/>
          </w:rPr>
          <w:fldChar w:fldCharType="end"/>
        </w:r>
      </w:hyperlink>
    </w:p>
    <w:p w14:paraId="5611B5C1" w14:textId="396C8D2D"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6" w:history="1">
        <w:r w:rsidRPr="00356BA7">
          <w:rPr>
            <w:rStyle w:val="Hyperlink"/>
            <w:rFonts w:cs="Calibri Light"/>
            <w:noProof/>
          </w:rPr>
          <w:t>Hoofdstuk III. De feestdagen</w:t>
        </w:r>
        <w:r>
          <w:rPr>
            <w:noProof/>
            <w:webHidden/>
          </w:rPr>
          <w:tab/>
        </w:r>
        <w:r>
          <w:rPr>
            <w:noProof/>
            <w:webHidden/>
          </w:rPr>
          <w:fldChar w:fldCharType="begin"/>
        </w:r>
        <w:r>
          <w:rPr>
            <w:noProof/>
            <w:webHidden/>
          </w:rPr>
          <w:instrText xml:space="preserve"> PAGEREF _Toc153187716 \h </w:instrText>
        </w:r>
        <w:r>
          <w:rPr>
            <w:noProof/>
            <w:webHidden/>
          </w:rPr>
        </w:r>
        <w:r>
          <w:rPr>
            <w:noProof/>
            <w:webHidden/>
          </w:rPr>
          <w:fldChar w:fldCharType="separate"/>
        </w:r>
        <w:r w:rsidR="004411E6">
          <w:rPr>
            <w:noProof/>
            <w:webHidden/>
          </w:rPr>
          <w:t>79</w:t>
        </w:r>
        <w:r>
          <w:rPr>
            <w:noProof/>
            <w:webHidden/>
          </w:rPr>
          <w:fldChar w:fldCharType="end"/>
        </w:r>
      </w:hyperlink>
    </w:p>
    <w:p w14:paraId="007686BB" w14:textId="4327DD60"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7" w:history="1">
        <w:r w:rsidRPr="00356BA7">
          <w:rPr>
            <w:rStyle w:val="Hyperlink"/>
            <w:rFonts w:cs="Calibri Light"/>
            <w:noProof/>
          </w:rPr>
          <w:t>Hoofdstuk IV. Bevallingsverlof</w:t>
        </w:r>
        <w:r>
          <w:rPr>
            <w:noProof/>
            <w:webHidden/>
          </w:rPr>
          <w:tab/>
        </w:r>
        <w:r>
          <w:rPr>
            <w:noProof/>
            <w:webHidden/>
          </w:rPr>
          <w:fldChar w:fldCharType="begin"/>
        </w:r>
        <w:r>
          <w:rPr>
            <w:noProof/>
            <w:webHidden/>
          </w:rPr>
          <w:instrText xml:space="preserve"> PAGEREF _Toc153187717 \h </w:instrText>
        </w:r>
        <w:r>
          <w:rPr>
            <w:noProof/>
            <w:webHidden/>
          </w:rPr>
        </w:r>
        <w:r>
          <w:rPr>
            <w:noProof/>
            <w:webHidden/>
          </w:rPr>
          <w:fldChar w:fldCharType="separate"/>
        </w:r>
        <w:r w:rsidR="004411E6">
          <w:rPr>
            <w:noProof/>
            <w:webHidden/>
          </w:rPr>
          <w:t>80</w:t>
        </w:r>
        <w:r>
          <w:rPr>
            <w:noProof/>
            <w:webHidden/>
          </w:rPr>
          <w:fldChar w:fldCharType="end"/>
        </w:r>
      </w:hyperlink>
    </w:p>
    <w:p w14:paraId="5E1B70B3" w14:textId="08092A93"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8" w:history="1">
        <w:r w:rsidRPr="00356BA7">
          <w:rPr>
            <w:rStyle w:val="Hyperlink"/>
            <w:rFonts w:cs="Calibri Light"/>
            <w:noProof/>
          </w:rPr>
          <w:t>Hoofdstuk V. Opvangverlof, pleegzorgverlof en pleegouderverlof</w:t>
        </w:r>
        <w:r>
          <w:rPr>
            <w:noProof/>
            <w:webHidden/>
          </w:rPr>
          <w:tab/>
        </w:r>
        <w:r>
          <w:rPr>
            <w:noProof/>
            <w:webHidden/>
          </w:rPr>
          <w:fldChar w:fldCharType="begin"/>
        </w:r>
        <w:r>
          <w:rPr>
            <w:noProof/>
            <w:webHidden/>
          </w:rPr>
          <w:instrText xml:space="preserve"> PAGEREF _Toc153187718 \h </w:instrText>
        </w:r>
        <w:r>
          <w:rPr>
            <w:noProof/>
            <w:webHidden/>
          </w:rPr>
        </w:r>
        <w:r>
          <w:rPr>
            <w:noProof/>
            <w:webHidden/>
          </w:rPr>
          <w:fldChar w:fldCharType="separate"/>
        </w:r>
        <w:r w:rsidR="004411E6">
          <w:rPr>
            <w:noProof/>
            <w:webHidden/>
          </w:rPr>
          <w:t>81</w:t>
        </w:r>
        <w:r>
          <w:rPr>
            <w:noProof/>
            <w:webHidden/>
          </w:rPr>
          <w:fldChar w:fldCharType="end"/>
        </w:r>
      </w:hyperlink>
    </w:p>
    <w:p w14:paraId="5DBF68C8" w14:textId="064324EF"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9" w:history="1">
        <w:r w:rsidRPr="00356BA7">
          <w:rPr>
            <w:rStyle w:val="Hyperlink"/>
            <w:rFonts w:cs="Calibri Light"/>
            <w:noProof/>
          </w:rPr>
          <w:t>Hoofdstuk VI. Arbeidsongeschiktheid</w:t>
        </w:r>
        <w:r>
          <w:rPr>
            <w:noProof/>
            <w:webHidden/>
          </w:rPr>
          <w:tab/>
        </w:r>
        <w:r>
          <w:rPr>
            <w:noProof/>
            <w:webHidden/>
          </w:rPr>
          <w:fldChar w:fldCharType="begin"/>
        </w:r>
        <w:r>
          <w:rPr>
            <w:noProof/>
            <w:webHidden/>
          </w:rPr>
          <w:instrText xml:space="preserve"> PAGEREF _Toc153187719 \h </w:instrText>
        </w:r>
        <w:r>
          <w:rPr>
            <w:noProof/>
            <w:webHidden/>
          </w:rPr>
        </w:r>
        <w:r>
          <w:rPr>
            <w:noProof/>
            <w:webHidden/>
          </w:rPr>
          <w:fldChar w:fldCharType="separate"/>
        </w:r>
        <w:r w:rsidR="004411E6">
          <w:rPr>
            <w:noProof/>
            <w:webHidden/>
          </w:rPr>
          <w:t>82</w:t>
        </w:r>
        <w:r>
          <w:rPr>
            <w:noProof/>
            <w:webHidden/>
          </w:rPr>
          <w:fldChar w:fldCharType="end"/>
        </w:r>
      </w:hyperlink>
    </w:p>
    <w:p w14:paraId="13239939" w14:textId="06E95BA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0" w:history="1">
        <w:r w:rsidRPr="00356BA7">
          <w:rPr>
            <w:rStyle w:val="Hyperlink"/>
            <w:rFonts w:cs="Calibri Light"/>
            <w:noProof/>
          </w:rPr>
          <w:t>Hoofdstuk VII. De disponibiliteit</w:t>
        </w:r>
        <w:r>
          <w:rPr>
            <w:noProof/>
            <w:webHidden/>
          </w:rPr>
          <w:tab/>
        </w:r>
        <w:r>
          <w:rPr>
            <w:noProof/>
            <w:webHidden/>
          </w:rPr>
          <w:fldChar w:fldCharType="begin"/>
        </w:r>
        <w:r>
          <w:rPr>
            <w:noProof/>
            <w:webHidden/>
          </w:rPr>
          <w:instrText xml:space="preserve"> PAGEREF _Toc153187720 \h </w:instrText>
        </w:r>
        <w:r>
          <w:rPr>
            <w:noProof/>
            <w:webHidden/>
          </w:rPr>
        </w:r>
        <w:r>
          <w:rPr>
            <w:noProof/>
            <w:webHidden/>
          </w:rPr>
          <w:fldChar w:fldCharType="separate"/>
        </w:r>
        <w:r w:rsidR="004411E6">
          <w:rPr>
            <w:noProof/>
            <w:webHidden/>
          </w:rPr>
          <w:t>85</w:t>
        </w:r>
        <w:r>
          <w:rPr>
            <w:noProof/>
            <w:webHidden/>
          </w:rPr>
          <w:fldChar w:fldCharType="end"/>
        </w:r>
      </w:hyperlink>
    </w:p>
    <w:p w14:paraId="57B9EE02" w14:textId="40C3F088"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1"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_Toc153187721 \h </w:instrText>
        </w:r>
        <w:r>
          <w:rPr>
            <w:noProof/>
            <w:webHidden/>
          </w:rPr>
        </w:r>
        <w:r>
          <w:rPr>
            <w:noProof/>
            <w:webHidden/>
          </w:rPr>
          <w:fldChar w:fldCharType="separate"/>
        </w:r>
        <w:r w:rsidR="004411E6">
          <w:rPr>
            <w:noProof/>
            <w:webHidden/>
          </w:rPr>
          <w:t>85</w:t>
        </w:r>
        <w:r>
          <w:rPr>
            <w:noProof/>
            <w:webHidden/>
          </w:rPr>
          <w:fldChar w:fldCharType="end"/>
        </w:r>
      </w:hyperlink>
    </w:p>
    <w:p w14:paraId="12EC9573" w14:textId="78CF4C1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2" w:history="1">
        <w:r w:rsidRPr="00356BA7">
          <w:rPr>
            <w:rStyle w:val="Hyperlink"/>
            <w:rFonts w:cs="Calibri Light"/>
            <w:noProof/>
          </w:rPr>
          <w:t>Afdeling 2. De disponibiliteit wegens arbeidsongeschiktheid</w:t>
        </w:r>
        <w:r>
          <w:rPr>
            <w:noProof/>
            <w:webHidden/>
          </w:rPr>
          <w:tab/>
        </w:r>
        <w:r>
          <w:rPr>
            <w:noProof/>
            <w:webHidden/>
          </w:rPr>
          <w:fldChar w:fldCharType="begin"/>
        </w:r>
        <w:r>
          <w:rPr>
            <w:noProof/>
            <w:webHidden/>
          </w:rPr>
          <w:instrText xml:space="preserve"> PAGEREF _Toc153187722 \h </w:instrText>
        </w:r>
        <w:r>
          <w:rPr>
            <w:noProof/>
            <w:webHidden/>
          </w:rPr>
        </w:r>
        <w:r>
          <w:rPr>
            <w:noProof/>
            <w:webHidden/>
          </w:rPr>
          <w:fldChar w:fldCharType="separate"/>
        </w:r>
        <w:r w:rsidR="004411E6">
          <w:rPr>
            <w:noProof/>
            <w:webHidden/>
          </w:rPr>
          <w:t>85</w:t>
        </w:r>
        <w:r>
          <w:rPr>
            <w:noProof/>
            <w:webHidden/>
          </w:rPr>
          <w:fldChar w:fldCharType="end"/>
        </w:r>
      </w:hyperlink>
    </w:p>
    <w:p w14:paraId="192E24A3" w14:textId="760C8D90"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3" w:history="1">
        <w:r w:rsidRPr="00356BA7">
          <w:rPr>
            <w:rStyle w:val="Hyperlink"/>
            <w:rFonts w:cs="Calibri Light"/>
            <w:noProof/>
          </w:rPr>
          <w:t>Hoofdstuk VIII. Het verlof voor opdracht</w:t>
        </w:r>
        <w:r>
          <w:rPr>
            <w:noProof/>
            <w:webHidden/>
          </w:rPr>
          <w:tab/>
        </w:r>
        <w:r>
          <w:rPr>
            <w:noProof/>
            <w:webHidden/>
          </w:rPr>
          <w:fldChar w:fldCharType="begin"/>
        </w:r>
        <w:r>
          <w:rPr>
            <w:noProof/>
            <w:webHidden/>
          </w:rPr>
          <w:instrText xml:space="preserve"> PAGEREF _Toc153187723 \h </w:instrText>
        </w:r>
        <w:r>
          <w:rPr>
            <w:noProof/>
            <w:webHidden/>
          </w:rPr>
        </w:r>
        <w:r>
          <w:rPr>
            <w:noProof/>
            <w:webHidden/>
          </w:rPr>
          <w:fldChar w:fldCharType="separate"/>
        </w:r>
        <w:r w:rsidR="004411E6">
          <w:rPr>
            <w:noProof/>
            <w:webHidden/>
          </w:rPr>
          <w:t>86</w:t>
        </w:r>
        <w:r>
          <w:rPr>
            <w:noProof/>
            <w:webHidden/>
          </w:rPr>
          <w:fldChar w:fldCharType="end"/>
        </w:r>
      </w:hyperlink>
    </w:p>
    <w:p w14:paraId="1A403C1C" w14:textId="3D2C4ED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4" w:history="1">
        <w:r w:rsidRPr="00356BA7">
          <w:rPr>
            <w:rStyle w:val="Hyperlink"/>
            <w:rFonts w:cs="Calibri Light"/>
            <w:noProof/>
          </w:rPr>
          <w:t>Hoofdstuk IX. Het omstandigheidsverlof</w:t>
        </w:r>
        <w:r>
          <w:rPr>
            <w:noProof/>
            <w:webHidden/>
          </w:rPr>
          <w:tab/>
        </w:r>
        <w:r>
          <w:rPr>
            <w:noProof/>
            <w:webHidden/>
          </w:rPr>
          <w:fldChar w:fldCharType="begin"/>
        </w:r>
        <w:r>
          <w:rPr>
            <w:noProof/>
            <w:webHidden/>
          </w:rPr>
          <w:instrText xml:space="preserve"> PAGEREF _Toc153187724 \h </w:instrText>
        </w:r>
        <w:r>
          <w:rPr>
            <w:noProof/>
            <w:webHidden/>
          </w:rPr>
        </w:r>
        <w:r>
          <w:rPr>
            <w:noProof/>
            <w:webHidden/>
          </w:rPr>
          <w:fldChar w:fldCharType="separate"/>
        </w:r>
        <w:r w:rsidR="004411E6">
          <w:rPr>
            <w:noProof/>
            <w:webHidden/>
          </w:rPr>
          <w:t>87</w:t>
        </w:r>
        <w:r>
          <w:rPr>
            <w:noProof/>
            <w:webHidden/>
          </w:rPr>
          <w:fldChar w:fldCharType="end"/>
        </w:r>
      </w:hyperlink>
    </w:p>
    <w:p w14:paraId="2D4ECF2C" w14:textId="188436F6"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5" w:history="1">
        <w:r w:rsidRPr="00356BA7">
          <w:rPr>
            <w:rStyle w:val="Hyperlink"/>
            <w:rFonts w:cs="Calibri Light"/>
            <w:noProof/>
          </w:rPr>
          <w:t>Hoofdstuk X. Het onbezoldigd verlof</w:t>
        </w:r>
        <w:r>
          <w:rPr>
            <w:noProof/>
            <w:webHidden/>
          </w:rPr>
          <w:tab/>
        </w:r>
        <w:r>
          <w:rPr>
            <w:noProof/>
            <w:webHidden/>
          </w:rPr>
          <w:fldChar w:fldCharType="begin"/>
        </w:r>
        <w:r>
          <w:rPr>
            <w:noProof/>
            <w:webHidden/>
          </w:rPr>
          <w:instrText xml:space="preserve"> PAGEREF _Toc153187725 \h </w:instrText>
        </w:r>
        <w:r>
          <w:rPr>
            <w:noProof/>
            <w:webHidden/>
          </w:rPr>
        </w:r>
        <w:r>
          <w:rPr>
            <w:noProof/>
            <w:webHidden/>
          </w:rPr>
          <w:fldChar w:fldCharType="separate"/>
        </w:r>
        <w:r w:rsidR="004411E6">
          <w:rPr>
            <w:noProof/>
            <w:webHidden/>
          </w:rPr>
          <w:t>91</w:t>
        </w:r>
        <w:r>
          <w:rPr>
            <w:noProof/>
            <w:webHidden/>
          </w:rPr>
          <w:fldChar w:fldCharType="end"/>
        </w:r>
      </w:hyperlink>
    </w:p>
    <w:p w14:paraId="436E8C06" w14:textId="0085204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6" w:history="1">
        <w:r w:rsidRPr="00356BA7">
          <w:rPr>
            <w:rStyle w:val="Hyperlink"/>
            <w:rFonts w:cs="Calibri Light"/>
            <w:noProof/>
          </w:rPr>
          <w:t>Hoofdstuk XI. Federale thematische verloven/ Vlaams zorgkrediet</w:t>
        </w:r>
        <w:r>
          <w:rPr>
            <w:noProof/>
            <w:webHidden/>
          </w:rPr>
          <w:tab/>
        </w:r>
        <w:r>
          <w:rPr>
            <w:noProof/>
            <w:webHidden/>
          </w:rPr>
          <w:fldChar w:fldCharType="begin"/>
        </w:r>
        <w:r>
          <w:rPr>
            <w:noProof/>
            <w:webHidden/>
          </w:rPr>
          <w:instrText xml:space="preserve"> PAGEREF _Toc153187726 \h </w:instrText>
        </w:r>
        <w:r>
          <w:rPr>
            <w:noProof/>
            <w:webHidden/>
          </w:rPr>
        </w:r>
        <w:r>
          <w:rPr>
            <w:noProof/>
            <w:webHidden/>
          </w:rPr>
          <w:fldChar w:fldCharType="separate"/>
        </w:r>
        <w:r w:rsidR="004411E6">
          <w:rPr>
            <w:noProof/>
            <w:webHidden/>
          </w:rPr>
          <w:t>93</w:t>
        </w:r>
        <w:r>
          <w:rPr>
            <w:noProof/>
            <w:webHidden/>
          </w:rPr>
          <w:fldChar w:fldCharType="end"/>
        </w:r>
      </w:hyperlink>
    </w:p>
    <w:p w14:paraId="02FE8F23" w14:textId="5557B13B"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7"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_Toc153187727 \h </w:instrText>
        </w:r>
        <w:r>
          <w:rPr>
            <w:noProof/>
            <w:webHidden/>
          </w:rPr>
        </w:r>
        <w:r>
          <w:rPr>
            <w:noProof/>
            <w:webHidden/>
          </w:rPr>
          <w:fldChar w:fldCharType="separate"/>
        </w:r>
        <w:r w:rsidR="004411E6">
          <w:rPr>
            <w:noProof/>
            <w:webHidden/>
          </w:rPr>
          <w:t>93</w:t>
        </w:r>
        <w:r>
          <w:rPr>
            <w:noProof/>
            <w:webHidden/>
          </w:rPr>
          <w:fldChar w:fldCharType="end"/>
        </w:r>
      </w:hyperlink>
    </w:p>
    <w:p w14:paraId="7AC5D3BB" w14:textId="78FAC2AB"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8" w:history="1">
        <w:r w:rsidRPr="00356BA7">
          <w:rPr>
            <w:rStyle w:val="Hyperlink"/>
            <w:rFonts w:cs="Calibri Light"/>
            <w:noProof/>
          </w:rPr>
          <w:t>Afdeling 2. Vlaams zorgkrediet</w:t>
        </w:r>
        <w:r>
          <w:rPr>
            <w:noProof/>
            <w:webHidden/>
          </w:rPr>
          <w:tab/>
        </w:r>
        <w:r>
          <w:rPr>
            <w:noProof/>
            <w:webHidden/>
          </w:rPr>
          <w:fldChar w:fldCharType="begin"/>
        </w:r>
        <w:r>
          <w:rPr>
            <w:noProof/>
            <w:webHidden/>
          </w:rPr>
          <w:instrText xml:space="preserve"> PAGEREF _Toc153187728 \h </w:instrText>
        </w:r>
        <w:r>
          <w:rPr>
            <w:noProof/>
            <w:webHidden/>
          </w:rPr>
        </w:r>
        <w:r>
          <w:rPr>
            <w:noProof/>
            <w:webHidden/>
          </w:rPr>
          <w:fldChar w:fldCharType="separate"/>
        </w:r>
        <w:r w:rsidR="004411E6">
          <w:rPr>
            <w:noProof/>
            <w:webHidden/>
          </w:rPr>
          <w:t>93</w:t>
        </w:r>
        <w:r>
          <w:rPr>
            <w:noProof/>
            <w:webHidden/>
          </w:rPr>
          <w:fldChar w:fldCharType="end"/>
        </w:r>
      </w:hyperlink>
    </w:p>
    <w:p w14:paraId="1258989C" w14:textId="0F7979DA"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9" w:history="1">
        <w:r w:rsidRPr="00356BA7">
          <w:rPr>
            <w:rStyle w:val="Hyperlink"/>
            <w:rFonts w:cs="Calibri Light"/>
            <w:noProof/>
          </w:rPr>
          <w:t>Afdeling 3. Palliatieve verzorging</w:t>
        </w:r>
        <w:r>
          <w:rPr>
            <w:noProof/>
            <w:webHidden/>
          </w:rPr>
          <w:tab/>
        </w:r>
        <w:r>
          <w:rPr>
            <w:noProof/>
            <w:webHidden/>
          </w:rPr>
          <w:fldChar w:fldCharType="begin"/>
        </w:r>
        <w:r>
          <w:rPr>
            <w:noProof/>
            <w:webHidden/>
          </w:rPr>
          <w:instrText xml:space="preserve"> PAGEREF _Toc153187729 \h </w:instrText>
        </w:r>
        <w:r>
          <w:rPr>
            <w:noProof/>
            <w:webHidden/>
          </w:rPr>
        </w:r>
        <w:r>
          <w:rPr>
            <w:noProof/>
            <w:webHidden/>
          </w:rPr>
          <w:fldChar w:fldCharType="separate"/>
        </w:r>
        <w:r w:rsidR="004411E6">
          <w:rPr>
            <w:noProof/>
            <w:webHidden/>
          </w:rPr>
          <w:t>94</w:t>
        </w:r>
        <w:r>
          <w:rPr>
            <w:noProof/>
            <w:webHidden/>
          </w:rPr>
          <w:fldChar w:fldCharType="end"/>
        </w:r>
      </w:hyperlink>
    </w:p>
    <w:p w14:paraId="6BE363D3" w14:textId="52EE97C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30" w:history="1">
        <w:r w:rsidRPr="00356BA7">
          <w:rPr>
            <w:rStyle w:val="Hyperlink"/>
            <w:rFonts w:cs="Calibri Light"/>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_Toc153187730 \h </w:instrText>
        </w:r>
        <w:r>
          <w:rPr>
            <w:noProof/>
            <w:webHidden/>
          </w:rPr>
        </w:r>
        <w:r>
          <w:rPr>
            <w:noProof/>
            <w:webHidden/>
          </w:rPr>
          <w:fldChar w:fldCharType="separate"/>
        </w:r>
        <w:r w:rsidR="004411E6">
          <w:rPr>
            <w:noProof/>
            <w:webHidden/>
          </w:rPr>
          <w:t>94</w:t>
        </w:r>
        <w:r>
          <w:rPr>
            <w:noProof/>
            <w:webHidden/>
          </w:rPr>
          <w:fldChar w:fldCharType="end"/>
        </w:r>
      </w:hyperlink>
    </w:p>
    <w:p w14:paraId="0D79769D" w14:textId="45A31984"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31" w:history="1">
        <w:r w:rsidRPr="00356BA7">
          <w:rPr>
            <w:rStyle w:val="Hyperlink"/>
            <w:rFonts w:cs="Calibri Light"/>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_Toc153187731 \h </w:instrText>
        </w:r>
        <w:r>
          <w:rPr>
            <w:noProof/>
            <w:webHidden/>
          </w:rPr>
        </w:r>
        <w:r>
          <w:rPr>
            <w:noProof/>
            <w:webHidden/>
          </w:rPr>
          <w:fldChar w:fldCharType="separate"/>
        </w:r>
        <w:r w:rsidR="004411E6">
          <w:rPr>
            <w:noProof/>
            <w:webHidden/>
          </w:rPr>
          <w:t>95</w:t>
        </w:r>
        <w:r>
          <w:rPr>
            <w:noProof/>
            <w:webHidden/>
          </w:rPr>
          <w:fldChar w:fldCharType="end"/>
        </w:r>
      </w:hyperlink>
    </w:p>
    <w:p w14:paraId="07C81A50" w14:textId="0DBCA0E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32" w:history="1">
        <w:r w:rsidRPr="00356BA7">
          <w:rPr>
            <w:rStyle w:val="Hyperlink"/>
            <w:rFonts w:cs="Calibri Light"/>
            <w:noProof/>
          </w:rPr>
          <w:t>Afdeling 6. Mantelzorgverlof</w:t>
        </w:r>
        <w:r>
          <w:rPr>
            <w:noProof/>
            <w:webHidden/>
          </w:rPr>
          <w:tab/>
        </w:r>
        <w:r>
          <w:rPr>
            <w:noProof/>
            <w:webHidden/>
          </w:rPr>
          <w:fldChar w:fldCharType="begin"/>
        </w:r>
        <w:r>
          <w:rPr>
            <w:noProof/>
            <w:webHidden/>
          </w:rPr>
          <w:instrText xml:space="preserve"> PAGEREF _Toc153187732 \h </w:instrText>
        </w:r>
        <w:r>
          <w:rPr>
            <w:noProof/>
            <w:webHidden/>
          </w:rPr>
        </w:r>
        <w:r>
          <w:rPr>
            <w:noProof/>
            <w:webHidden/>
          </w:rPr>
          <w:fldChar w:fldCharType="separate"/>
        </w:r>
        <w:r w:rsidR="004411E6">
          <w:rPr>
            <w:noProof/>
            <w:webHidden/>
          </w:rPr>
          <w:t>96</w:t>
        </w:r>
        <w:r>
          <w:rPr>
            <w:noProof/>
            <w:webHidden/>
          </w:rPr>
          <w:fldChar w:fldCharType="end"/>
        </w:r>
      </w:hyperlink>
    </w:p>
    <w:p w14:paraId="22A62829" w14:textId="77DA9F2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3" w:history="1">
        <w:r w:rsidRPr="00356BA7">
          <w:rPr>
            <w:rStyle w:val="Hyperlink"/>
            <w:rFonts w:cs="Calibri Light"/>
            <w:noProof/>
          </w:rPr>
          <w:t>Hoofdstuk XII. Politiek verlof</w:t>
        </w:r>
        <w:r>
          <w:rPr>
            <w:noProof/>
            <w:webHidden/>
          </w:rPr>
          <w:tab/>
        </w:r>
        <w:r>
          <w:rPr>
            <w:noProof/>
            <w:webHidden/>
          </w:rPr>
          <w:fldChar w:fldCharType="begin"/>
        </w:r>
        <w:r>
          <w:rPr>
            <w:noProof/>
            <w:webHidden/>
          </w:rPr>
          <w:instrText xml:space="preserve"> PAGEREF _Toc153187733 \h </w:instrText>
        </w:r>
        <w:r>
          <w:rPr>
            <w:noProof/>
            <w:webHidden/>
          </w:rPr>
        </w:r>
        <w:r>
          <w:rPr>
            <w:noProof/>
            <w:webHidden/>
          </w:rPr>
          <w:fldChar w:fldCharType="separate"/>
        </w:r>
        <w:r w:rsidR="004411E6">
          <w:rPr>
            <w:noProof/>
            <w:webHidden/>
          </w:rPr>
          <w:t>97</w:t>
        </w:r>
        <w:r>
          <w:rPr>
            <w:noProof/>
            <w:webHidden/>
          </w:rPr>
          <w:fldChar w:fldCharType="end"/>
        </w:r>
      </w:hyperlink>
    </w:p>
    <w:p w14:paraId="5B5F701B" w14:textId="3C7DD6C2"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4" w:history="1">
        <w:r w:rsidRPr="00356BA7">
          <w:rPr>
            <w:rStyle w:val="Hyperlink"/>
            <w:rFonts w:cs="Calibri Light"/>
            <w:noProof/>
          </w:rPr>
          <w:t>Hoofdstuk xiii. Vakbondsverlof</w:t>
        </w:r>
        <w:r>
          <w:rPr>
            <w:noProof/>
            <w:webHidden/>
          </w:rPr>
          <w:tab/>
        </w:r>
        <w:r>
          <w:rPr>
            <w:noProof/>
            <w:webHidden/>
          </w:rPr>
          <w:fldChar w:fldCharType="begin"/>
        </w:r>
        <w:r>
          <w:rPr>
            <w:noProof/>
            <w:webHidden/>
          </w:rPr>
          <w:instrText xml:space="preserve"> PAGEREF _Toc153187734 \h </w:instrText>
        </w:r>
        <w:r>
          <w:rPr>
            <w:noProof/>
            <w:webHidden/>
          </w:rPr>
        </w:r>
        <w:r>
          <w:rPr>
            <w:noProof/>
            <w:webHidden/>
          </w:rPr>
          <w:fldChar w:fldCharType="separate"/>
        </w:r>
        <w:r w:rsidR="004411E6">
          <w:rPr>
            <w:noProof/>
            <w:webHidden/>
          </w:rPr>
          <w:t>97</w:t>
        </w:r>
        <w:r>
          <w:rPr>
            <w:noProof/>
            <w:webHidden/>
          </w:rPr>
          <w:fldChar w:fldCharType="end"/>
        </w:r>
      </w:hyperlink>
    </w:p>
    <w:p w14:paraId="775C9306" w14:textId="43434A4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5" w:history="1">
        <w:r w:rsidRPr="00356BA7">
          <w:rPr>
            <w:rStyle w:val="Hyperlink"/>
            <w:rFonts w:cs="Calibri Light"/>
            <w:noProof/>
          </w:rPr>
          <w:t>Hoofdstuk XIV. Voorbehoedverlof of profylaxeverlof</w:t>
        </w:r>
        <w:r>
          <w:rPr>
            <w:noProof/>
            <w:webHidden/>
          </w:rPr>
          <w:tab/>
        </w:r>
        <w:r>
          <w:rPr>
            <w:noProof/>
            <w:webHidden/>
          </w:rPr>
          <w:fldChar w:fldCharType="begin"/>
        </w:r>
        <w:r>
          <w:rPr>
            <w:noProof/>
            <w:webHidden/>
          </w:rPr>
          <w:instrText xml:space="preserve"> PAGEREF _Toc153187735 \h </w:instrText>
        </w:r>
        <w:r>
          <w:rPr>
            <w:noProof/>
            <w:webHidden/>
          </w:rPr>
        </w:r>
        <w:r>
          <w:rPr>
            <w:noProof/>
            <w:webHidden/>
          </w:rPr>
          <w:fldChar w:fldCharType="separate"/>
        </w:r>
        <w:r w:rsidR="004411E6">
          <w:rPr>
            <w:noProof/>
            <w:webHidden/>
          </w:rPr>
          <w:t>97</w:t>
        </w:r>
        <w:r>
          <w:rPr>
            <w:noProof/>
            <w:webHidden/>
          </w:rPr>
          <w:fldChar w:fldCharType="end"/>
        </w:r>
      </w:hyperlink>
    </w:p>
    <w:p w14:paraId="35813781" w14:textId="3BB9DB42"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6" w:history="1">
        <w:r w:rsidRPr="00356BA7">
          <w:rPr>
            <w:rStyle w:val="Hyperlink"/>
            <w:rFonts w:cs="Calibri Light"/>
            <w:noProof/>
          </w:rPr>
          <w:t>Hoofdstuk XV. Vrijstelling van arbeidsprestaties in het kader van de eindeloopbaanproblematiek</w:t>
        </w:r>
        <w:r>
          <w:rPr>
            <w:noProof/>
            <w:webHidden/>
          </w:rPr>
          <w:tab/>
        </w:r>
        <w:r>
          <w:rPr>
            <w:noProof/>
            <w:webHidden/>
          </w:rPr>
          <w:fldChar w:fldCharType="begin"/>
        </w:r>
        <w:r>
          <w:rPr>
            <w:noProof/>
            <w:webHidden/>
          </w:rPr>
          <w:instrText xml:space="preserve"> PAGEREF _Toc153187736 \h </w:instrText>
        </w:r>
        <w:r>
          <w:rPr>
            <w:noProof/>
            <w:webHidden/>
          </w:rPr>
        </w:r>
        <w:r>
          <w:rPr>
            <w:noProof/>
            <w:webHidden/>
          </w:rPr>
          <w:fldChar w:fldCharType="separate"/>
        </w:r>
        <w:r w:rsidR="004411E6">
          <w:rPr>
            <w:noProof/>
            <w:webHidden/>
          </w:rPr>
          <w:t>97</w:t>
        </w:r>
        <w:r>
          <w:rPr>
            <w:noProof/>
            <w:webHidden/>
          </w:rPr>
          <w:fldChar w:fldCharType="end"/>
        </w:r>
      </w:hyperlink>
    </w:p>
    <w:p w14:paraId="393B201D" w14:textId="507AFDB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7" w:history="1">
        <w:r w:rsidRPr="00356BA7">
          <w:rPr>
            <w:rStyle w:val="Hyperlink"/>
            <w:rFonts w:cs="Calibri Light"/>
            <w:noProof/>
          </w:rPr>
          <w:t>Hoofdstuk XVI. De dienstvrijstellingen</w:t>
        </w:r>
        <w:r>
          <w:rPr>
            <w:noProof/>
            <w:webHidden/>
          </w:rPr>
          <w:tab/>
        </w:r>
        <w:r>
          <w:rPr>
            <w:noProof/>
            <w:webHidden/>
          </w:rPr>
          <w:fldChar w:fldCharType="begin"/>
        </w:r>
        <w:r>
          <w:rPr>
            <w:noProof/>
            <w:webHidden/>
          </w:rPr>
          <w:instrText xml:space="preserve"> PAGEREF _Toc153187737 \h </w:instrText>
        </w:r>
        <w:r>
          <w:rPr>
            <w:noProof/>
            <w:webHidden/>
          </w:rPr>
        </w:r>
        <w:r>
          <w:rPr>
            <w:noProof/>
            <w:webHidden/>
          </w:rPr>
          <w:fldChar w:fldCharType="separate"/>
        </w:r>
        <w:r w:rsidR="004411E6">
          <w:rPr>
            <w:noProof/>
            <w:webHidden/>
          </w:rPr>
          <w:t>98</w:t>
        </w:r>
        <w:r>
          <w:rPr>
            <w:noProof/>
            <w:webHidden/>
          </w:rPr>
          <w:fldChar w:fldCharType="end"/>
        </w:r>
      </w:hyperlink>
    </w:p>
    <w:p w14:paraId="2C4BC09E" w14:textId="4A910470"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8" w:history="1">
        <w:r w:rsidRPr="00356BA7">
          <w:rPr>
            <w:rStyle w:val="Hyperlink"/>
            <w:rFonts w:cs="Calibri Light"/>
            <w:noProof/>
          </w:rPr>
          <w:t>Hoofdstuk XVI. Tijdelijke afwezigheid wegens overmacht</w:t>
        </w:r>
        <w:r>
          <w:rPr>
            <w:noProof/>
            <w:webHidden/>
          </w:rPr>
          <w:tab/>
        </w:r>
        <w:r>
          <w:rPr>
            <w:noProof/>
            <w:webHidden/>
          </w:rPr>
          <w:fldChar w:fldCharType="begin"/>
        </w:r>
        <w:r>
          <w:rPr>
            <w:noProof/>
            <w:webHidden/>
          </w:rPr>
          <w:instrText xml:space="preserve"> PAGEREF _Toc153187738 \h </w:instrText>
        </w:r>
        <w:r>
          <w:rPr>
            <w:noProof/>
            <w:webHidden/>
          </w:rPr>
        </w:r>
        <w:r>
          <w:rPr>
            <w:noProof/>
            <w:webHidden/>
          </w:rPr>
          <w:fldChar w:fldCharType="separate"/>
        </w:r>
        <w:r w:rsidR="004411E6">
          <w:rPr>
            <w:noProof/>
            <w:webHidden/>
          </w:rPr>
          <w:t>99</w:t>
        </w:r>
        <w:r>
          <w:rPr>
            <w:noProof/>
            <w:webHidden/>
          </w:rPr>
          <w:fldChar w:fldCharType="end"/>
        </w:r>
      </w:hyperlink>
    </w:p>
    <w:p w14:paraId="71293D32" w14:textId="72E0A94A"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39" w:history="1">
        <w:r w:rsidRPr="00356BA7">
          <w:rPr>
            <w:rStyle w:val="Hyperlink"/>
            <w:rFonts w:cs="Calibri Light"/>
            <w:noProof/>
          </w:rPr>
          <w:t>TITEL 10. Slotbepalingen</w:t>
        </w:r>
        <w:r>
          <w:rPr>
            <w:noProof/>
            <w:webHidden/>
          </w:rPr>
          <w:tab/>
        </w:r>
        <w:r>
          <w:rPr>
            <w:noProof/>
            <w:webHidden/>
          </w:rPr>
          <w:fldChar w:fldCharType="begin"/>
        </w:r>
        <w:r>
          <w:rPr>
            <w:noProof/>
            <w:webHidden/>
          </w:rPr>
          <w:instrText xml:space="preserve"> PAGEREF _Toc153187739 \h </w:instrText>
        </w:r>
        <w:r>
          <w:rPr>
            <w:noProof/>
            <w:webHidden/>
          </w:rPr>
        </w:r>
        <w:r>
          <w:rPr>
            <w:noProof/>
            <w:webHidden/>
          </w:rPr>
          <w:fldChar w:fldCharType="separate"/>
        </w:r>
        <w:r w:rsidR="004411E6">
          <w:rPr>
            <w:noProof/>
            <w:webHidden/>
          </w:rPr>
          <w:t>100</w:t>
        </w:r>
        <w:r>
          <w:rPr>
            <w:noProof/>
            <w:webHidden/>
          </w:rPr>
          <w:fldChar w:fldCharType="end"/>
        </w:r>
      </w:hyperlink>
    </w:p>
    <w:p w14:paraId="561D9229" w14:textId="2B47967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40" w:history="1">
        <w:r w:rsidRPr="00356BA7">
          <w:rPr>
            <w:rStyle w:val="Hyperlink"/>
            <w:rFonts w:cs="Calibri Light"/>
            <w:noProof/>
          </w:rPr>
          <w:t>Hoofdstuk I. Overgangsbepalingen</w:t>
        </w:r>
        <w:r>
          <w:rPr>
            <w:noProof/>
            <w:webHidden/>
          </w:rPr>
          <w:tab/>
        </w:r>
        <w:r>
          <w:rPr>
            <w:noProof/>
            <w:webHidden/>
          </w:rPr>
          <w:fldChar w:fldCharType="begin"/>
        </w:r>
        <w:r>
          <w:rPr>
            <w:noProof/>
            <w:webHidden/>
          </w:rPr>
          <w:instrText xml:space="preserve"> PAGEREF _Toc153187740 \h </w:instrText>
        </w:r>
        <w:r>
          <w:rPr>
            <w:noProof/>
            <w:webHidden/>
          </w:rPr>
        </w:r>
        <w:r>
          <w:rPr>
            <w:noProof/>
            <w:webHidden/>
          </w:rPr>
          <w:fldChar w:fldCharType="separate"/>
        </w:r>
        <w:r w:rsidR="004411E6">
          <w:rPr>
            <w:noProof/>
            <w:webHidden/>
          </w:rPr>
          <w:t>100</w:t>
        </w:r>
        <w:r>
          <w:rPr>
            <w:noProof/>
            <w:webHidden/>
          </w:rPr>
          <w:fldChar w:fldCharType="end"/>
        </w:r>
      </w:hyperlink>
    </w:p>
    <w:p w14:paraId="477D176B" w14:textId="45B6D3F5"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41" w:history="1">
        <w:r w:rsidRPr="00356BA7">
          <w:rPr>
            <w:rStyle w:val="Hyperlink"/>
            <w:rFonts w:cs="Calibri Light"/>
            <w:noProof/>
          </w:rPr>
          <w:t>Hoofdstuk II. Opheffingsbepalingen en inwerkingtredingsbepalingen</w:t>
        </w:r>
        <w:r>
          <w:rPr>
            <w:noProof/>
            <w:webHidden/>
          </w:rPr>
          <w:tab/>
        </w:r>
        <w:r>
          <w:rPr>
            <w:noProof/>
            <w:webHidden/>
          </w:rPr>
          <w:fldChar w:fldCharType="begin"/>
        </w:r>
        <w:r>
          <w:rPr>
            <w:noProof/>
            <w:webHidden/>
          </w:rPr>
          <w:instrText xml:space="preserve"> PAGEREF _Toc153187741 \h </w:instrText>
        </w:r>
        <w:r>
          <w:rPr>
            <w:noProof/>
            <w:webHidden/>
          </w:rPr>
        </w:r>
        <w:r>
          <w:rPr>
            <w:noProof/>
            <w:webHidden/>
          </w:rPr>
          <w:fldChar w:fldCharType="separate"/>
        </w:r>
        <w:r w:rsidR="004411E6">
          <w:rPr>
            <w:noProof/>
            <w:webHidden/>
          </w:rPr>
          <w:t>102</w:t>
        </w:r>
        <w:r>
          <w:rPr>
            <w:noProof/>
            <w:webHidden/>
          </w:rPr>
          <w:fldChar w:fldCharType="end"/>
        </w:r>
      </w:hyperlink>
    </w:p>
    <w:p w14:paraId="24F84C9F" w14:textId="7948FD80"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42" w:history="1">
        <w:r w:rsidRPr="00356BA7">
          <w:rPr>
            <w:rStyle w:val="Hyperlink"/>
            <w:rFonts w:cs="Calibri Light"/>
            <w:noProof/>
          </w:rPr>
          <w:t>Afdeling 1. Opheffingsbepalingen</w:t>
        </w:r>
        <w:r>
          <w:rPr>
            <w:noProof/>
            <w:webHidden/>
          </w:rPr>
          <w:tab/>
        </w:r>
        <w:r>
          <w:rPr>
            <w:noProof/>
            <w:webHidden/>
          </w:rPr>
          <w:fldChar w:fldCharType="begin"/>
        </w:r>
        <w:r>
          <w:rPr>
            <w:noProof/>
            <w:webHidden/>
          </w:rPr>
          <w:instrText xml:space="preserve"> PAGEREF _Toc153187742 \h </w:instrText>
        </w:r>
        <w:r>
          <w:rPr>
            <w:noProof/>
            <w:webHidden/>
          </w:rPr>
        </w:r>
        <w:r>
          <w:rPr>
            <w:noProof/>
            <w:webHidden/>
          </w:rPr>
          <w:fldChar w:fldCharType="separate"/>
        </w:r>
        <w:r w:rsidR="004411E6">
          <w:rPr>
            <w:noProof/>
            <w:webHidden/>
          </w:rPr>
          <w:t>102</w:t>
        </w:r>
        <w:r>
          <w:rPr>
            <w:noProof/>
            <w:webHidden/>
          </w:rPr>
          <w:fldChar w:fldCharType="end"/>
        </w:r>
      </w:hyperlink>
    </w:p>
    <w:p w14:paraId="64A0470D" w14:textId="1E28961A"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43" w:history="1">
        <w:r w:rsidRPr="00356BA7">
          <w:rPr>
            <w:rStyle w:val="Hyperlink"/>
            <w:rFonts w:cs="Calibri Light"/>
            <w:noProof/>
          </w:rPr>
          <w:t>Afdeling 2. Inwerkingtredingsbepalingen</w:t>
        </w:r>
        <w:r>
          <w:rPr>
            <w:noProof/>
            <w:webHidden/>
          </w:rPr>
          <w:tab/>
        </w:r>
        <w:r>
          <w:rPr>
            <w:noProof/>
            <w:webHidden/>
          </w:rPr>
          <w:fldChar w:fldCharType="begin"/>
        </w:r>
        <w:r>
          <w:rPr>
            <w:noProof/>
            <w:webHidden/>
          </w:rPr>
          <w:instrText xml:space="preserve"> PAGEREF _Toc153187743 \h </w:instrText>
        </w:r>
        <w:r>
          <w:rPr>
            <w:noProof/>
            <w:webHidden/>
          </w:rPr>
        </w:r>
        <w:r>
          <w:rPr>
            <w:noProof/>
            <w:webHidden/>
          </w:rPr>
          <w:fldChar w:fldCharType="separate"/>
        </w:r>
        <w:r w:rsidR="004411E6">
          <w:rPr>
            <w:noProof/>
            <w:webHidden/>
          </w:rPr>
          <w:t>102</w:t>
        </w:r>
        <w:r>
          <w:rPr>
            <w:noProof/>
            <w:webHidden/>
          </w:rPr>
          <w:fldChar w:fldCharType="end"/>
        </w:r>
      </w:hyperlink>
    </w:p>
    <w:p w14:paraId="73D2AF03" w14:textId="7A45A388"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4" w:history="1">
        <w:r w:rsidRPr="00356BA7">
          <w:rPr>
            <w:rStyle w:val="Hyperlink"/>
            <w:rFonts w:cs="Calibri Light"/>
            <w:noProof/>
            <w:lang w:val="nl-BE"/>
          </w:rPr>
          <w:t>Bijlage I. Uitgewerkte salarisschalen</w:t>
        </w:r>
        <w:r>
          <w:rPr>
            <w:noProof/>
            <w:webHidden/>
          </w:rPr>
          <w:tab/>
        </w:r>
        <w:r>
          <w:rPr>
            <w:noProof/>
            <w:webHidden/>
          </w:rPr>
          <w:fldChar w:fldCharType="begin"/>
        </w:r>
        <w:r>
          <w:rPr>
            <w:noProof/>
            <w:webHidden/>
          </w:rPr>
          <w:instrText xml:space="preserve"> PAGEREF _Toc153187744 \h </w:instrText>
        </w:r>
        <w:r>
          <w:rPr>
            <w:noProof/>
            <w:webHidden/>
          </w:rPr>
        </w:r>
        <w:r>
          <w:rPr>
            <w:noProof/>
            <w:webHidden/>
          </w:rPr>
          <w:fldChar w:fldCharType="separate"/>
        </w:r>
        <w:r w:rsidR="004411E6">
          <w:rPr>
            <w:noProof/>
            <w:webHidden/>
          </w:rPr>
          <w:t>103</w:t>
        </w:r>
        <w:r>
          <w:rPr>
            <w:noProof/>
            <w:webHidden/>
          </w:rPr>
          <w:fldChar w:fldCharType="end"/>
        </w:r>
      </w:hyperlink>
    </w:p>
    <w:p w14:paraId="7490F881" w14:textId="7274C16B"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5" w:history="1">
        <w:r w:rsidRPr="00356BA7">
          <w:rPr>
            <w:rStyle w:val="Hyperlink"/>
            <w:noProof/>
          </w:rPr>
          <w:t>Bijlage II: Uitgewerkte salarisschalen ific</w:t>
        </w:r>
        <w:r>
          <w:rPr>
            <w:noProof/>
            <w:webHidden/>
          </w:rPr>
          <w:tab/>
        </w:r>
        <w:r>
          <w:rPr>
            <w:noProof/>
            <w:webHidden/>
          </w:rPr>
          <w:fldChar w:fldCharType="begin"/>
        </w:r>
        <w:r>
          <w:rPr>
            <w:noProof/>
            <w:webHidden/>
          </w:rPr>
          <w:instrText xml:space="preserve"> PAGEREF _Toc153187745 \h </w:instrText>
        </w:r>
        <w:r>
          <w:rPr>
            <w:noProof/>
            <w:webHidden/>
          </w:rPr>
        </w:r>
        <w:r>
          <w:rPr>
            <w:noProof/>
            <w:webHidden/>
          </w:rPr>
          <w:fldChar w:fldCharType="separate"/>
        </w:r>
        <w:r w:rsidR="004411E6">
          <w:rPr>
            <w:noProof/>
            <w:webHidden/>
          </w:rPr>
          <w:t>113</w:t>
        </w:r>
        <w:r>
          <w:rPr>
            <w:noProof/>
            <w:webHidden/>
          </w:rPr>
          <w:fldChar w:fldCharType="end"/>
        </w:r>
      </w:hyperlink>
    </w:p>
    <w:p w14:paraId="789A54C9" w14:textId="50AAB4C9"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6" w:history="1">
        <w:r w:rsidRPr="00356BA7">
          <w:rPr>
            <w:rStyle w:val="Hyperlink"/>
            <w:rFonts w:cs="Calibri Light"/>
            <w:noProof/>
            <w:lang w:val="nl-BE"/>
          </w:rPr>
          <w:t>Bijlage III. Overzicht van de verloven en afwezigheden</w:t>
        </w:r>
        <w:r>
          <w:rPr>
            <w:noProof/>
            <w:webHidden/>
          </w:rPr>
          <w:tab/>
        </w:r>
        <w:r>
          <w:rPr>
            <w:noProof/>
            <w:webHidden/>
          </w:rPr>
          <w:fldChar w:fldCharType="begin"/>
        </w:r>
        <w:r>
          <w:rPr>
            <w:noProof/>
            <w:webHidden/>
          </w:rPr>
          <w:instrText xml:space="preserve"> PAGEREF _Toc153187746 \h </w:instrText>
        </w:r>
        <w:r>
          <w:rPr>
            <w:noProof/>
            <w:webHidden/>
          </w:rPr>
        </w:r>
        <w:r>
          <w:rPr>
            <w:noProof/>
            <w:webHidden/>
          </w:rPr>
          <w:fldChar w:fldCharType="separate"/>
        </w:r>
        <w:r w:rsidR="004411E6">
          <w:rPr>
            <w:noProof/>
            <w:webHidden/>
          </w:rPr>
          <w:t>115</w:t>
        </w:r>
        <w:r>
          <w:rPr>
            <w:noProof/>
            <w:webHidden/>
          </w:rPr>
          <w:fldChar w:fldCharType="end"/>
        </w:r>
      </w:hyperlink>
    </w:p>
    <w:p w14:paraId="53B3A0D3" w14:textId="0753A9C2"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7" w:history="1">
        <w:r w:rsidRPr="00356BA7">
          <w:rPr>
            <w:rStyle w:val="Hyperlink"/>
            <w:rFonts w:cs="Calibri Light"/>
            <w:noProof/>
            <w:lang w:val="nl-BE"/>
          </w:rPr>
          <w:t>Bijlage IV. Reglement inzake de toekenning van de attractiviteitspremie</w:t>
        </w:r>
        <w:r>
          <w:rPr>
            <w:noProof/>
            <w:webHidden/>
          </w:rPr>
          <w:tab/>
        </w:r>
        <w:r>
          <w:rPr>
            <w:noProof/>
            <w:webHidden/>
          </w:rPr>
          <w:fldChar w:fldCharType="begin"/>
        </w:r>
        <w:r>
          <w:rPr>
            <w:noProof/>
            <w:webHidden/>
          </w:rPr>
          <w:instrText xml:space="preserve"> PAGEREF _Toc153187747 \h </w:instrText>
        </w:r>
        <w:r>
          <w:rPr>
            <w:noProof/>
            <w:webHidden/>
          </w:rPr>
        </w:r>
        <w:r>
          <w:rPr>
            <w:noProof/>
            <w:webHidden/>
          </w:rPr>
          <w:fldChar w:fldCharType="separate"/>
        </w:r>
        <w:r w:rsidR="004411E6">
          <w:rPr>
            <w:noProof/>
            <w:webHidden/>
          </w:rPr>
          <w:t>118</w:t>
        </w:r>
        <w:r>
          <w:rPr>
            <w:noProof/>
            <w:webHidden/>
          </w:rPr>
          <w:fldChar w:fldCharType="end"/>
        </w:r>
      </w:hyperlink>
    </w:p>
    <w:p w14:paraId="2D2D9798" w14:textId="459B20A3"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8" w:history="1">
        <w:r w:rsidRPr="00356BA7">
          <w:rPr>
            <w:rStyle w:val="Hyperlink"/>
            <w:rFonts w:cs="Calibri Light"/>
            <w:noProof/>
            <w:lang w:val="nl-BE"/>
          </w:rPr>
          <w:t>Bijlage V. Reglement inzake de vrijstelling van arbeidsprestaties in het kader van de eindeloopbaanproblematiek</w:t>
        </w:r>
        <w:r>
          <w:rPr>
            <w:noProof/>
            <w:webHidden/>
          </w:rPr>
          <w:tab/>
        </w:r>
        <w:r>
          <w:rPr>
            <w:noProof/>
            <w:webHidden/>
          </w:rPr>
          <w:fldChar w:fldCharType="begin"/>
        </w:r>
        <w:r>
          <w:rPr>
            <w:noProof/>
            <w:webHidden/>
          </w:rPr>
          <w:instrText xml:space="preserve"> PAGEREF _Toc153187748 \h </w:instrText>
        </w:r>
        <w:r>
          <w:rPr>
            <w:noProof/>
            <w:webHidden/>
          </w:rPr>
        </w:r>
        <w:r>
          <w:rPr>
            <w:noProof/>
            <w:webHidden/>
          </w:rPr>
          <w:fldChar w:fldCharType="separate"/>
        </w:r>
        <w:r w:rsidR="004411E6">
          <w:rPr>
            <w:noProof/>
            <w:webHidden/>
          </w:rPr>
          <w:t>121</w:t>
        </w:r>
        <w:r>
          <w:rPr>
            <w:noProof/>
            <w:webHidden/>
          </w:rPr>
          <w:fldChar w:fldCharType="end"/>
        </w:r>
      </w:hyperlink>
    </w:p>
    <w:p w14:paraId="491D6CFF" w14:textId="0AC415F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49" w:history="1">
        <w:r w:rsidRPr="00356BA7">
          <w:rPr>
            <w:rStyle w:val="Hyperlink"/>
            <w:noProof/>
            <w:lang w:val="nl-BE"/>
          </w:rPr>
          <w:t>HOOFDSTUK I: Algemene bepalingen</w:t>
        </w:r>
        <w:r>
          <w:rPr>
            <w:noProof/>
            <w:webHidden/>
          </w:rPr>
          <w:tab/>
        </w:r>
        <w:r>
          <w:rPr>
            <w:noProof/>
            <w:webHidden/>
          </w:rPr>
          <w:fldChar w:fldCharType="begin"/>
        </w:r>
        <w:r>
          <w:rPr>
            <w:noProof/>
            <w:webHidden/>
          </w:rPr>
          <w:instrText xml:space="preserve"> PAGEREF _Toc153187749 \h </w:instrText>
        </w:r>
        <w:r>
          <w:rPr>
            <w:noProof/>
            <w:webHidden/>
          </w:rPr>
        </w:r>
        <w:r>
          <w:rPr>
            <w:noProof/>
            <w:webHidden/>
          </w:rPr>
          <w:fldChar w:fldCharType="separate"/>
        </w:r>
        <w:r w:rsidR="004411E6">
          <w:rPr>
            <w:noProof/>
            <w:webHidden/>
          </w:rPr>
          <w:t>121</w:t>
        </w:r>
        <w:r>
          <w:rPr>
            <w:noProof/>
            <w:webHidden/>
          </w:rPr>
          <w:fldChar w:fldCharType="end"/>
        </w:r>
      </w:hyperlink>
    </w:p>
    <w:p w14:paraId="08EB571F" w14:textId="3E428C4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50" w:history="1">
        <w:r w:rsidRPr="00356BA7">
          <w:rPr>
            <w:rStyle w:val="Hyperlink"/>
            <w:noProof/>
            <w:lang w:val="nl-BE"/>
          </w:rPr>
          <w:t>HOOFDSTUK II  Vrijstelling van arbeidsprestaties</w:t>
        </w:r>
        <w:r>
          <w:rPr>
            <w:noProof/>
            <w:webHidden/>
          </w:rPr>
          <w:tab/>
        </w:r>
        <w:r>
          <w:rPr>
            <w:noProof/>
            <w:webHidden/>
          </w:rPr>
          <w:fldChar w:fldCharType="begin"/>
        </w:r>
        <w:r>
          <w:rPr>
            <w:noProof/>
            <w:webHidden/>
          </w:rPr>
          <w:instrText xml:space="preserve"> PAGEREF _Toc153187750 \h </w:instrText>
        </w:r>
        <w:r>
          <w:rPr>
            <w:noProof/>
            <w:webHidden/>
          </w:rPr>
        </w:r>
        <w:r>
          <w:rPr>
            <w:noProof/>
            <w:webHidden/>
          </w:rPr>
          <w:fldChar w:fldCharType="separate"/>
        </w:r>
        <w:r w:rsidR="004411E6">
          <w:rPr>
            <w:noProof/>
            <w:webHidden/>
          </w:rPr>
          <w:t>121</w:t>
        </w:r>
        <w:r>
          <w:rPr>
            <w:noProof/>
            <w:webHidden/>
          </w:rPr>
          <w:fldChar w:fldCharType="end"/>
        </w:r>
      </w:hyperlink>
    </w:p>
    <w:p w14:paraId="4779E3A1" w14:textId="468C617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51" w:history="1">
        <w:r w:rsidRPr="00356BA7">
          <w:rPr>
            <w:rStyle w:val="Hyperlink"/>
            <w:noProof/>
            <w:lang w:val="nl-BE"/>
          </w:rPr>
          <w:t>HOOFDSTUK III: Toepassingsmodaliteiten</w:t>
        </w:r>
        <w:r>
          <w:rPr>
            <w:noProof/>
            <w:webHidden/>
          </w:rPr>
          <w:tab/>
        </w:r>
        <w:r>
          <w:rPr>
            <w:noProof/>
            <w:webHidden/>
          </w:rPr>
          <w:fldChar w:fldCharType="begin"/>
        </w:r>
        <w:r>
          <w:rPr>
            <w:noProof/>
            <w:webHidden/>
          </w:rPr>
          <w:instrText xml:space="preserve"> PAGEREF _Toc153187751 \h </w:instrText>
        </w:r>
        <w:r>
          <w:rPr>
            <w:noProof/>
            <w:webHidden/>
          </w:rPr>
        </w:r>
        <w:r>
          <w:rPr>
            <w:noProof/>
            <w:webHidden/>
          </w:rPr>
          <w:fldChar w:fldCharType="separate"/>
        </w:r>
        <w:r w:rsidR="004411E6">
          <w:rPr>
            <w:noProof/>
            <w:webHidden/>
          </w:rPr>
          <w:t>126</w:t>
        </w:r>
        <w:r>
          <w:rPr>
            <w:noProof/>
            <w:webHidden/>
          </w:rPr>
          <w:fldChar w:fldCharType="end"/>
        </w:r>
      </w:hyperlink>
    </w:p>
    <w:p w14:paraId="2A1E6724" w14:textId="69A2849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52" w:history="1">
        <w:r w:rsidRPr="00356BA7">
          <w:rPr>
            <w:rStyle w:val="Hyperlink"/>
            <w:noProof/>
            <w:lang w:val="nl-BE"/>
          </w:rPr>
          <w:t>HOOFDSTUK IV: Slotbepalingen</w:t>
        </w:r>
        <w:r>
          <w:rPr>
            <w:noProof/>
            <w:webHidden/>
          </w:rPr>
          <w:tab/>
        </w:r>
        <w:r>
          <w:rPr>
            <w:noProof/>
            <w:webHidden/>
          </w:rPr>
          <w:fldChar w:fldCharType="begin"/>
        </w:r>
        <w:r>
          <w:rPr>
            <w:noProof/>
            <w:webHidden/>
          </w:rPr>
          <w:instrText xml:space="preserve"> PAGEREF _Toc153187752 \h </w:instrText>
        </w:r>
        <w:r>
          <w:rPr>
            <w:noProof/>
            <w:webHidden/>
          </w:rPr>
        </w:r>
        <w:r>
          <w:rPr>
            <w:noProof/>
            <w:webHidden/>
          </w:rPr>
          <w:fldChar w:fldCharType="separate"/>
        </w:r>
        <w:r w:rsidR="004411E6">
          <w:rPr>
            <w:noProof/>
            <w:webHidden/>
          </w:rPr>
          <w:t>127</w:t>
        </w:r>
        <w:r>
          <w:rPr>
            <w:noProof/>
            <w:webHidden/>
          </w:rPr>
          <w:fldChar w:fldCharType="end"/>
        </w:r>
      </w:hyperlink>
    </w:p>
    <w:p w14:paraId="6B6786C6" w14:textId="3DE2410F"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53" w:history="1">
        <w:r w:rsidRPr="00356BA7">
          <w:rPr>
            <w:rStyle w:val="Hyperlink"/>
            <w:rFonts w:cs="Calibri Light"/>
            <w:noProof/>
            <w:lang w:val="nl-BE"/>
          </w:rPr>
          <w:t>Bijlage VI. Overzicht van de ific categorieen (concordantietabel)</w:t>
        </w:r>
        <w:r>
          <w:rPr>
            <w:noProof/>
            <w:webHidden/>
          </w:rPr>
          <w:tab/>
        </w:r>
        <w:r>
          <w:rPr>
            <w:noProof/>
            <w:webHidden/>
          </w:rPr>
          <w:fldChar w:fldCharType="begin"/>
        </w:r>
        <w:r>
          <w:rPr>
            <w:noProof/>
            <w:webHidden/>
          </w:rPr>
          <w:instrText xml:space="preserve"> PAGEREF _Toc153187753 \h </w:instrText>
        </w:r>
        <w:r>
          <w:rPr>
            <w:noProof/>
            <w:webHidden/>
          </w:rPr>
        </w:r>
        <w:r>
          <w:rPr>
            <w:noProof/>
            <w:webHidden/>
          </w:rPr>
          <w:fldChar w:fldCharType="separate"/>
        </w:r>
        <w:r w:rsidR="004411E6">
          <w:rPr>
            <w:noProof/>
            <w:webHidden/>
          </w:rPr>
          <w:t>128</w:t>
        </w:r>
        <w:r>
          <w:rPr>
            <w:noProof/>
            <w:webHidden/>
          </w:rPr>
          <w:fldChar w:fldCharType="end"/>
        </w:r>
      </w:hyperlink>
    </w:p>
    <w:p w14:paraId="43715123" w14:textId="7DAA4AB1" w:rsidR="000D7250" w:rsidRDefault="000D7250" w:rsidP="000D7250">
      <w:pPr>
        <w:ind w:left="0"/>
      </w:pPr>
      <w:r>
        <w:fldChar w:fldCharType="end"/>
      </w:r>
    </w:p>
    <w:p w14:paraId="6D429570" w14:textId="77777777" w:rsidR="000D7250" w:rsidRDefault="000D7250" w:rsidP="000D7250">
      <w:pPr>
        <w:spacing w:before="0" w:after="160" w:line="259" w:lineRule="auto"/>
        <w:ind w:left="0"/>
      </w:pPr>
      <w:r>
        <w:br w:type="page"/>
      </w:r>
    </w:p>
    <w:p w14:paraId="2E6BCED8" w14:textId="77777777" w:rsidR="000D7250" w:rsidRPr="00287B07" w:rsidRDefault="000D7250" w:rsidP="000D7250">
      <w:pPr>
        <w:pStyle w:val="Kop1"/>
        <w:rPr>
          <w:rFonts w:cs="Calibri Light"/>
        </w:rPr>
      </w:pPr>
      <w:bookmarkStart w:id="22" w:name="_Toc184720159"/>
      <w:bookmarkStart w:id="23" w:name="_Toc98348587"/>
      <w:bookmarkStart w:id="24" w:name="_Toc153187617"/>
      <w:r w:rsidRPr="00287B07">
        <w:rPr>
          <w:rFonts w:cs="Calibri Light"/>
        </w:rPr>
        <w:lastRenderedPageBreak/>
        <w:t xml:space="preserve">TITEL 1. </w:t>
      </w:r>
      <w:bookmarkEnd w:id="22"/>
      <w:r w:rsidRPr="00287B07">
        <w:rPr>
          <w:rFonts w:cs="Calibri Light"/>
        </w:rPr>
        <w:t>T</w:t>
      </w:r>
      <w:r>
        <w:rPr>
          <w:rFonts w:cs="Calibri Light"/>
        </w:rPr>
        <w:t>oepassingsgebied en algemene bepalingen</w:t>
      </w:r>
      <w:bookmarkEnd w:id="23"/>
      <w:bookmarkEnd w:id="24"/>
    </w:p>
    <w:p w14:paraId="78EAF055" w14:textId="77777777" w:rsidR="000D7250" w:rsidRPr="00287B07" w:rsidRDefault="000D7250" w:rsidP="000D7250">
      <w:pPr>
        <w:pStyle w:val="Kop3"/>
        <w:rPr>
          <w:rFonts w:cs="Calibri Light"/>
        </w:rPr>
      </w:pPr>
      <w:bookmarkStart w:id="25" w:name="_Toc98348588"/>
      <w:bookmarkStart w:id="26" w:name="_Toc153187618"/>
      <w:r w:rsidRPr="00287B07">
        <w:rPr>
          <w:rFonts w:cs="Calibri Light"/>
        </w:rPr>
        <w:t>Afdeling 1. Toepassingsgebied</w:t>
      </w:r>
      <w:bookmarkEnd w:id="25"/>
      <w:bookmarkEnd w:id="26"/>
    </w:p>
    <w:p w14:paraId="6812F219" w14:textId="77777777" w:rsidR="000D7250" w:rsidRPr="00287B07" w:rsidRDefault="000D7250" w:rsidP="00FE7B97">
      <w:pPr>
        <w:pStyle w:val="Kop4"/>
      </w:pPr>
      <w:r w:rsidRPr="00287B07">
        <w:t>Artikel 1</w:t>
      </w:r>
    </w:p>
    <w:p w14:paraId="39DEA7C9" w14:textId="77777777" w:rsidR="000D7250" w:rsidRPr="00287B07" w:rsidRDefault="000D7250" w:rsidP="00FE7B97">
      <w:pPr>
        <w:pStyle w:val="Kop5"/>
      </w:pPr>
      <w:r w:rsidRPr="00287B07">
        <w:t>Paragraaf 1</w:t>
      </w:r>
    </w:p>
    <w:p w14:paraId="2DD7A9C8" w14:textId="78AA9DEB" w:rsidR="000D7250" w:rsidRPr="00794762" w:rsidRDefault="000D7250" w:rsidP="000D7250">
      <w:r w:rsidRPr="00794762">
        <w:t>Deze rechtspositieregeling is van toepassing op het voltallig personeel van de verzorgende, verplegende en dienstverlenende instellingen en diensten van het OCMW, waarvan de werking gebaseerd is op gewestelijke financiering met bijhorende werkings- en erkenningsregels en voor het voltallig personeel dat ingezet wordt voor activiteiten die hoofdzakelijk verricht worden in mededinging met andere marktdeelnemers, vermeld in artikel 186 §2, 3° DLB, met name het personeel van het woonzorgcentrum.</w:t>
      </w:r>
    </w:p>
    <w:p w14:paraId="45991661" w14:textId="77777777" w:rsidR="000D7250" w:rsidRPr="00794762" w:rsidRDefault="000D7250" w:rsidP="000D7250">
      <w:r w:rsidRPr="00794762">
        <w:t>Deze rechtspositieregeling is niet van toepassing op OCMW-cliënten die met toepassing van artikel 60 §7, van de organieke wet betreffende de openbare centra voor maatschappelijk welzijn van 8 juli 1976 tijdelijk tewerkgesteld worden in een betrekking bij het OCMW of ter beschikking gesteld worden van een derde.</w:t>
      </w:r>
    </w:p>
    <w:p w14:paraId="1CFC4DF9" w14:textId="77777777" w:rsidR="000D7250" w:rsidRPr="00794762" w:rsidRDefault="000D7250" w:rsidP="000D7250">
      <w:r w:rsidRPr="00794762">
        <w:t>Deze rechtspositieregeling is niet van toepassing op vrijwilligers, gelegenheidsmedewerkers, jobstudenten, verenigingswerkers en monitoren.</w:t>
      </w:r>
    </w:p>
    <w:p w14:paraId="16480EEB" w14:textId="77777777" w:rsidR="000D7250" w:rsidRPr="00F123E6" w:rsidRDefault="000D7250" w:rsidP="00FE7B97">
      <w:pPr>
        <w:pStyle w:val="Kop5"/>
      </w:pPr>
      <w:r w:rsidRPr="00F123E6">
        <w:t xml:space="preserve">Paragraaf 2 </w:t>
      </w:r>
    </w:p>
    <w:p w14:paraId="65710F75" w14:textId="77777777" w:rsidR="000D7250" w:rsidRPr="00794762" w:rsidRDefault="000D7250" w:rsidP="000D7250">
      <w:r w:rsidRPr="00794762">
        <w:t>Deze rechtspositieregeling is integraal van toepassing op de VIA-personeelsleden die vallen onder de IFIC-functieclassificatie.</w:t>
      </w:r>
    </w:p>
    <w:p w14:paraId="3D6ADD49" w14:textId="77777777" w:rsidR="000D7250" w:rsidRPr="00F123E6" w:rsidRDefault="000D7250" w:rsidP="00FE7B97">
      <w:pPr>
        <w:pStyle w:val="Kop5"/>
      </w:pPr>
      <w:bookmarkStart w:id="27" w:name="_Toc98348589"/>
      <w:r w:rsidRPr="00F123E6">
        <w:t>Paragraaf 3</w:t>
      </w:r>
    </w:p>
    <w:p w14:paraId="47B814EF" w14:textId="77777777" w:rsidR="000D7250" w:rsidRPr="00794762" w:rsidRDefault="000D7250" w:rsidP="000D7250">
      <w:r w:rsidRPr="00794762">
        <w:t>Bepaalde onderdelen zijn evenwel enkel van toepassing op de personeelsleden die bij de uitrol van de IFIC-weddeschalen gekozen hebben voor het behoud van de toen van toepassing zijnde salarisschalen, namelijk:</w:t>
      </w:r>
    </w:p>
    <w:p w14:paraId="7C07DF60" w14:textId="77777777" w:rsidR="000D7250" w:rsidRPr="00794762" w:rsidRDefault="000D7250" w:rsidP="000D7250">
      <w:pPr>
        <w:numPr>
          <w:ilvl w:val="0"/>
          <w:numId w:val="2"/>
        </w:numPr>
        <w:spacing w:before="60" w:after="120"/>
      </w:pPr>
      <w:r w:rsidRPr="00794762">
        <w:t>De indeling van de graden zoals voorzien in artikel 3</w:t>
      </w:r>
      <w:r>
        <w:t xml:space="preserve"> en de aanduiding van de salarisschaal zoals voorzien in artikel 167</w:t>
      </w:r>
      <w:r w:rsidRPr="00794762">
        <w:t>;</w:t>
      </w:r>
    </w:p>
    <w:p w14:paraId="55115BD0" w14:textId="77777777" w:rsidR="000D7250" w:rsidRPr="00794762" w:rsidRDefault="000D7250" w:rsidP="000D7250">
      <w:pPr>
        <w:numPr>
          <w:ilvl w:val="0"/>
          <w:numId w:val="2"/>
        </w:numPr>
        <w:spacing w:before="60" w:after="120"/>
      </w:pPr>
      <w:r w:rsidRPr="00794762">
        <w:t>De salarisschalen en loopbanen zoals bedoeld in artikel 167 en artikel 168;</w:t>
      </w:r>
    </w:p>
    <w:p w14:paraId="15FC10CF" w14:textId="77777777" w:rsidR="000D7250" w:rsidRPr="00794762" w:rsidRDefault="000D7250" w:rsidP="000D7250">
      <w:pPr>
        <w:numPr>
          <w:ilvl w:val="0"/>
          <w:numId w:val="2"/>
        </w:numPr>
        <w:spacing w:before="60" w:after="120"/>
      </w:pPr>
      <w:r w:rsidRPr="00794762">
        <w:t>Titel 2, Hoofdstuk X (Administratieve anciënniteiten);</w:t>
      </w:r>
    </w:p>
    <w:p w14:paraId="021D8B4D" w14:textId="77777777" w:rsidR="000D7250" w:rsidRPr="00794762" w:rsidRDefault="000D7250" w:rsidP="000D7250">
      <w:pPr>
        <w:numPr>
          <w:ilvl w:val="0"/>
          <w:numId w:val="2"/>
        </w:numPr>
        <w:spacing w:before="60" w:after="120"/>
      </w:pPr>
      <w:r w:rsidRPr="00794762">
        <w:t>Titel 2, Hoofdstuk XI (De functionele loopbaan);</w:t>
      </w:r>
    </w:p>
    <w:p w14:paraId="4275C1FE" w14:textId="77777777" w:rsidR="000D7250" w:rsidRPr="00794762" w:rsidRDefault="000D7250" w:rsidP="000D7250">
      <w:pPr>
        <w:numPr>
          <w:ilvl w:val="0"/>
          <w:numId w:val="2"/>
        </w:numPr>
        <w:spacing w:before="60" w:after="120"/>
      </w:pPr>
      <w:r w:rsidRPr="00794762">
        <w:t>Titel 7, Hoofstuk III (Bijzondere bepalingen);</w:t>
      </w:r>
    </w:p>
    <w:p w14:paraId="3AA00FE2" w14:textId="77777777" w:rsidR="000D7250" w:rsidRPr="00794762" w:rsidRDefault="000D7250" w:rsidP="000D7250">
      <w:pPr>
        <w:numPr>
          <w:ilvl w:val="0"/>
          <w:numId w:val="2"/>
        </w:numPr>
        <w:spacing w:before="60" w:after="120"/>
      </w:pPr>
      <w:r w:rsidRPr="00794762">
        <w:t>Bijlage 1 (Uitgewerkte salarisschalen).</w:t>
      </w:r>
    </w:p>
    <w:p w14:paraId="298E1D15" w14:textId="77777777" w:rsidR="000D7250" w:rsidRPr="002F593F" w:rsidRDefault="000D7250" w:rsidP="00FE7B97">
      <w:pPr>
        <w:pStyle w:val="Kop5"/>
      </w:pPr>
      <w:r w:rsidRPr="002F593F">
        <w:t>Paragraaf 4</w:t>
      </w:r>
    </w:p>
    <w:p w14:paraId="4BFE6926" w14:textId="77777777" w:rsidR="000D7250" w:rsidRPr="002F593F" w:rsidRDefault="000D7250" w:rsidP="000D7250">
      <w:r w:rsidRPr="002F593F">
        <w:t>Bepaalde onderdelen zijn integraal van toepassing, met inachtneming van volgende aandachtspunten voor de personeelsleden die bij de uitrol van de IFIC-weddeschalen gekozen hebben voor het behoud van de toen van toepassing zijnde salarisschalen:</w:t>
      </w:r>
    </w:p>
    <w:p w14:paraId="7A14AB52" w14:textId="77777777" w:rsidR="000D7250" w:rsidRPr="002F593F" w:rsidRDefault="000D7250" w:rsidP="000D7250">
      <w:pPr>
        <w:numPr>
          <w:ilvl w:val="0"/>
          <w:numId w:val="2"/>
        </w:numPr>
        <w:spacing w:before="60" w:after="120"/>
      </w:pPr>
      <w:r w:rsidRPr="002F593F">
        <w:t>Titel 2, Hoofdstuk XIII (De vervulling van een vacature door interne personeelsmobiliteit)</w:t>
      </w:r>
    </w:p>
    <w:p w14:paraId="05FD64CD" w14:textId="77777777" w:rsidR="000D7250" w:rsidRPr="002F593F" w:rsidRDefault="000D7250" w:rsidP="000D7250">
      <w:pPr>
        <w:ind w:left="1211"/>
      </w:pPr>
      <w:r w:rsidRPr="002F593F">
        <w:t>Het personeelslid dat bij de uitrol van de IFIC-weddeschalen gekozen heeft voor het behoud van de toen van toepassing zijnde salarisschalen en deze keuze behoudt voor de nieuwe functie, behoudt na de aanstelling in de andere functie, ongeacht of die tot dezelfde of tot een andere graad behoort, de salarisschaal en de schaalanciënniteit die het verworven had in de functionele loopbaan van zijn vorige functie.</w:t>
      </w:r>
    </w:p>
    <w:p w14:paraId="6510B143" w14:textId="77777777" w:rsidR="000D7250" w:rsidRPr="002F593F" w:rsidRDefault="000D7250" w:rsidP="000D7250">
      <w:r w:rsidRPr="002F593F">
        <w:br w:type="page"/>
      </w:r>
    </w:p>
    <w:p w14:paraId="4C6D384C" w14:textId="77777777" w:rsidR="000D7250" w:rsidRPr="002F593F" w:rsidRDefault="000D7250" w:rsidP="000D7250">
      <w:pPr>
        <w:ind w:left="1211"/>
      </w:pPr>
    </w:p>
    <w:p w14:paraId="1515971A" w14:textId="77777777" w:rsidR="000D7250" w:rsidRPr="002F593F" w:rsidRDefault="000D7250" w:rsidP="000D7250">
      <w:pPr>
        <w:numPr>
          <w:ilvl w:val="0"/>
          <w:numId w:val="2"/>
        </w:numPr>
        <w:spacing w:before="60" w:after="120"/>
      </w:pPr>
      <w:r w:rsidRPr="002F593F">
        <w:t>Titel 4 (Ambtshalve herplaatsing)</w:t>
      </w:r>
    </w:p>
    <w:p w14:paraId="78526B9A" w14:textId="77777777" w:rsidR="000D7250" w:rsidRPr="002F593F" w:rsidRDefault="000D7250" w:rsidP="000D7250">
      <w:pPr>
        <w:ind w:left="1211"/>
      </w:pPr>
      <w:r w:rsidRPr="002F593F">
        <w:t>Het personeelslid dat bij de uitrol van de IFIC-weddeschalen gekozen heeft voor het behoud van de toen van toepassing zijnde salarisschalen en deze keuze tot op het moment van de herplaatsing behouden heeft, kan op het ogenblik van de herplaatsing opnieuw de keuze maken tussen de behouden salarisschalen of de nieuwe IFIC-weddeschalen en daarbij horende barema’s.</w:t>
      </w:r>
    </w:p>
    <w:p w14:paraId="46003F84" w14:textId="70D1D9B6" w:rsidR="000D7250" w:rsidRPr="002F593F" w:rsidRDefault="000D7250" w:rsidP="00FE7B97">
      <w:pPr>
        <w:pStyle w:val="Kop5"/>
      </w:pPr>
      <w:r w:rsidRPr="002F593F">
        <w:t xml:space="preserve">Paragraaf </w:t>
      </w:r>
      <w:r w:rsidR="00616D88">
        <w:t>5</w:t>
      </w:r>
    </w:p>
    <w:p w14:paraId="129184DF" w14:textId="77777777" w:rsidR="000D7250" w:rsidRPr="00577D00" w:rsidRDefault="000D7250" w:rsidP="000D7250">
      <w:r w:rsidRPr="002F593F">
        <w:t>De zorgkundigen die op 31 december 2021 werkzaam zijn in de publieke ouderenzorg en die instappen in de IFIC-functieclassificatie en de zorgkundigen die vanaf 1 januari 2022 in dienst komen, en vóór hun</w:t>
      </w:r>
      <w:r w:rsidRPr="00577D00">
        <w:t xml:space="preserve"> instap ofwel de functionele loopbaan D1-D3, ofwel de functionele loopbaan C1-C2, ofwel de salarisschaal </w:t>
      </w:r>
      <w:r w:rsidRPr="003850D1">
        <w:t xml:space="preserve">voor de verzorgenden, werkzaam in de erkende thuiszorg of ter beschikking gesteld in de private thuiszorg (voorafname) </w:t>
      </w:r>
      <w:r w:rsidRPr="00577D00">
        <w:t>genieten, hebben recht op de salarisschaal C2 zodra die salarisschaal gunstiger is dan de salarisschaal die ze door toepassing van de instap in de IFIC-functieclassificatie zouden genieten.</w:t>
      </w:r>
    </w:p>
    <w:p w14:paraId="73A31149" w14:textId="5B30F4E1" w:rsidR="000D7250" w:rsidRPr="00F123E6" w:rsidRDefault="000D7250" w:rsidP="00FE7B97">
      <w:pPr>
        <w:pStyle w:val="Kop5"/>
      </w:pPr>
      <w:r w:rsidRPr="00F123E6">
        <w:t xml:space="preserve">Paragraaf </w:t>
      </w:r>
      <w:r w:rsidR="00616D88">
        <w:t>6</w:t>
      </w:r>
    </w:p>
    <w:p w14:paraId="51DB1927" w14:textId="77777777" w:rsidR="000D7250" w:rsidRPr="00577D00" w:rsidRDefault="000D7250" w:rsidP="000D7250">
      <w:pPr>
        <w:rPr>
          <w:rFonts w:cs="Calibri Light"/>
        </w:rPr>
      </w:pPr>
      <w:r w:rsidRPr="00577D00">
        <w:rPr>
          <w:rFonts w:cs="Calibri Light"/>
        </w:rPr>
        <w:t>Het protocolakkoord van 10 mei 2023 afgesloten over de zij-instroom van medewerkers in de zorg en het 'Intersectoraal kaderakkoord betreffende het structureel instroomkanaal voor de zorg- en welzijnssectoren' van 1 juli 2022 maken integraal deel uit van deze rechtspositieregeling.</w:t>
      </w:r>
    </w:p>
    <w:p w14:paraId="5D60BBEB" w14:textId="77777777" w:rsidR="000D7250" w:rsidRDefault="000D7250" w:rsidP="000D7250">
      <w:pPr>
        <w:rPr>
          <w:rFonts w:cs="Calibri Light"/>
          <w:b/>
          <w:color w:val="00AFA8"/>
          <w:sz w:val="28"/>
          <w:szCs w:val="28"/>
          <w:u w:val="single"/>
        </w:rPr>
      </w:pPr>
      <w:r>
        <w:rPr>
          <w:rFonts w:cs="Calibri Light"/>
        </w:rPr>
        <w:br w:type="page"/>
      </w:r>
    </w:p>
    <w:p w14:paraId="6315FC89" w14:textId="77777777" w:rsidR="000D7250" w:rsidRPr="00287B07" w:rsidRDefault="000D7250" w:rsidP="000D7250">
      <w:pPr>
        <w:pStyle w:val="Kop3"/>
        <w:rPr>
          <w:rFonts w:cs="Calibri Light"/>
        </w:rPr>
      </w:pPr>
      <w:bookmarkStart w:id="28" w:name="_Toc153187619"/>
      <w:r w:rsidRPr="00287B07">
        <w:rPr>
          <w:rFonts w:cs="Calibri Light"/>
        </w:rPr>
        <w:lastRenderedPageBreak/>
        <w:t>Afdeling 2. Algemene bepalingen</w:t>
      </w:r>
      <w:bookmarkEnd w:id="27"/>
      <w:bookmarkEnd w:id="28"/>
    </w:p>
    <w:p w14:paraId="5D860FA0" w14:textId="77777777" w:rsidR="000D7250" w:rsidRPr="00287B07" w:rsidRDefault="000D7250" w:rsidP="00FE7B97">
      <w:pPr>
        <w:pStyle w:val="Kop4"/>
      </w:pPr>
      <w:r w:rsidRPr="00287B07">
        <w:t xml:space="preserve">Artikel 2 </w:t>
      </w:r>
    </w:p>
    <w:p w14:paraId="7B1250A0" w14:textId="77777777" w:rsidR="000D7250" w:rsidRPr="00287B07" w:rsidRDefault="000D7250" w:rsidP="000D7250">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08AC12B9" w14:textId="77777777" w:rsidR="000D7250" w:rsidRPr="00287B07" w:rsidRDefault="000D7250" w:rsidP="000D7250">
      <w:pPr>
        <w:pStyle w:val="Plattetekst2"/>
        <w:numPr>
          <w:ilvl w:val="0"/>
          <w:numId w:val="3"/>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C56FBC7" w14:textId="77777777" w:rsidR="000D7250" w:rsidRPr="000A3E1A" w:rsidRDefault="000D7250" w:rsidP="000D7250">
      <w:pPr>
        <w:pStyle w:val="Plattetekst2"/>
        <w:numPr>
          <w:ilvl w:val="0"/>
          <w:numId w:val="3"/>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Pr>
          <w:rFonts w:ascii="Calibri Light" w:hAnsi="Calibri Light" w:cs="Calibri Light"/>
          <w:u w:val="single"/>
        </w:rPr>
        <w:t xml:space="preserve"> RPR</w:t>
      </w:r>
      <w:r w:rsidRPr="00287B07">
        <w:rPr>
          <w:rFonts w:ascii="Calibri Light" w:hAnsi="Calibri Light" w:cs="Calibri Light"/>
        </w:rPr>
        <w:t>: het besluit van de Vlaamse Regering van 20 januari 2023  tot vaststelling van de minimale voorwaarden van de rechtspositieregeling van het personeel van lokale en provinciale besturen;</w:t>
      </w:r>
      <w:r w:rsidRPr="00287B07">
        <w:rPr>
          <w:rFonts w:ascii="Calibri Light" w:hAnsi="Calibri Light" w:cs="Calibri Light"/>
          <w:i/>
        </w:rPr>
        <w:t xml:space="preserve"> </w:t>
      </w:r>
    </w:p>
    <w:p w14:paraId="1DFE377F" w14:textId="77777777" w:rsidR="00A72A3D" w:rsidRPr="00B91103" w:rsidRDefault="00A72A3D" w:rsidP="00A72A3D">
      <w:pPr>
        <w:pStyle w:val="Plattetekst2"/>
        <w:numPr>
          <w:ilvl w:val="0"/>
          <w:numId w:val="3"/>
        </w:numPr>
        <w:tabs>
          <w:tab w:val="left" w:pos="540"/>
        </w:tabs>
        <w:spacing w:after="0" w:line="240" w:lineRule="auto"/>
        <w:rPr>
          <w:rFonts w:ascii="Calibri Light" w:hAnsi="Calibri Light" w:cs="Calibri Light"/>
        </w:rPr>
      </w:pPr>
      <w:r w:rsidRPr="00B91103">
        <w:rPr>
          <w:rFonts w:ascii="Calibri Light" w:hAnsi="Calibri Light" w:cs="Calibri Light"/>
          <w:u w:val="single"/>
        </w:rPr>
        <w:t>BVR RPR 2007</w:t>
      </w:r>
      <w:r w:rsidRPr="00B91103">
        <w:rPr>
          <w:rFonts w:ascii="Calibri Light" w:hAnsi="Calibri Light" w:cs="Calibri Light"/>
        </w:rPr>
        <w:t>: het 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w:t>
      </w:r>
    </w:p>
    <w:p w14:paraId="4005E074" w14:textId="77777777" w:rsidR="000D7250" w:rsidRPr="00287B07" w:rsidRDefault="000D7250" w:rsidP="000D7250">
      <w:pPr>
        <w:pStyle w:val="Plattetekst2"/>
        <w:numPr>
          <w:ilvl w:val="0"/>
          <w:numId w:val="3"/>
        </w:numPr>
        <w:tabs>
          <w:tab w:val="left" w:pos="540"/>
        </w:tabs>
        <w:spacing w:after="0" w:line="240" w:lineRule="auto"/>
        <w:ind w:left="1208" w:hanging="357"/>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personeelslid</w:t>
      </w:r>
      <w:r w:rsidRPr="00287B07">
        <w:rPr>
          <w:rFonts w:ascii="Calibri Light" w:hAnsi="Calibri Light" w:cs="Calibri Light"/>
        </w:rPr>
        <w:t xml:space="preserve">: zowel het statutaire personeelslid als het contractuele personeelslid; </w:t>
      </w:r>
    </w:p>
    <w:p w14:paraId="3C808FD8"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xml:space="preserve">: elk personeelslid dat bij eenzijdige beslissing van de aanstellende overheid vast is aangesteld in statutair dienstverband of in vast verband is benoemd. </w:t>
      </w:r>
    </w:p>
    <w:p w14:paraId="2B1B12CF" w14:textId="77777777" w:rsidR="000D7250" w:rsidRPr="00673C11"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w:t>
      </w:r>
      <w:r w:rsidRPr="00D97965">
        <w:rPr>
          <w:rFonts w:ascii="Calibri Light" w:hAnsi="Calibri Light" w:cs="Calibri Light"/>
          <w:color w:val="000000"/>
        </w:rPr>
        <w:t>arbeidsovereenkomst</w:t>
      </w:r>
      <w:r w:rsidRPr="00D97965">
        <w:rPr>
          <w:rFonts w:ascii="Calibri Light" w:hAnsi="Calibri Light" w:cs="Calibri Light"/>
        </w:rPr>
        <w:t xml:space="preserve"> als </w:t>
      </w:r>
      <w:r w:rsidRPr="00673C11">
        <w:rPr>
          <w:rFonts w:ascii="Calibri Light" w:hAnsi="Calibri Light" w:cs="Calibri Light"/>
        </w:rPr>
        <w:t xml:space="preserve">vermeld in artikel 2 en 3 van de wet van 3 juli 1978 betreffende de arbeidsovereenkomsten; </w:t>
      </w:r>
    </w:p>
    <w:p w14:paraId="48AD51A9" w14:textId="77777777" w:rsidR="000D7250" w:rsidRPr="00D97965"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D97965">
        <w:rPr>
          <w:rFonts w:ascii="Calibri Light" w:hAnsi="Calibri Light" w:cs="Calibri Light"/>
          <w:color w:val="000000"/>
          <w:u w:val="single"/>
        </w:rPr>
        <w:t>De raad</w:t>
      </w:r>
      <w:r w:rsidRPr="00D97965">
        <w:rPr>
          <w:rFonts w:ascii="Calibri Light" w:hAnsi="Calibri Light" w:cs="Calibri Light"/>
          <w:color w:val="000000"/>
        </w:rPr>
        <w:t xml:space="preserve">: de raad voor maatschappelijk welzijn </w:t>
      </w:r>
    </w:p>
    <w:p w14:paraId="3C229EA8" w14:textId="77777777" w:rsidR="000D7250" w:rsidRPr="00D97965"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D97965">
        <w:rPr>
          <w:rFonts w:ascii="Calibri Light" w:hAnsi="Calibri Light" w:cs="Calibri Light"/>
          <w:color w:val="000000"/>
          <w:u w:val="single"/>
        </w:rPr>
        <w:t>Het bestuur</w:t>
      </w:r>
      <w:r w:rsidRPr="00D97965">
        <w:rPr>
          <w:rFonts w:ascii="Calibri Light" w:hAnsi="Calibri Light" w:cs="Calibri Light"/>
          <w:color w:val="000000"/>
        </w:rPr>
        <w:t>: het OCMW-bestuur</w:t>
      </w:r>
    </w:p>
    <w:p w14:paraId="172D59D7" w14:textId="77777777" w:rsidR="000D7250" w:rsidRPr="008F21D6"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C61F20">
        <w:rPr>
          <w:rFonts w:ascii="Calibri Light" w:hAnsi="Calibri Light" w:cs="Calibri Light"/>
          <w:color w:val="000000"/>
          <w:u w:val="single"/>
        </w:rPr>
        <w:t>De aanstellende overheid</w:t>
      </w:r>
      <w:r w:rsidRPr="008F21D6">
        <w:rPr>
          <w:rFonts w:ascii="Calibri Light" w:hAnsi="Calibri Light" w:cs="Calibri Light"/>
          <w:color w:val="000000"/>
        </w:rPr>
        <w:t>: het orgaan of het personeelslid dat bevoegd is voor de aanstelling, de tucht of disciplinaire sancties en het ontslag van het personeelslid: het vast bureau, voor de personeelsleden van het OCMW, en met toepassing van artikel 85 DLB de algemeen directeur of het bevoegd personeelslid.</w:t>
      </w:r>
    </w:p>
    <w:p w14:paraId="41DC5988" w14:textId="77777777" w:rsidR="000D7250" w:rsidRPr="008F21D6" w:rsidRDefault="000D7250" w:rsidP="000D7250">
      <w:pPr>
        <w:pStyle w:val="Plattetekst2"/>
        <w:numPr>
          <w:ilvl w:val="0"/>
          <w:numId w:val="3"/>
        </w:numPr>
        <w:tabs>
          <w:tab w:val="left" w:pos="540"/>
        </w:tabs>
        <w:spacing w:after="0" w:line="240" w:lineRule="auto"/>
        <w:rPr>
          <w:rFonts w:ascii="Calibri Light" w:hAnsi="Calibri Light" w:cs="Calibri Light"/>
          <w:color w:val="000000"/>
          <w:u w:val="single"/>
        </w:rPr>
      </w:pPr>
      <w:r w:rsidRPr="008F21D6">
        <w:rPr>
          <w:rFonts w:ascii="Calibri Light" w:hAnsi="Calibri Light" w:cs="Calibri Light"/>
          <w:color w:val="000000"/>
          <w:u w:val="single"/>
        </w:rPr>
        <w:t>Het uitvoerend orgaan</w:t>
      </w:r>
      <w:r w:rsidRPr="008F21D6">
        <w:rPr>
          <w:rFonts w:ascii="Calibri Light" w:hAnsi="Calibri Light" w:cs="Calibri Light"/>
          <w:color w:val="000000"/>
        </w:rPr>
        <w:t>: het vast bureau;</w:t>
      </w:r>
    </w:p>
    <w:p w14:paraId="3D639ABC"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Graad</w:t>
      </w:r>
      <w:r w:rsidRPr="00B66146">
        <w:rPr>
          <w:rFonts w:ascii="Calibri Light" w:hAnsi="Calibri Light" w:cs="Calibri Light"/>
        </w:rPr>
        <w:t>: benaming voor een groep van gelijkwaardige functies of voor een specifieke functie;</w:t>
      </w:r>
      <w:bookmarkStart w:id="29" w:name="OLE_LINK32"/>
      <w:bookmarkStart w:id="30" w:name="OLE_LINK33"/>
    </w:p>
    <w:p w14:paraId="31340074"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Schaal</w:t>
      </w:r>
      <w:r w:rsidRPr="00B66146">
        <w:rPr>
          <w:rFonts w:ascii="Calibri Light" w:hAnsi="Calibri Light" w:cs="Calibri Light"/>
        </w:rPr>
        <w:t>: een graad bestaat uit één of meerdere opeenvolgende (salaris)schalen, waaraan een functionele loopbaan gekoppeld is;</w:t>
      </w:r>
    </w:p>
    <w:p w14:paraId="33023A08"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Rang</w:t>
      </w:r>
      <w:r w:rsidRPr="00B66146">
        <w:rPr>
          <w:rFonts w:ascii="Calibri Light" w:hAnsi="Calibri Light" w:cs="Calibri Light"/>
        </w:rPr>
        <w:t>: aanduiding voor een groep van gelijkwaardige graden;</w:t>
      </w:r>
    </w:p>
    <w:p w14:paraId="77792137" w14:textId="77777777" w:rsidR="000D7250" w:rsidRPr="00B91103"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Hogere rang</w:t>
      </w:r>
      <w:r w:rsidRPr="00B66146">
        <w:rPr>
          <w:rFonts w:ascii="Calibri Light" w:hAnsi="Calibri Light" w:cs="Calibri Light"/>
        </w:rPr>
        <w:t xml:space="preserve">: aanduiding voor een groep van gelijkwaardige graden waaraan in een niveau een </w:t>
      </w:r>
      <w:r w:rsidRPr="00B91103">
        <w:rPr>
          <w:rFonts w:ascii="Calibri Light" w:hAnsi="Calibri Light" w:cs="Calibri Light"/>
        </w:rPr>
        <w:t>hogere salarisschaal verbonden is;</w:t>
      </w:r>
    </w:p>
    <w:bookmarkEnd w:id="29"/>
    <w:bookmarkEnd w:id="30"/>
    <w:p w14:paraId="56595A7E" w14:textId="77777777" w:rsidR="004F563E" w:rsidRPr="00B91103" w:rsidRDefault="004F563E" w:rsidP="004F563E">
      <w:pPr>
        <w:pStyle w:val="Lijstalinea"/>
        <w:numPr>
          <w:ilvl w:val="0"/>
          <w:numId w:val="3"/>
        </w:numPr>
        <w:rPr>
          <w:rFonts w:cs="Calibri Light"/>
        </w:rPr>
      </w:pPr>
      <w:r w:rsidRPr="00B91103">
        <w:rPr>
          <w:rFonts w:cs="Calibri Light"/>
          <w:u w:val="single"/>
        </w:rPr>
        <w:t>Bestuursanciënniteit</w:t>
      </w:r>
      <w:r w:rsidRPr="00B91103">
        <w:rPr>
          <w:rFonts w:cs="Calibri Light"/>
        </w:rPr>
        <w:t xml:space="preserve"> : de bestuursanciënniteit bestaat uit de werkelijke diensten die gepresteerd zijn bij het lokaal bestuur;</w:t>
      </w:r>
    </w:p>
    <w:p w14:paraId="7CFC32CA"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F</w:t>
      </w:r>
      <w:r w:rsidRPr="00287B07">
        <w:rPr>
          <w:rFonts w:ascii="Calibri Light" w:hAnsi="Calibri Light" w:cs="Calibri Light"/>
          <w:u w:val="single"/>
        </w:rPr>
        <w:t>unctiebeschrijving</w:t>
      </w:r>
      <w:r w:rsidRPr="00287B07">
        <w:rPr>
          <w:rFonts w:ascii="Calibri Light" w:hAnsi="Calibri Light" w:cs="Calibri Light"/>
        </w:rPr>
        <w:t>: de weergave van de functie-inhoud en van het functieprofiel;</w:t>
      </w:r>
    </w:p>
    <w:p w14:paraId="72355A4E" w14:textId="77777777" w:rsidR="000D7250" w:rsidRPr="00287B07" w:rsidRDefault="000D7250" w:rsidP="000D7250">
      <w:pPr>
        <w:pStyle w:val="Plattetekst2"/>
        <w:numPr>
          <w:ilvl w:val="0"/>
          <w:numId w:val="3"/>
        </w:numPr>
        <w:spacing w:after="0" w:line="240" w:lineRule="auto"/>
        <w:rPr>
          <w:rFonts w:ascii="Calibri Light" w:hAnsi="Calibri Light" w:cs="Calibri Light"/>
        </w:rPr>
      </w:pPr>
      <w:r>
        <w:rPr>
          <w:rFonts w:ascii="Calibri Light" w:hAnsi="Calibri Light" w:cs="Calibri Light"/>
          <w:u w:val="single"/>
        </w:rPr>
        <w:t>Fi</w:t>
      </w:r>
      <w:r w:rsidRPr="00287B07">
        <w:rPr>
          <w:rFonts w:ascii="Calibri Light" w:hAnsi="Calibri Light" w:cs="Calibri Light"/>
          <w:u w:val="single"/>
        </w:rPr>
        <w:t>ets</w:t>
      </w:r>
      <w:r w:rsidRPr="00287B07">
        <w:rPr>
          <w:rFonts w:ascii="Calibri Light" w:hAnsi="Calibri Light" w:cs="Calibri Light"/>
        </w:rPr>
        <w:t xml:space="preserve">: rijwielen of speed pedelecs als vermeld in artikel 2.15.1 en 2.17,3), van het K.B. van 1 december 1975 houdende algemeen reglement op de politie van het wegverkeer en van het gebruik van de openbare weg; </w:t>
      </w:r>
    </w:p>
    <w:p w14:paraId="03D643F9"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4DFA4EA5"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16A7E9B5"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42BD8F75"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7D355903"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elektronische melding van gegevens die voldoet aan de voorwaarden, vermeld in artikel 2281 van het Burgerlijk Wetboek, en die een bewijs oplevert van die melding, van </w:t>
      </w:r>
      <w:r w:rsidRPr="00287B07">
        <w:rPr>
          <w:rFonts w:ascii="Calibri Light" w:hAnsi="Calibri Light" w:cs="Calibri Light"/>
        </w:rPr>
        <w:lastRenderedPageBreak/>
        <w:t xml:space="preserve">het tijdstip waarop ze is verricht en van de authenticiteit en de integriteit van de verwerkte gegevens; </w:t>
      </w:r>
    </w:p>
    <w:p w14:paraId="02A4BC4F"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04D8CBB0"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0C0AE022"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18451D82"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E89D268" w14:textId="5CEDF758" w:rsidR="000D7250"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w:t>
      </w:r>
      <w:r w:rsidR="00036E90">
        <w:rPr>
          <w:rFonts w:ascii="Calibri Light" w:hAnsi="Calibri Light" w:cs="Calibri Light"/>
        </w:rPr>
        <w:t>;</w:t>
      </w:r>
    </w:p>
    <w:p w14:paraId="12DA5DEE" w14:textId="42B126BE" w:rsidR="00036E90" w:rsidRPr="00F34559" w:rsidRDefault="00036E90" w:rsidP="00036E90">
      <w:pPr>
        <w:pStyle w:val="Plattetekst2"/>
        <w:numPr>
          <w:ilvl w:val="0"/>
          <w:numId w:val="3"/>
        </w:numPr>
        <w:tabs>
          <w:tab w:val="left" w:pos="540"/>
        </w:tabs>
        <w:spacing w:after="0" w:line="240" w:lineRule="auto"/>
        <w:rPr>
          <w:rFonts w:ascii="Calibri Light" w:hAnsi="Calibri Light" w:cs="Calibri Light"/>
        </w:rPr>
      </w:pPr>
      <w:r w:rsidRPr="00F34559">
        <w:rPr>
          <w:rFonts w:ascii="Calibri Light" w:hAnsi="Calibri Light" w:cs="Calibri Light"/>
          <w:u w:val="single"/>
        </w:rPr>
        <w:t>Lokaal bestuur</w:t>
      </w:r>
      <w:r w:rsidRPr="00F34559">
        <w:rPr>
          <w:rFonts w:ascii="Calibri Light" w:hAnsi="Calibri Light" w:cs="Calibri Light"/>
        </w:rPr>
        <w:t>: zowel het stads-/gemeentebestuur als het OCMW-bestuur;</w:t>
      </w:r>
    </w:p>
    <w:p w14:paraId="2488D412" w14:textId="2A0D78B7" w:rsidR="00036E90" w:rsidRPr="003711FD" w:rsidRDefault="00036E90" w:rsidP="00036E90">
      <w:pPr>
        <w:pStyle w:val="Plattetekst2"/>
        <w:numPr>
          <w:ilvl w:val="0"/>
          <w:numId w:val="3"/>
        </w:numPr>
        <w:tabs>
          <w:tab w:val="left" w:pos="540"/>
        </w:tabs>
        <w:spacing w:after="0" w:line="240" w:lineRule="auto"/>
        <w:rPr>
          <w:rFonts w:ascii="Calibri Light" w:hAnsi="Calibri Light" w:cs="Calibri Light"/>
          <w:u w:val="single"/>
        </w:rPr>
      </w:pPr>
      <w:r w:rsidRPr="003711FD">
        <w:rPr>
          <w:rFonts w:ascii="Calibri Light" w:hAnsi="Calibri Light" w:cs="Calibri Light"/>
          <w:u w:val="single"/>
        </w:rPr>
        <w:t>Personeel IFIC:</w:t>
      </w:r>
      <w:r w:rsidR="00EF0D9B" w:rsidRPr="003711FD">
        <w:rPr>
          <w:rFonts w:ascii="Calibri Light" w:hAnsi="Calibri Light" w:cs="Calibri Light"/>
        </w:rPr>
        <w:t xml:space="preserve"> personeel die voor het salaris de IFIC-functieclassificatie volgen</w:t>
      </w:r>
      <w:r w:rsidR="003711FD" w:rsidRPr="003711FD">
        <w:rPr>
          <w:rFonts w:ascii="Calibri Light" w:hAnsi="Calibri Light" w:cs="Calibri Light"/>
        </w:rPr>
        <w:t>;</w:t>
      </w:r>
    </w:p>
    <w:p w14:paraId="6E7A7E37" w14:textId="45B25745" w:rsidR="00036E90" w:rsidRPr="00AE6B2F" w:rsidRDefault="00036E90" w:rsidP="00036E90">
      <w:pPr>
        <w:pStyle w:val="Plattetekst2"/>
        <w:numPr>
          <w:ilvl w:val="0"/>
          <w:numId w:val="3"/>
        </w:numPr>
        <w:tabs>
          <w:tab w:val="left" w:pos="540"/>
        </w:tabs>
        <w:spacing w:after="0" w:line="240" w:lineRule="auto"/>
        <w:rPr>
          <w:rFonts w:ascii="Calibri Light" w:hAnsi="Calibri Light" w:cs="Calibri Light"/>
        </w:rPr>
      </w:pPr>
      <w:r w:rsidRPr="00AE6B2F">
        <w:rPr>
          <w:rFonts w:ascii="Calibri Light" w:hAnsi="Calibri Light" w:cs="Calibri Light"/>
          <w:u w:val="single"/>
        </w:rPr>
        <w:t>Personeel Kelchtermans</w:t>
      </w:r>
      <w:r w:rsidR="00EF0D9B" w:rsidRPr="00AE6B2F">
        <w:rPr>
          <w:rFonts w:ascii="Calibri Light" w:hAnsi="Calibri Light" w:cs="Calibri Light"/>
          <w:u w:val="single"/>
        </w:rPr>
        <w:t>:</w:t>
      </w:r>
      <w:r w:rsidR="00EF0D9B" w:rsidRPr="00AE6B2F">
        <w:rPr>
          <w:rFonts w:ascii="Calibri Light" w:hAnsi="Calibri Light" w:cs="Calibri Light"/>
        </w:rPr>
        <w:t xml:space="preserve"> personeel waarvoor</w:t>
      </w:r>
      <w:r w:rsidR="00827179" w:rsidRPr="00AE6B2F">
        <w:rPr>
          <w:rFonts w:ascii="Calibri Light" w:hAnsi="Calibri Light" w:cs="Calibri Light"/>
        </w:rPr>
        <w:t xml:space="preserve"> de salarisschalen uit</w:t>
      </w:r>
      <w:r w:rsidR="00EF0D9B" w:rsidRPr="00AE6B2F">
        <w:rPr>
          <w:rFonts w:ascii="Calibri Light" w:hAnsi="Calibri Light" w:cs="Calibri Light"/>
        </w:rPr>
        <w:t xml:space="preserve"> de Krachtlijnen Kelchtermans</w:t>
      </w:r>
      <w:r w:rsidR="00827179" w:rsidRPr="00AE6B2F">
        <w:rPr>
          <w:rFonts w:ascii="Calibri Light" w:hAnsi="Calibri Light" w:cs="Calibri Light"/>
        </w:rPr>
        <w:t xml:space="preserve"> (later BVR RPR)</w:t>
      </w:r>
      <w:r w:rsidR="00EF0D9B" w:rsidRPr="00AE6B2F">
        <w:rPr>
          <w:rFonts w:ascii="Calibri Light" w:hAnsi="Calibri Light" w:cs="Calibri Light"/>
        </w:rPr>
        <w:t xml:space="preserve"> van toepassing zijn waarbij </w:t>
      </w:r>
      <w:r w:rsidR="00D174F4" w:rsidRPr="00AE6B2F">
        <w:rPr>
          <w:rFonts w:ascii="Calibri Light" w:hAnsi="Calibri Light" w:cs="Calibri Light"/>
        </w:rPr>
        <w:t>e</w:t>
      </w:r>
      <w:r w:rsidR="00DD0704" w:rsidRPr="00AE6B2F">
        <w:rPr>
          <w:rFonts w:ascii="Calibri Light" w:hAnsi="Calibri Light" w:cs="Calibri Light"/>
        </w:rPr>
        <w:t xml:space="preserve">lke salarisschaal </w:t>
      </w:r>
      <w:r w:rsidR="00F17525" w:rsidRPr="00AE6B2F">
        <w:rPr>
          <w:rFonts w:ascii="Calibri Light" w:hAnsi="Calibri Light" w:cs="Calibri Light"/>
        </w:rPr>
        <w:t>begint</w:t>
      </w:r>
      <w:r w:rsidR="00DD0704" w:rsidRPr="00AE6B2F">
        <w:rPr>
          <w:rFonts w:ascii="Calibri Light" w:hAnsi="Calibri Light" w:cs="Calibri Light"/>
        </w:rPr>
        <w:t xml:space="preserve"> met één van de letters A, B, C, D</w:t>
      </w:r>
      <w:r w:rsidR="00F17525" w:rsidRPr="00AE6B2F">
        <w:rPr>
          <w:rFonts w:ascii="Calibri Light" w:hAnsi="Calibri Light" w:cs="Calibri Light"/>
        </w:rPr>
        <w:t xml:space="preserve"> en</w:t>
      </w:r>
      <w:r w:rsidR="00DD0704" w:rsidRPr="00AE6B2F">
        <w:rPr>
          <w:rFonts w:ascii="Calibri Light" w:hAnsi="Calibri Light" w:cs="Calibri Light"/>
        </w:rPr>
        <w:t xml:space="preserve"> E, die overeenstemmen met de niveaus</w:t>
      </w:r>
      <w:r w:rsidR="00D174F4" w:rsidRPr="00AE6B2F">
        <w:rPr>
          <w:rFonts w:ascii="Calibri Light" w:hAnsi="Calibri Light" w:cs="Calibri Light"/>
        </w:rPr>
        <w:t xml:space="preserve"> (zie artikel </w:t>
      </w:r>
      <w:r w:rsidR="00F17525" w:rsidRPr="00AE6B2F">
        <w:rPr>
          <w:rFonts w:ascii="Calibri Light" w:hAnsi="Calibri Light" w:cs="Calibri Light"/>
        </w:rPr>
        <w:t>167).</w:t>
      </w:r>
    </w:p>
    <w:p w14:paraId="7859ABFB" w14:textId="77777777" w:rsidR="000D7250" w:rsidRPr="00287B07" w:rsidRDefault="000D7250" w:rsidP="000D7250">
      <w:pPr>
        <w:pStyle w:val="Kop1"/>
        <w:rPr>
          <w:rFonts w:cs="Calibri Light"/>
        </w:rPr>
      </w:pPr>
      <w:bookmarkStart w:id="31" w:name="_Toc184720164"/>
      <w:bookmarkStart w:id="32" w:name="_Toc98348590"/>
      <w:bookmarkStart w:id="33" w:name="_Toc153187620"/>
      <w:r w:rsidRPr="00287B07">
        <w:rPr>
          <w:rFonts w:cs="Calibri Light"/>
        </w:rPr>
        <w:lastRenderedPageBreak/>
        <w:t>TITEL 2. D</w:t>
      </w:r>
      <w:r>
        <w:rPr>
          <w:rFonts w:cs="Calibri Light"/>
        </w:rPr>
        <w:t>e</w:t>
      </w:r>
      <w:r w:rsidRPr="00287B07">
        <w:rPr>
          <w:rFonts w:cs="Calibri Light"/>
        </w:rPr>
        <w:t xml:space="preserve"> </w:t>
      </w:r>
      <w:bookmarkEnd w:id="31"/>
      <w:bookmarkEnd w:id="32"/>
      <w:r>
        <w:rPr>
          <w:rFonts w:cs="Calibri Light"/>
        </w:rPr>
        <w:t>loopbaan</w:t>
      </w:r>
      <w:bookmarkEnd w:id="33"/>
      <w:r w:rsidRPr="00287B07">
        <w:rPr>
          <w:rFonts w:cs="Calibri Light"/>
        </w:rPr>
        <w:t xml:space="preserve"> </w:t>
      </w:r>
    </w:p>
    <w:p w14:paraId="2327B1F9" w14:textId="77777777" w:rsidR="000D7250" w:rsidRPr="00287B07" w:rsidRDefault="000D7250" w:rsidP="000D7250">
      <w:pPr>
        <w:pStyle w:val="Kop2"/>
        <w:rPr>
          <w:rFonts w:cs="Calibri Light"/>
        </w:rPr>
      </w:pPr>
      <w:bookmarkStart w:id="34" w:name="_Toc98348591"/>
      <w:bookmarkStart w:id="35" w:name="_Toc153187621"/>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indeling van de graden en de procedures voor de vervulling van de betrekkingen</w:t>
      </w:r>
      <w:bookmarkEnd w:id="34"/>
      <w:bookmarkEnd w:id="35"/>
    </w:p>
    <w:p w14:paraId="44E3659D" w14:textId="77777777" w:rsidR="000D7250" w:rsidRPr="00287B07" w:rsidRDefault="000D7250" w:rsidP="00FE7B97">
      <w:pPr>
        <w:pStyle w:val="Kop4"/>
      </w:pPr>
      <w:r w:rsidRPr="00287B07">
        <w:t>Artikel 3</w:t>
      </w:r>
    </w:p>
    <w:p w14:paraId="62BE0ECD" w14:textId="77777777" w:rsidR="000D7250" w:rsidRPr="00287B07" w:rsidRDefault="000D7250" w:rsidP="00FE7B97">
      <w:pPr>
        <w:pStyle w:val="Kop5"/>
      </w:pPr>
      <w:r w:rsidRPr="00287B07">
        <w:t>Paragraaf 1</w:t>
      </w:r>
    </w:p>
    <w:p w14:paraId="7641BCA9" w14:textId="77777777" w:rsidR="000D7250" w:rsidRPr="00C74CE0" w:rsidRDefault="000D7250" w:rsidP="000D7250">
      <w:pPr>
        <w:pStyle w:val="Plattetekst2"/>
        <w:spacing w:after="0" w:line="240" w:lineRule="auto"/>
        <w:rPr>
          <w:rFonts w:ascii="Calibri Light" w:hAnsi="Calibri Light" w:cs="Calibri Light"/>
        </w:rPr>
      </w:pPr>
      <w:r w:rsidRPr="00C74CE0">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52EF8871" w14:textId="77777777" w:rsidR="000D7250" w:rsidRPr="00C74CE0" w:rsidRDefault="000D7250" w:rsidP="000D7250">
      <w:pPr>
        <w:pStyle w:val="Plattetekst2"/>
        <w:spacing w:after="0" w:line="240" w:lineRule="auto"/>
        <w:rPr>
          <w:rFonts w:ascii="Calibri Light" w:hAnsi="Calibri Light" w:cs="Calibri Light"/>
        </w:rPr>
      </w:pPr>
      <w:r w:rsidRPr="00C74CE0">
        <w:rPr>
          <w:rFonts w:ascii="Calibri Light" w:hAnsi="Calibri Light" w:cs="Calibri Light"/>
        </w:rPr>
        <w:t>De niveaus en de daarmee overeenstemmende diploma’s of getuigschriften zijn:</w:t>
      </w:r>
    </w:p>
    <w:p w14:paraId="4A524A5D"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A</w:t>
      </w:r>
      <w:r w:rsidRPr="00C74CE0">
        <w:rPr>
          <w:rFonts w:ascii="Calibri Light" w:hAnsi="Calibri Light" w:cs="Calibri Light"/>
        </w:rPr>
        <w:t>: ofwel een masterdiploma, ofwel een diploma van het universitair onderwijs of een diploma van het hoger onderwijs van twee cycli dat gelijkgesteld werd met universitair onderwijs;</w:t>
      </w:r>
    </w:p>
    <w:p w14:paraId="51FBC087"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B</w:t>
      </w:r>
      <w:r w:rsidRPr="00C74CE0">
        <w:rPr>
          <w:rFonts w:ascii="Calibri Light" w:hAnsi="Calibri Light" w:cs="Calibri Light"/>
        </w:rPr>
        <w:t>: ofwel een bachelordiploma, ofwel een diploma van het hoger onderwijs van één cyclus of daarmee gelijkgesteld onderwijs;</w:t>
      </w:r>
    </w:p>
    <w:p w14:paraId="4215E6B7"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C</w:t>
      </w:r>
      <w:r w:rsidRPr="00C74CE0">
        <w:rPr>
          <w:rFonts w:ascii="Calibri Light" w:hAnsi="Calibri Light" w:cs="Calibri Light"/>
        </w:rPr>
        <w:t>: een diploma van het secundair onderwijs of daarmee gelijkgesteld onderwijs;</w:t>
      </w:r>
    </w:p>
    <w:p w14:paraId="5D40D4FE"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D</w:t>
      </w:r>
      <w:r w:rsidRPr="00C74CE0">
        <w:rPr>
          <w:rFonts w:ascii="Calibri Light" w:hAnsi="Calibri Light" w:cs="Calibri Light"/>
        </w:rPr>
        <w:t>: geen diplomavereiste;</w:t>
      </w:r>
    </w:p>
    <w:p w14:paraId="1B37FE4D" w14:textId="77777777" w:rsidR="000D7250" w:rsidRPr="00C74CE0" w:rsidRDefault="000D7250" w:rsidP="000D7250">
      <w:pPr>
        <w:numPr>
          <w:ilvl w:val="0"/>
          <w:numId w:val="4"/>
        </w:numPr>
        <w:rPr>
          <w:rFonts w:cs="Calibri Light"/>
        </w:rPr>
      </w:pPr>
      <w:r w:rsidRPr="00C74CE0">
        <w:rPr>
          <w:rFonts w:cs="Calibri Light"/>
          <w:u w:val="single"/>
        </w:rPr>
        <w:t>Niveau E</w:t>
      </w:r>
      <w:r w:rsidRPr="00C74CE0">
        <w:rPr>
          <w:rFonts w:cs="Calibri Light"/>
        </w:rPr>
        <w:t>: geen diplomavereiste.</w:t>
      </w:r>
    </w:p>
    <w:p w14:paraId="4E238446" w14:textId="3726FB89" w:rsidR="000D7250" w:rsidRPr="00287B07" w:rsidRDefault="000D7250" w:rsidP="00FE7B97">
      <w:pPr>
        <w:pStyle w:val="Kop5"/>
      </w:pPr>
      <w:bookmarkStart w:id="36" w:name="_Hlk96977172"/>
      <w:r w:rsidRPr="00287B07">
        <w:t xml:space="preserve">Paragraaf </w:t>
      </w:r>
      <w:r w:rsidR="000D1592">
        <w:t>2</w:t>
      </w:r>
    </w:p>
    <w:p w14:paraId="43964307" w14:textId="77777777" w:rsidR="000D7250" w:rsidRPr="00287B07" w:rsidRDefault="000D7250" w:rsidP="000D7250">
      <w:pPr>
        <w:rPr>
          <w:rFonts w:cs="Calibri Light"/>
        </w:rPr>
      </w:pPr>
      <w:r w:rsidRPr="00287B07">
        <w:rPr>
          <w:rFonts w:cs="Calibri Light"/>
        </w:rPr>
        <w:t>De lijst van erkende diploma's of getuigschriften per niveau, opgenomen in bijlage 2 die bij het Vlaams personeelsstatuut van 13 januari 2006 is gevoegd, is van overeenkomstige toepassing. In aanvulling komen volgende attesten ook in aanmerking:</w:t>
      </w:r>
    </w:p>
    <w:p w14:paraId="769635F6" w14:textId="77777777" w:rsidR="000D7250" w:rsidRPr="00287B07" w:rsidRDefault="000D7250" w:rsidP="000D7250">
      <w:pPr>
        <w:pStyle w:val="Plattetekst2"/>
        <w:numPr>
          <w:ilvl w:val="0"/>
          <w:numId w:val="5"/>
        </w:numPr>
        <w:spacing w:after="0" w:line="240" w:lineRule="auto"/>
        <w:rPr>
          <w:rFonts w:ascii="Calibri Light" w:hAnsi="Calibri Light" w:cs="Calibri Light"/>
        </w:rPr>
      </w:pPr>
      <w:r w:rsidRPr="00287B07">
        <w:rPr>
          <w:rFonts w:ascii="Calibri Light" w:hAnsi="Calibri Light" w:cs="Calibri Light"/>
        </w:rPr>
        <w:t>een op de functie afgestemd ervaringsbewijs, uitgereikt overeenkomstig de Vlaamse regelgeving over de titels van beroepsbekwaamheid;</w:t>
      </w:r>
    </w:p>
    <w:p w14:paraId="7BA11713" w14:textId="77777777" w:rsidR="000D7250" w:rsidRPr="00287B07" w:rsidRDefault="000D7250" w:rsidP="000D7250">
      <w:pPr>
        <w:pStyle w:val="Plattetekst2"/>
        <w:numPr>
          <w:ilvl w:val="0"/>
          <w:numId w:val="5"/>
        </w:numPr>
        <w:spacing w:line="240" w:lineRule="auto"/>
        <w:ind w:left="1208" w:hanging="357"/>
        <w:rPr>
          <w:rFonts w:ascii="Calibri Light" w:hAnsi="Calibri Light" w:cs="Calibri Light"/>
        </w:rPr>
      </w:pPr>
      <w:r w:rsidRPr="00287B07">
        <w:rPr>
          <w:rFonts w:ascii="Calibri Light" w:hAnsi="Calibri Light" w:cs="Calibri Light"/>
        </w:rPr>
        <w:t>een op de functie afgestemd attest van een beroepsopleiding, gevolgd bij een door de Vlaamse Regering erkende instelling voor beroepsopleiding.</w:t>
      </w:r>
    </w:p>
    <w:p w14:paraId="6DFF25B7" w14:textId="77777777" w:rsidR="000D7250" w:rsidRPr="00287B07" w:rsidRDefault="000D7250" w:rsidP="000D7250">
      <w:pPr>
        <w:rPr>
          <w:rFonts w:cs="Calibri Light"/>
        </w:rPr>
      </w:pPr>
      <w:r w:rsidRPr="00287B07">
        <w:rPr>
          <w:rFonts w:cs="Calibri Light"/>
        </w:rPr>
        <w:t>Alleen de erkende diploma’s of getuigschriften en de buitenlandse diploma’s die daarmee gelijkgesteld worden, komen bij aanwerving in aanmerking. De kandidaten leveren hiervan het bewijs.</w:t>
      </w:r>
    </w:p>
    <w:p w14:paraId="7056DA62" w14:textId="40A94F7B" w:rsidR="000D7250" w:rsidRPr="00287B07" w:rsidRDefault="000D7250" w:rsidP="00FE7B97">
      <w:pPr>
        <w:pStyle w:val="Kop5"/>
      </w:pPr>
      <w:r w:rsidRPr="00287B07">
        <w:t xml:space="preserve">Paragraaf </w:t>
      </w:r>
      <w:r w:rsidR="000D1592">
        <w:t>3</w:t>
      </w:r>
    </w:p>
    <w:p w14:paraId="4F04DA03" w14:textId="77777777" w:rsidR="000D7250" w:rsidRPr="00D2042D" w:rsidRDefault="000D7250" w:rsidP="000D7250">
      <w:pPr>
        <w:rPr>
          <w:rFonts w:cs="Calibri Light"/>
        </w:rPr>
      </w:pPr>
      <w:r w:rsidRPr="00D2042D">
        <w:rPr>
          <w:rFonts w:cs="Calibri Light"/>
        </w:rPr>
        <w:t>De aanstellende overheid kan bij de vacantverklaring beslissen om evenwaardige ervaring in aanmerking te nemen, tenzij de kandidaten over een diploma moeten beschikken zoals vereist door de hogere overheid.</w:t>
      </w:r>
    </w:p>
    <w:p w14:paraId="082C7B09" w14:textId="77777777" w:rsidR="000D7250" w:rsidRDefault="000D7250" w:rsidP="000D7250">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bookmarkEnd w:id="36"/>
    <w:p w14:paraId="2D78C8DC" w14:textId="77777777" w:rsidR="000D7250" w:rsidRDefault="000D7250" w:rsidP="000D7250">
      <w:pPr>
        <w:rPr>
          <w:rFonts w:cs="Calibri Light"/>
        </w:rPr>
      </w:pPr>
      <w:r w:rsidRPr="00287B07">
        <w:rPr>
          <w:rFonts w:cs="Calibri Light"/>
        </w:rPr>
        <w:t xml:space="preserve">De kandidaat die een attest of getuigschrift voorlegt waaruit blijkt dat hij voor dezelfde of voor een vergelijkbare functie </w:t>
      </w:r>
      <w:r w:rsidRPr="00D9688D">
        <w:rPr>
          <w:rFonts w:cs="Calibri Light"/>
        </w:rPr>
        <w:t>bij dezelfde of een andere lokale overheid al eerder geslaagd is voor een niveau- of capaciteitstest, behoudt gedurende maximum twee jaar na afname van deze test</w:t>
      </w:r>
      <w:r w:rsidRPr="00287B07">
        <w:rPr>
          <w:rFonts w:cs="Calibri Light"/>
        </w:rPr>
        <w:t xml:space="preserve"> het gunstige resultaat daarvan.</w:t>
      </w:r>
    </w:p>
    <w:p w14:paraId="389B7F48" w14:textId="77777777" w:rsidR="000D1592" w:rsidRDefault="000D1592">
      <w:pPr>
        <w:spacing w:before="0" w:after="160" w:line="259" w:lineRule="auto"/>
        <w:ind w:left="0"/>
        <w:jc w:val="left"/>
        <w:rPr>
          <w:b/>
          <w:color w:val="00AFA8"/>
          <w:szCs w:val="28"/>
        </w:rPr>
      </w:pPr>
      <w:r>
        <w:br w:type="page"/>
      </w:r>
    </w:p>
    <w:p w14:paraId="0DBE696E" w14:textId="04C5F02C" w:rsidR="000D7250" w:rsidRPr="005F183E" w:rsidRDefault="000D7250" w:rsidP="00FE7B97">
      <w:pPr>
        <w:pStyle w:val="Kop5"/>
      </w:pPr>
      <w:r w:rsidRPr="005F183E">
        <w:lastRenderedPageBreak/>
        <w:t xml:space="preserve">Paragraaf </w:t>
      </w:r>
      <w:r w:rsidR="000D1592">
        <w:t>4</w:t>
      </w:r>
    </w:p>
    <w:p w14:paraId="5CDF5BB4" w14:textId="77777777" w:rsidR="000D7250" w:rsidRPr="005F183E" w:rsidRDefault="000D7250" w:rsidP="000D7250">
      <w:pPr>
        <w:ind w:left="708"/>
        <w:rPr>
          <w:rFonts w:cs="Calibri Light"/>
        </w:rPr>
      </w:pPr>
      <w:bookmarkStart w:id="37" w:name="_Hlk96981310"/>
      <w:r w:rsidRPr="005F183E">
        <w:rPr>
          <w:rFonts w:cs="Calibri Light"/>
        </w:rPr>
        <w:t xml:space="preserve">Aan de volgende graden worden de salarisschalen en de functionele loopbanen verbonden die overeenkomen met de ernaast vermelde lettercijfercode. </w:t>
      </w: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0D7250" w:rsidRPr="005F183E" w14:paraId="1698A8AC" w14:textId="77777777" w:rsidTr="00726C63">
        <w:trPr>
          <w:trHeight w:val="355"/>
          <w:jc w:val="center"/>
        </w:trPr>
        <w:tc>
          <w:tcPr>
            <w:tcW w:w="2551" w:type="dxa"/>
            <w:shd w:val="clear" w:color="auto" w:fill="00A4A0"/>
            <w:vAlign w:val="center"/>
          </w:tcPr>
          <w:p w14:paraId="7FCDF1D0"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E</w:t>
            </w:r>
          </w:p>
        </w:tc>
        <w:tc>
          <w:tcPr>
            <w:tcW w:w="2551" w:type="dxa"/>
            <w:shd w:val="clear" w:color="auto" w:fill="00A4A0"/>
            <w:vAlign w:val="center"/>
          </w:tcPr>
          <w:p w14:paraId="1AC2A835"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RANG</w:t>
            </w:r>
          </w:p>
        </w:tc>
        <w:tc>
          <w:tcPr>
            <w:tcW w:w="2551" w:type="dxa"/>
            <w:shd w:val="clear" w:color="auto" w:fill="00A4A0"/>
            <w:vAlign w:val="center"/>
          </w:tcPr>
          <w:p w14:paraId="38BBC59B"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7CACF723" w14:textId="77777777" w:rsidTr="00726C63">
        <w:trPr>
          <w:trHeight w:val="420"/>
          <w:jc w:val="center"/>
        </w:trPr>
        <w:tc>
          <w:tcPr>
            <w:tcW w:w="2551" w:type="dxa"/>
            <w:vAlign w:val="center"/>
          </w:tcPr>
          <w:p w14:paraId="798B8E65"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79E2B691" w14:textId="77777777" w:rsidR="000D7250" w:rsidRPr="00CD3C84" w:rsidRDefault="000D7250" w:rsidP="00726C63">
            <w:pPr>
              <w:spacing w:after="120"/>
              <w:ind w:left="0"/>
              <w:jc w:val="center"/>
              <w:rPr>
                <w:rFonts w:cs="Calibri Light"/>
              </w:rPr>
            </w:pPr>
            <w:r w:rsidRPr="00CD3C84">
              <w:rPr>
                <w:rFonts w:cs="Calibri Light"/>
              </w:rPr>
              <w:t>Ev</w:t>
            </w:r>
          </w:p>
        </w:tc>
        <w:tc>
          <w:tcPr>
            <w:tcW w:w="2551" w:type="dxa"/>
            <w:vAlign w:val="center"/>
          </w:tcPr>
          <w:p w14:paraId="0982DEE0" w14:textId="77777777" w:rsidR="000D7250" w:rsidRPr="005F183E" w:rsidRDefault="000D7250" w:rsidP="00726C63">
            <w:pPr>
              <w:spacing w:after="120"/>
              <w:ind w:left="0"/>
              <w:jc w:val="center"/>
              <w:rPr>
                <w:rFonts w:cs="Calibri Light"/>
              </w:rPr>
            </w:pPr>
            <w:r w:rsidRPr="005F183E">
              <w:rPr>
                <w:rFonts w:cs="Calibri Light"/>
              </w:rPr>
              <w:t>E1-E2-E3</w:t>
            </w:r>
          </w:p>
        </w:tc>
      </w:tr>
      <w:tr w:rsidR="000D7250" w:rsidRPr="001B0701" w14:paraId="4FD48CF9" w14:textId="77777777" w:rsidTr="00726C63">
        <w:trPr>
          <w:trHeight w:val="420"/>
          <w:jc w:val="center"/>
        </w:trPr>
        <w:tc>
          <w:tcPr>
            <w:tcW w:w="2551" w:type="dxa"/>
            <w:shd w:val="clear" w:color="auto" w:fill="00A4A0"/>
            <w:vAlign w:val="center"/>
          </w:tcPr>
          <w:p w14:paraId="1291E9A9" w14:textId="77777777" w:rsidR="000D7250" w:rsidRPr="001B0701" w:rsidRDefault="000D7250" w:rsidP="00726C63">
            <w:pPr>
              <w:spacing w:after="120"/>
              <w:ind w:left="0"/>
              <w:jc w:val="center"/>
              <w:rPr>
                <w:rFonts w:cs="Calibri Light"/>
                <w:b/>
                <w:color w:val="FFFFFF" w:themeColor="background1"/>
              </w:rPr>
            </w:pPr>
            <w:r w:rsidRPr="001B0701">
              <w:rPr>
                <w:rFonts w:cs="Calibri Light"/>
                <w:b/>
                <w:color w:val="FFFFFF" w:themeColor="background1"/>
              </w:rPr>
              <w:t>NIVEAU D</w:t>
            </w:r>
          </w:p>
        </w:tc>
        <w:tc>
          <w:tcPr>
            <w:tcW w:w="2551" w:type="dxa"/>
            <w:shd w:val="clear" w:color="auto" w:fill="00A4A0"/>
            <w:vAlign w:val="center"/>
          </w:tcPr>
          <w:p w14:paraId="02BDBA43"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439F42DA" w14:textId="77777777" w:rsidR="000D7250" w:rsidRPr="001B0701" w:rsidRDefault="000D7250" w:rsidP="00726C63">
            <w:pPr>
              <w:spacing w:after="120"/>
              <w:ind w:left="0"/>
              <w:jc w:val="center"/>
              <w:rPr>
                <w:rFonts w:cs="Calibri Light"/>
                <w:b/>
                <w:color w:val="FFFFFF" w:themeColor="background1"/>
              </w:rPr>
            </w:pPr>
            <w:r w:rsidRPr="001B0701">
              <w:rPr>
                <w:rFonts w:cs="Calibri Light"/>
                <w:b/>
                <w:color w:val="FFFFFF" w:themeColor="background1"/>
              </w:rPr>
              <w:t>SCHALEN</w:t>
            </w:r>
          </w:p>
        </w:tc>
      </w:tr>
      <w:tr w:rsidR="000D7250" w:rsidRPr="005F183E" w14:paraId="4EED4D01" w14:textId="77777777" w:rsidTr="00726C63">
        <w:trPr>
          <w:trHeight w:val="420"/>
          <w:jc w:val="center"/>
        </w:trPr>
        <w:tc>
          <w:tcPr>
            <w:tcW w:w="2551" w:type="dxa"/>
            <w:vAlign w:val="center"/>
          </w:tcPr>
          <w:p w14:paraId="28310CE4"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7CC857E6" w14:textId="77777777" w:rsidR="000D7250" w:rsidRPr="00CD3C84" w:rsidRDefault="000D7250" w:rsidP="00726C63">
            <w:pPr>
              <w:spacing w:after="120"/>
              <w:ind w:left="0"/>
              <w:jc w:val="center"/>
              <w:rPr>
                <w:rFonts w:cs="Calibri Light"/>
              </w:rPr>
            </w:pPr>
            <w:r w:rsidRPr="00CD3C84">
              <w:rPr>
                <w:rFonts w:cs="Calibri Light"/>
              </w:rPr>
              <w:t>Dv</w:t>
            </w:r>
          </w:p>
        </w:tc>
        <w:tc>
          <w:tcPr>
            <w:tcW w:w="2551" w:type="dxa"/>
            <w:vAlign w:val="center"/>
          </w:tcPr>
          <w:p w14:paraId="2CE100ED" w14:textId="77777777" w:rsidR="000D7250" w:rsidRPr="005F183E" w:rsidRDefault="000D7250" w:rsidP="00726C63">
            <w:pPr>
              <w:spacing w:after="120"/>
              <w:ind w:left="0"/>
              <w:jc w:val="center"/>
              <w:rPr>
                <w:rFonts w:cs="Calibri Light"/>
              </w:rPr>
            </w:pPr>
            <w:r w:rsidRPr="005F183E">
              <w:rPr>
                <w:rFonts w:cs="Calibri Light"/>
              </w:rPr>
              <w:t>D1-D2-D3</w:t>
            </w:r>
          </w:p>
        </w:tc>
      </w:tr>
      <w:tr w:rsidR="000D7250" w:rsidRPr="005F183E" w14:paraId="6CEB79C7" w14:textId="77777777" w:rsidTr="00726C63">
        <w:trPr>
          <w:trHeight w:val="420"/>
          <w:jc w:val="center"/>
        </w:trPr>
        <w:tc>
          <w:tcPr>
            <w:tcW w:w="2551" w:type="dxa"/>
            <w:vAlign w:val="center"/>
          </w:tcPr>
          <w:p w14:paraId="00AFEF17"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78740305" w14:textId="77777777" w:rsidR="000D7250" w:rsidRPr="00CD3C84" w:rsidRDefault="000D7250" w:rsidP="00726C63">
            <w:pPr>
              <w:spacing w:after="120"/>
              <w:ind w:left="0"/>
              <w:jc w:val="center"/>
              <w:rPr>
                <w:rFonts w:cs="Calibri Light"/>
              </w:rPr>
            </w:pPr>
            <w:r w:rsidRPr="00CD3C84">
              <w:rPr>
                <w:rFonts w:cs="Calibri Light"/>
              </w:rPr>
              <w:t>Dx</w:t>
            </w:r>
          </w:p>
        </w:tc>
        <w:tc>
          <w:tcPr>
            <w:tcW w:w="2551" w:type="dxa"/>
            <w:vAlign w:val="center"/>
          </w:tcPr>
          <w:p w14:paraId="15A4C377" w14:textId="77777777" w:rsidR="000D7250" w:rsidRPr="005F183E" w:rsidRDefault="000D7250" w:rsidP="00726C63">
            <w:pPr>
              <w:spacing w:after="120"/>
              <w:ind w:left="0"/>
              <w:jc w:val="center"/>
              <w:rPr>
                <w:rFonts w:cs="Calibri Light"/>
              </w:rPr>
            </w:pPr>
            <w:r w:rsidRPr="005F183E">
              <w:rPr>
                <w:rFonts w:cs="Calibri Light"/>
              </w:rPr>
              <w:t>D4-D5</w:t>
            </w:r>
          </w:p>
        </w:tc>
      </w:tr>
      <w:tr w:rsidR="000D7250" w:rsidRPr="005F183E" w14:paraId="6850DCCF" w14:textId="77777777" w:rsidTr="00726C63">
        <w:trPr>
          <w:trHeight w:val="420"/>
          <w:jc w:val="center"/>
        </w:trPr>
        <w:tc>
          <w:tcPr>
            <w:tcW w:w="2551" w:type="dxa"/>
            <w:shd w:val="clear" w:color="auto" w:fill="00A4A0"/>
            <w:vAlign w:val="center"/>
          </w:tcPr>
          <w:p w14:paraId="20ABC76C"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C</w:t>
            </w:r>
          </w:p>
        </w:tc>
        <w:tc>
          <w:tcPr>
            <w:tcW w:w="2551" w:type="dxa"/>
            <w:shd w:val="clear" w:color="auto" w:fill="00A4A0"/>
            <w:vAlign w:val="center"/>
          </w:tcPr>
          <w:p w14:paraId="790E4516"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337D4871"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59734969" w14:textId="77777777" w:rsidTr="00726C63">
        <w:trPr>
          <w:trHeight w:val="420"/>
          <w:jc w:val="center"/>
        </w:trPr>
        <w:tc>
          <w:tcPr>
            <w:tcW w:w="2551" w:type="dxa"/>
            <w:vMerge w:val="restart"/>
            <w:vAlign w:val="center"/>
          </w:tcPr>
          <w:p w14:paraId="0133CF2A"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3B9F2931" w14:textId="77777777" w:rsidR="000D7250" w:rsidRPr="00CD3C84" w:rsidRDefault="000D7250" w:rsidP="00726C63">
            <w:pPr>
              <w:spacing w:after="120"/>
              <w:ind w:left="0"/>
              <w:jc w:val="center"/>
              <w:rPr>
                <w:rFonts w:cs="Calibri Light"/>
              </w:rPr>
            </w:pPr>
            <w:r w:rsidRPr="00CD3C84">
              <w:rPr>
                <w:rFonts w:cs="Calibri Light"/>
              </w:rPr>
              <w:t>Cv</w:t>
            </w:r>
          </w:p>
        </w:tc>
        <w:tc>
          <w:tcPr>
            <w:tcW w:w="2551" w:type="dxa"/>
            <w:vAlign w:val="center"/>
          </w:tcPr>
          <w:p w14:paraId="63FC19B6" w14:textId="77777777" w:rsidR="000D7250" w:rsidRPr="005F183E" w:rsidRDefault="000D7250" w:rsidP="00726C63">
            <w:pPr>
              <w:spacing w:after="120"/>
              <w:ind w:left="0"/>
              <w:jc w:val="center"/>
              <w:rPr>
                <w:rFonts w:cs="Calibri Light"/>
              </w:rPr>
            </w:pPr>
            <w:r w:rsidRPr="005F183E">
              <w:rPr>
                <w:rFonts w:cs="Calibri Light"/>
              </w:rPr>
              <w:t>C1-C2-C3</w:t>
            </w:r>
          </w:p>
        </w:tc>
      </w:tr>
      <w:tr w:rsidR="000D7250" w:rsidRPr="005F183E" w14:paraId="2456C975" w14:textId="77777777" w:rsidTr="00726C63">
        <w:trPr>
          <w:trHeight w:val="420"/>
          <w:jc w:val="center"/>
        </w:trPr>
        <w:tc>
          <w:tcPr>
            <w:tcW w:w="2551" w:type="dxa"/>
            <w:vMerge/>
            <w:vAlign w:val="center"/>
          </w:tcPr>
          <w:p w14:paraId="36D4295F" w14:textId="77777777" w:rsidR="000D7250" w:rsidRPr="005F183E" w:rsidRDefault="000D7250" w:rsidP="00726C63">
            <w:pPr>
              <w:spacing w:after="120"/>
              <w:ind w:left="0"/>
              <w:jc w:val="center"/>
              <w:rPr>
                <w:rFonts w:cs="Calibri Light"/>
                <w:bCs/>
              </w:rPr>
            </w:pPr>
          </w:p>
        </w:tc>
        <w:tc>
          <w:tcPr>
            <w:tcW w:w="2551" w:type="dxa"/>
            <w:vAlign w:val="center"/>
          </w:tcPr>
          <w:p w14:paraId="0443EE64" w14:textId="77777777" w:rsidR="000D7250" w:rsidRPr="00CD3C84" w:rsidRDefault="000D7250" w:rsidP="00726C63">
            <w:pPr>
              <w:spacing w:after="120"/>
              <w:ind w:left="0"/>
              <w:jc w:val="center"/>
              <w:rPr>
                <w:rFonts w:cs="Calibri Light"/>
              </w:rPr>
            </w:pPr>
            <w:r w:rsidRPr="00CD3C84">
              <w:rPr>
                <w:rFonts w:cs="Calibri Light"/>
              </w:rPr>
              <w:t>Cv</w:t>
            </w:r>
          </w:p>
        </w:tc>
        <w:tc>
          <w:tcPr>
            <w:tcW w:w="2551" w:type="dxa"/>
            <w:vAlign w:val="center"/>
          </w:tcPr>
          <w:p w14:paraId="3D1D33BE" w14:textId="77777777" w:rsidR="000D7250" w:rsidRPr="005F183E" w:rsidRDefault="000D7250" w:rsidP="00726C63">
            <w:pPr>
              <w:spacing w:after="120"/>
              <w:ind w:left="0"/>
              <w:jc w:val="center"/>
              <w:rPr>
                <w:rFonts w:cs="Calibri Light"/>
              </w:rPr>
            </w:pPr>
            <w:r w:rsidRPr="005F183E">
              <w:rPr>
                <w:rFonts w:cs="Calibri Light"/>
              </w:rPr>
              <w:t>C1-C2</w:t>
            </w:r>
          </w:p>
        </w:tc>
      </w:tr>
      <w:tr w:rsidR="000D7250" w:rsidRPr="005F183E" w14:paraId="736BD950" w14:textId="77777777" w:rsidTr="00726C63">
        <w:trPr>
          <w:trHeight w:val="420"/>
          <w:jc w:val="center"/>
        </w:trPr>
        <w:tc>
          <w:tcPr>
            <w:tcW w:w="2551" w:type="dxa"/>
            <w:vMerge/>
            <w:vAlign w:val="center"/>
          </w:tcPr>
          <w:p w14:paraId="307B4148" w14:textId="77777777" w:rsidR="000D7250" w:rsidRPr="005F183E" w:rsidRDefault="000D7250" w:rsidP="00726C63">
            <w:pPr>
              <w:spacing w:after="120"/>
              <w:ind w:left="0"/>
              <w:jc w:val="center"/>
              <w:rPr>
                <w:rFonts w:cs="Calibri Light"/>
                <w:bCs/>
              </w:rPr>
            </w:pPr>
          </w:p>
        </w:tc>
        <w:tc>
          <w:tcPr>
            <w:tcW w:w="2551" w:type="dxa"/>
            <w:vAlign w:val="center"/>
          </w:tcPr>
          <w:p w14:paraId="03842E58" w14:textId="77777777" w:rsidR="000D7250" w:rsidRPr="00484879" w:rsidRDefault="000D7250" w:rsidP="00726C63">
            <w:pPr>
              <w:spacing w:after="120"/>
              <w:ind w:left="0"/>
              <w:jc w:val="center"/>
              <w:rPr>
                <w:rFonts w:cs="Calibri Light"/>
                <w:color w:val="000000"/>
              </w:rPr>
            </w:pPr>
            <w:r w:rsidRPr="00484879">
              <w:rPr>
                <w:rFonts w:cs="Calibri Light"/>
                <w:color w:val="000000"/>
              </w:rPr>
              <w:t>Cv</w:t>
            </w:r>
          </w:p>
        </w:tc>
        <w:tc>
          <w:tcPr>
            <w:tcW w:w="2551" w:type="dxa"/>
            <w:vAlign w:val="center"/>
          </w:tcPr>
          <w:p w14:paraId="00F28884" w14:textId="77777777" w:rsidR="000D7250" w:rsidRPr="00484879" w:rsidRDefault="000D7250" w:rsidP="00726C63">
            <w:pPr>
              <w:spacing w:after="120"/>
              <w:ind w:left="0"/>
              <w:jc w:val="center"/>
              <w:rPr>
                <w:rFonts w:cs="Calibri Light"/>
                <w:color w:val="000000"/>
              </w:rPr>
            </w:pPr>
            <w:r w:rsidRPr="00484879">
              <w:rPr>
                <w:rFonts w:cs="Calibri Light"/>
                <w:color w:val="000000"/>
              </w:rPr>
              <w:t>C3-C4</w:t>
            </w:r>
          </w:p>
        </w:tc>
      </w:tr>
      <w:tr w:rsidR="000D7250" w:rsidRPr="005F183E" w14:paraId="7E7AC7BD" w14:textId="77777777" w:rsidTr="00726C63">
        <w:trPr>
          <w:trHeight w:val="420"/>
          <w:jc w:val="center"/>
        </w:trPr>
        <w:tc>
          <w:tcPr>
            <w:tcW w:w="2551" w:type="dxa"/>
            <w:vAlign w:val="center"/>
          </w:tcPr>
          <w:p w14:paraId="0B7CB619"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4A62889D" w14:textId="77777777" w:rsidR="000D7250" w:rsidRPr="00CD3C84" w:rsidRDefault="000D7250" w:rsidP="00726C63">
            <w:pPr>
              <w:spacing w:after="120"/>
              <w:ind w:left="0"/>
              <w:jc w:val="center"/>
              <w:rPr>
                <w:rFonts w:cs="Calibri Light"/>
              </w:rPr>
            </w:pPr>
            <w:r w:rsidRPr="00CD3C84">
              <w:rPr>
                <w:rFonts w:cs="Calibri Light"/>
              </w:rPr>
              <w:t>Cx</w:t>
            </w:r>
          </w:p>
        </w:tc>
        <w:tc>
          <w:tcPr>
            <w:tcW w:w="2551" w:type="dxa"/>
            <w:vAlign w:val="center"/>
          </w:tcPr>
          <w:p w14:paraId="411FDD54" w14:textId="77777777" w:rsidR="000D7250" w:rsidRPr="005F183E" w:rsidRDefault="000D7250" w:rsidP="00726C63">
            <w:pPr>
              <w:spacing w:after="120"/>
              <w:ind w:left="0"/>
              <w:jc w:val="center"/>
              <w:rPr>
                <w:rFonts w:cs="Calibri Light"/>
              </w:rPr>
            </w:pPr>
            <w:r w:rsidRPr="005F183E">
              <w:rPr>
                <w:rFonts w:cs="Calibri Light"/>
              </w:rPr>
              <w:t>C4-C5</w:t>
            </w:r>
          </w:p>
        </w:tc>
      </w:tr>
      <w:tr w:rsidR="000D7250" w:rsidRPr="005F183E" w14:paraId="7927999E" w14:textId="77777777" w:rsidTr="00726C63">
        <w:trPr>
          <w:trHeight w:val="420"/>
          <w:jc w:val="center"/>
        </w:trPr>
        <w:tc>
          <w:tcPr>
            <w:tcW w:w="2551" w:type="dxa"/>
            <w:shd w:val="clear" w:color="auto" w:fill="00A4A0"/>
            <w:vAlign w:val="center"/>
          </w:tcPr>
          <w:p w14:paraId="474D90E6"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B</w:t>
            </w:r>
          </w:p>
        </w:tc>
        <w:tc>
          <w:tcPr>
            <w:tcW w:w="2551" w:type="dxa"/>
            <w:shd w:val="clear" w:color="auto" w:fill="00A4A0"/>
            <w:vAlign w:val="center"/>
          </w:tcPr>
          <w:p w14:paraId="05BCAF7C"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32A4D90D"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3719D805" w14:textId="77777777" w:rsidTr="00726C63">
        <w:trPr>
          <w:trHeight w:val="420"/>
          <w:jc w:val="center"/>
        </w:trPr>
        <w:tc>
          <w:tcPr>
            <w:tcW w:w="2551" w:type="dxa"/>
            <w:vMerge w:val="restart"/>
            <w:vAlign w:val="center"/>
          </w:tcPr>
          <w:p w14:paraId="7F3D30B0"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981DE86" w14:textId="77777777" w:rsidR="000D7250" w:rsidRPr="00CD3C84" w:rsidRDefault="000D7250" w:rsidP="00726C63">
            <w:pPr>
              <w:spacing w:after="120"/>
              <w:ind w:left="0"/>
              <w:jc w:val="center"/>
              <w:rPr>
                <w:rFonts w:cs="Calibri Light"/>
              </w:rPr>
            </w:pPr>
            <w:r w:rsidRPr="00CD3C84">
              <w:rPr>
                <w:rFonts w:cs="Calibri Light"/>
              </w:rPr>
              <w:t>Bv</w:t>
            </w:r>
          </w:p>
        </w:tc>
        <w:tc>
          <w:tcPr>
            <w:tcW w:w="2551" w:type="dxa"/>
            <w:vAlign w:val="center"/>
          </w:tcPr>
          <w:p w14:paraId="3642ADFF" w14:textId="77777777" w:rsidR="000D7250" w:rsidRPr="005F183E" w:rsidRDefault="000D7250" w:rsidP="00726C63">
            <w:pPr>
              <w:spacing w:after="120"/>
              <w:ind w:left="0"/>
              <w:jc w:val="center"/>
              <w:rPr>
                <w:rFonts w:cs="Calibri Light"/>
              </w:rPr>
            </w:pPr>
            <w:r w:rsidRPr="005F183E">
              <w:rPr>
                <w:rFonts w:cs="Calibri Light"/>
              </w:rPr>
              <w:t>B1-B2-B3</w:t>
            </w:r>
          </w:p>
        </w:tc>
      </w:tr>
      <w:tr w:rsidR="000D7250" w:rsidRPr="005F183E" w14:paraId="5D47FC66" w14:textId="77777777" w:rsidTr="00726C63">
        <w:trPr>
          <w:trHeight w:val="420"/>
          <w:jc w:val="center"/>
        </w:trPr>
        <w:tc>
          <w:tcPr>
            <w:tcW w:w="2551" w:type="dxa"/>
            <w:vMerge/>
            <w:vAlign w:val="center"/>
          </w:tcPr>
          <w:p w14:paraId="7580FD1F" w14:textId="77777777" w:rsidR="000D7250" w:rsidRPr="005F183E" w:rsidRDefault="000D7250" w:rsidP="00726C63">
            <w:pPr>
              <w:spacing w:after="120"/>
              <w:ind w:left="0"/>
              <w:jc w:val="center"/>
              <w:rPr>
                <w:rFonts w:cs="Calibri Light"/>
                <w:bCs/>
                <w:color w:val="00B050"/>
              </w:rPr>
            </w:pPr>
          </w:p>
        </w:tc>
        <w:tc>
          <w:tcPr>
            <w:tcW w:w="2551" w:type="dxa"/>
            <w:vAlign w:val="center"/>
          </w:tcPr>
          <w:p w14:paraId="707B8F23" w14:textId="77777777" w:rsidR="000D7250" w:rsidRPr="00484879" w:rsidRDefault="000D7250" w:rsidP="00726C63">
            <w:pPr>
              <w:spacing w:after="120"/>
              <w:ind w:left="0"/>
              <w:jc w:val="center"/>
              <w:rPr>
                <w:rFonts w:cs="Calibri Light"/>
                <w:color w:val="000000"/>
              </w:rPr>
            </w:pPr>
            <w:r w:rsidRPr="00484879">
              <w:rPr>
                <w:rFonts w:cs="Calibri Light"/>
                <w:color w:val="000000"/>
              </w:rPr>
              <w:t>Bv</w:t>
            </w:r>
          </w:p>
        </w:tc>
        <w:tc>
          <w:tcPr>
            <w:tcW w:w="2551" w:type="dxa"/>
            <w:vAlign w:val="center"/>
          </w:tcPr>
          <w:p w14:paraId="4F2F1BBD" w14:textId="77777777" w:rsidR="000D7250" w:rsidRPr="00484879" w:rsidRDefault="000D7250" w:rsidP="00726C63">
            <w:pPr>
              <w:spacing w:after="120"/>
              <w:ind w:left="0"/>
              <w:jc w:val="center"/>
              <w:rPr>
                <w:rFonts w:cs="Calibri Light"/>
                <w:color w:val="000000"/>
              </w:rPr>
            </w:pPr>
            <w:r w:rsidRPr="00484879">
              <w:rPr>
                <w:rFonts w:cs="Calibri Light"/>
                <w:color w:val="000000"/>
              </w:rPr>
              <w:t>BV1-BV2-BV3</w:t>
            </w:r>
          </w:p>
        </w:tc>
      </w:tr>
      <w:tr w:rsidR="000D7250" w:rsidRPr="005F183E" w14:paraId="3DD33AA0" w14:textId="77777777" w:rsidTr="00726C63">
        <w:trPr>
          <w:trHeight w:val="420"/>
          <w:jc w:val="center"/>
        </w:trPr>
        <w:tc>
          <w:tcPr>
            <w:tcW w:w="2551" w:type="dxa"/>
            <w:vMerge w:val="restart"/>
            <w:tcBorders>
              <w:top w:val="single" w:sz="4" w:space="0" w:color="auto"/>
              <w:left w:val="single" w:sz="4" w:space="0" w:color="auto"/>
              <w:right w:val="single" w:sz="4" w:space="0" w:color="auto"/>
            </w:tcBorders>
            <w:vAlign w:val="center"/>
          </w:tcPr>
          <w:p w14:paraId="2DAAAD9F"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07D37B11" w14:textId="77777777" w:rsidR="000D7250" w:rsidRPr="00484879" w:rsidRDefault="000D7250" w:rsidP="00726C63">
            <w:pPr>
              <w:spacing w:after="120"/>
              <w:ind w:left="0"/>
              <w:jc w:val="center"/>
              <w:rPr>
                <w:rFonts w:cs="Calibri Light"/>
                <w:color w:val="000000"/>
              </w:rPr>
            </w:pPr>
            <w:r w:rsidRPr="00484879">
              <w:rPr>
                <w:rFonts w:cs="Calibri Light"/>
                <w:color w:val="000000"/>
              </w:rPr>
              <w:t>Bx</w:t>
            </w:r>
          </w:p>
        </w:tc>
        <w:tc>
          <w:tcPr>
            <w:tcW w:w="2551" w:type="dxa"/>
            <w:tcBorders>
              <w:top w:val="single" w:sz="4" w:space="0" w:color="auto"/>
              <w:left w:val="single" w:sz="4" w:space="0" w:color="auto"/>
              <w:bottom w:val="single" w:sz="4" w:space="0" w:color="auto"/>
              <w:right w:val="single" w:sz="4" w:space="0" w:color="auto"/>
            </w:tcBorders>
            <w:vAlign w:val="center"/>
          </w:tcPr>
          <w:p w14:paraId="5724E788" w14:textId="77777777" w:rsidR="000D7250" w:rsidRPr="00484879" w:rsidRDefault="000D7250" w:rsidP="00726C63">
            <w:pPr>
              <w:spacing w:after="120"/>
              <w:ind w:left="0"/>
              <w:jc w:val="center"/>
              <w:rPr>
                <w:rFonts w:cs="Calibri Light"/>
                <w:color w:val="000000"/>
              </w:rPr>
            </w:pPr>
            <w:r w:rsidRPr="00484879">
              <w:rPr>
                <w:rFonts w:cs="Calibri Light"/>
                <w:color w:val="000000"/>
              </w:rPr>
              <w:t>B4-B5</w:t>
            </w:r>
          </w:p>
        </w:tc>
      </w:tr>
      <w:tr w:rsidR="000D7250" w:rsidRPr="005F183E" w14:paraId="6861955E" w14:textId="77777777" w:rsidTr="00726C63">
        <w:trPr>
          <w:trHeight w:val="420"/>
          <w:jc w:val="center"/>
        </w:trPr>
        <w:tc>
          <w:tcPr>
            <w:tcW w:w="2551" w:type="dxa"/>
            <w:vMerge/>
            <w:tcBorders>
              <w:left w:val="single" w:sz="4" w:space="0" w:color="auto"/>
              <w:right w:val="single" w:sz="4" w:space="0" w:color="auto"/>
            </w:tcBorders>
            <w:vAlign w:val="center"/>
          </w:tcPr>
          <w:p w14:paraId="6B7CED61"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32AB999A" w14:textId="77777777" w:rsidR="000D7250" w:rsidRPr="00484879" w:rsidRDefault="000D7250" w:rsidP="00726C63">
            <w:pPr>
              <w:spacing w:after="120"/>
              <w:ind w:left="0"/>
              <w:jc w:val="center"/>
              <w:rPr>
                <w:rFonts w:cs="Calibri Light"/>
                <w:color w:val="000000"/>
              </w:rPr>
            </w:pPr>
            <w:r w:rsidRPr="00484879">
              <w:rPr>
                <w:rFonts w:cs="Calibri Light"/>
                <w:color w:val="000000"/>
              </w:rPr>
              <w:t>Bx</w:t>
            </w:r>
          </w:p>
        </w:tc>
        <w:tc>
          <w:tcPr>
            <w:tcW w:w="2551" w:type="dxa"/>
            <w:tcBorders>
              <w:top w:val="single" w:sz="4" w:space="0" w:color="auto"/>
              <w:left w:val="single" w:sz="4" w:space="0" w:color="auto"/>
              <w:bottom w:val="single" w:sz="4" w:space="0" w:color="auto"/>
              <w:right w:val="single" w:sz="4" w:space="0" w:color="auto"/>
            </w:tcBorders>
            <w:vAlign w:val="center"/>
          </w:tcPr>
          <w:p w14:paraId="7C306A0E" w14:textId="77777777" w:rsidR="000D7250" w:rsidRPr="00484879" w:rsidRDefault="000D7250" w:rsidP="00726C63">
            <w:pPr>
              <w:spacing w:after="120"/>
              <w:ind w:left="0"/>
              <w:jc w:val="center"/>
              <w:rPr>
                <w:rFonts w:cs="Calibri Light"/>
                <w:color w:val="000000"/>
              </w:rPr>
            </w:pPr>
            <w:r w:rsidRPr="00484879">
              <w:rPr>
                <w:rFonts w:cs="Calibri Light"/>
                <w:color w:val="000000"/>
              </w:rPr>
              <w:t>BV5</w:t>
            </w:r>
          </w:p>
        </w:tc>
      </w:tr>
      <w:tr w:rsidR="000D7250" w:rsidRPr="005F183E" w14:paraId="101C7CF8" w14:textId="77777777" w:rsidTr="00726C63">
        <w:trPr>
          <w:trHeight w:val="420"/>
          <w:jc w:val="center"/>
        </w:trPr>
        <w:tc>
          <w:tcPr>
            <w:tcW w:w="2551" w:type="dxa"/>
            <w:vMerge/>
            <w:tcBorders>
              <w:left w:val="single" w:sz="4" w:space="0" w:color="auto"/>
              <w:right w:val="single" w:sz="4" w:space="0" w:color="auto"/>
            </w:tcBorders>
            <w:vAlign w:val="center"/>
          </w:tcPr>
          <w:p w14:paraId="02AC21C7"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20986E9E" w14:textId="77777777" w:rsidR="000D7250" w:rsidRPr="00484879" w:rsidRDefault="000D7250" w:rsidP="00726C63">
            <w:pPr>
              <w:spacing w:after="120"/>
              <w:ind w:left="0"/>
              <w:jc w:val="center"/>
              <w:rPr>
                <w:rFonts w:cs="Calibri Light"/>
                <w:color w:val="000000"/>
              </w:rPr>
            </w:pPr>
            <w:r w:rsidRPr="00484879">
              <w:rPr>
                <w:rFonts w:cs="Calibri Light"/>
                <w:color w:val="000000"/>
              </w:rPr>
              <w:t>By</w:t>
            </w:r>
          </w:p>
        </w:tc>
        <w:tc>
          <w:tcPr>
            <w:tcW w:w="2551" w:type="dxa"/>
            <w:tcBorders>
              <w:top w:val="single" w:sz="4" w:space="0" w:color="auto"/>
              <w:left w:val="single" w:sz="4" w:space="0" w:color="auto"/>
              <w:bottom w:val="single" w:sz="4" w:space="0" w:color="auto"/>
              <w:right w:val="single" w:sz="4" w:space="0" w:color="auto"/>
            </w:tcBorders>
            <w:vAlign w:val="center"/>
          </w:tcPr>
          <w:p w14:paraId="12D85408" w14:textId="77777777" w:rsidR="000D7250" w:rsidRPr="00484879" w:rsidRDefault="000D7250" w:rsidP="00726C63">
            <w:pPr>
              <w:spacing w:after="120"/>
              <w:ind w:left="0"/>
              <w:jc w:val="center"/>
              <w:rPr>
                <w:rFonts w:cs="Calibri Light"/>
                <w:color w:val="000000"/>
              </w:rPr>
            </w:pPr>
            <w:r w:rsidRPr="00484879">
              <w:rPr>
                <w:rFonts w:cs="Calibri Light"/>
                <w:color w:val="000000"/>
              </w:rPr>
              <w:t>BV6 (maximaal 100 bedden, minsten 3 x BV5)</w:t>
            </w:r>
            <w:r w:rsidRPr="00484879">
              <w:rPr>
                <w:rFonts w:cs="Calibri Light"/>
                <w:color w:val="000000"/>
              </w:rPr>
              <w:br/>
              <w:t>BV7 (vanaf 101 bedden)</w:t>
            </w:r>
          </w:p>
        </w:tc>
      </w:tr>
      <w:tr w:rsidR="000D7250" w:rsidRPr="005F183E" w14:paraId="4F653A37" w14:textId="77777777" w:rsidTr="00726C63">
        <w:trPr>
          <w:trHeight w:val="420"/>
          <w:jc w:val="center"/>
        </w:trPr>
        <w:tc>
          <w:tcPr>
            <w:tcW w:w="2551" w:type="dxa"/>
            <w:shd w:val="clear" w:color="auto" w:fill="00A4A0"/>
            <w:vAlign w:val="center"/>
          </w:tcPr>
          <w:p w14:paraId="2FF2E334"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A</w:t>
            </w:r>
          </w:p>
        </w:tc>
        <w:tc>
          <w:tcPr>
            <w:tcW w:w="2551" w:type="dxa"/>
            <w:shd w:val="clear" w:color="auto" w:fill="00A4A0"/>
            <w:vAlign w:val="center"/>
          </w:tcPr>
          <w:p w14:paraId="140302B5" w14:textId="77777777" w:rsidR="000D7250" w:rsidRPr="00EA2E8C" w:rsidRDefault="000D7250" w:rsidP="00726C63">
            <w:pPr>
              <w:spacing w:after="120"/>
              <w:ind w:left="0"/>
              <w:jc w:val="center"/>
              <w:rPr>
                <w:rFonts w:cs="Calibri Light"/>
                <w:b/>
                <w:color w:val="FFFFFF" w:themeColor="background1"/>
              </w:rPr>
            </w:pPr>
            <w:r w:rsidRPr="00EA2E8C">
              <w:rPr>
                <w:rFonts w:cs="Calibri Light"/>
                <w:b/>
                <w:color w:val="FFFFFF" w:themeColor="background1"/>
              </w:rPr>
              <w:t>RANG</w:t>
            </w:r>
          </w:p>
        </w:tc>
        <w:tc>
          <w:tcPr>
            <w:tcW w:w="2551" w:type="dxa"/>
            <w:shd w:val="clear" w:color="auto" w:fill="00A4A0"/>
            <w:vAlign w:val="center"/>
          </w:tcPr>
          <w:p w14:paraId="528B91CD" w14:textId="77777777" w:rsidR="000D7250" w:rsidRPr="00EA2E8C" w:rsidRDefault="000D7250" w:rsidP="00726C63">
            <w:pPr>
              <w:spacing w:after="120"/>
              <w:ind w:left="0"/>
              <w:jc w:val="center"/>
              <w:rPr>
                <w:rFonts w:cs="Calibri Light"/>
                <w:b/>
                <w:color w:val="FFFFFF" w:themeColor="background1"/>
              </w:rPr>
            </w:pPr>
            <w:r w:rsidRPr="00EA2E8C">
              <w:rPr>
                <w:rFonts w:cs="Calibri Light"/>
                <w:b/>
                <w:color w:val="FFFFFF" w:themeColor="background1"/>
              </w:rPr>
              <w:t>SCHALEN</w:t>
            </w:r>
          </w:p>
        </w:tc>
      </w:tr>
      <w:tr w:rsidR="000D7250" w:rsidRPr="005F183E" w14:paraId="7DBFD9DC" w14:textId="77777777" w:rsidTr="00726C63">
        <w:trPr>
          <w:trHeight w:val="420"/>
          <w:jc w:val="center"/>
        </w:trPr>
        <w:tc>
          <w:tcPr>
            <w:tcW w:w="2551" w:type="dxa"/>
            <w:vAlign w:val="center"/>
          </w:tcPr>
          <w:p w14:paraId="79773A86"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E0D321E" w14:textId="77777777" w:rsidR="000D7250" w:rsidRPr="00EA2E8C" w:rsidRDefault="000D7250" w:rsidP="00726C63">
            <w:pPr>
              <w:spacing w:after="120"/>
              <w:ind w:left="0"/>
              <w:jc w:val="center"/>
              <w:rPr>
                <w:rFonts w:cs="Calibri Light"/>
              </w:rPr>
            </w:pPr>
            <w:r w:rsidRPr="00EA2E8C">
              <w:rPr>
                <w:rFonts w:cs="Calibri Light"/>
              </w:rPr>
              <w:t>Av</w:t>
            </w:r>
          </w:p>
        </w:tc>
        <w:tc>
          <w:tcPr>
            <w:tcW w:w="2551" w:type="dxa"/>
            <w:vAlign w:val="center"/>
          </w:tcPr>
          <w:p w14:paraId="0B48AA74" w14:textId="77777777" w:rsidR="000D7250" w:rsidRPr="00EA2E8C" w:rsidRDefault="000D7250" w:rsidP="00726C63">
            <w:pPr>
              <w:spacing w:after="120"/>
              <w:ind w:left="0"/>
              <w:jc w:val="center"/>
              <w:rPr>
                <w:rFonts w:cs="Calibri Light"/>
              </w:rPr>
            </w:pPr>
            <w:r w:rsidRPr="00EA2E8C">
              <w:rPr>
                <w:rFonts w:cs="Calibri Light"/>
              </w:rPr>
              <w:t>A1a-A2a-A3a</w:t>
            </w:r>
          </w:p>
        </w:tc>
      </w:tr>
      <w:tr w:rsidR="000D7250" w:rsidRPr="005F183E" w14:paraId="534D25C2" w14:textId="77777777" w:rsidTr="00726C63">
        <w:trPr>
          <w:trHeight w:val="420"/>
          <w:jc w:val="center"/>
        </w:trPr>
        <w:tc>
          <w:tcPr>
            <w:tcW w:w="2551" w:type="dxa"/>
            <w:vMerge w:val="restart"/>
            <w:tcBorders>
              <w:top w:val="single" w:sz="4" w:space="0" w:color="auto"/>
              <w:left w:val="single" w:sz="4" w:space="0" w:color="auto"/>
              <w:right w:val="single" w:sz="4" w:space="0" w:color="auto"/>
            </w:tcBorders>
            <w:vAlign w:val="center"/>
          </w:tcPr>
          <w:p w14:paraId="4415D631"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14C6E6A7" w14:textId="77777777" w:rsidR="000D7250" w:rsidRPr="00CD3C84" w:rsidRDefault="000D7250" w:rsidP="00726C63">
            <w:pPr>
              <w:spacing w:after="120"/>
              <w:ind w:left="0"/>
              <w:jc w:val="center"/>
              <w:rPr>
                <w:rFonts w:cs="Calibri Light"/>
              </w:rPr>
            </w:pPr>
            <w:r w:rsidRPr="00CD3C84">
              <w:rPr>
                <w:rFonts w:cs="Calibri Light"/>
              </w:rPr>
              <w:t>Ax</w:t>
            </w:r>
          </w:p>
        </w:tc>
        <w:tc>
          <w:tcPr>
            <w:tcW w:w="2551" w:type="dxa"/>
            <w:tcBorders>
              <w:top w:val="single" w:sz="4" w:space="0" w:color="auto"/>
              <w:left w:val="single" w:sz="4" w:space="0" w:color="auto"/>
              <w:bottom w:val="single" w:sz="4" w:space="0" w:color="auto"/>
              <w:right w:val="single" w:sz="4" w:space="0" w:color="auto"/>
            </w:tcBorders>
            <w:vAlign w:val="center"/>
          </w:tcPr>
          <w:p w14:paraId="2D8B47C5" w14:textId="77777777" w:rsidR="000D7250" w:rsidRPr="005F183E" w:rsidRDefault="000D7250" w:rsidP="00726C63">
            <w:pPr>
              <w:spacing w:after="120"/>
              <w:ind w:left="0"/>
              <w:jc w:val="center"/>
              <w:rPr>
                <w:rFonts w:cs="Calibri Light"/>
              </w:rPr>
            </w:pPr>
            <w:r w:rsidRPr="005F183E">
              <w:rPr>
                <w:rFonts w:cs="Calibri Light"/>
              </w:rPr>
              <w:t>A4a-A4b</w:t>
            </w:r>
          </w:p>
        </w:tc>
      </w:tr>
      <w:tr w:rsidR="000D7250" w:rsidRPr="005F183E" w14:paraId="546F9CBA" w14:textId="77777777" w:rsidTr="00726C63">
        <w:trPr>
          <w:trHeight w:val="420"/>
          <w:jc w:val="center"/>
        </w:trPr>
        <w:tc>
          <w:tcPr>
            <w:tcW w:w="2551" w:type="dxa"/>
            <w:vMerge/>
            <w:tcBorders>
              <w:left w:val="single" w:sz="4" w:space="0" w:color="auto"/>
              <w:right w:val="single" w:sz="4" w:space="0" w:color="auto"/>
            </w:tcBorders>
            <w:vAlign w:val="center"/>
          </w:tcPr>
          <w:p w14:paraId="51AE7178"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2C43FB4F" w14:textId="77777777" w:rsidR="000D7250" w:rsidRPr="00805FB0" w:rsidRDefault="000D7250" w:rsidP="00726C63">
            <w:pPr>
              <w:spacing w:after="120"/>
              <w:ind w:left="0"/>
              <w:jc w:val="center"/>
              <w:rPr>
                <w:rFonts w:cs="Calibri Light"/>
              </w:rPr>
            </w:pPr>
            <w:r w:rsidRPr="00805FB0">
              <w:rPr>
                <w:rFonts w:cs="Calibri Light"/>
              </w:rPr>
              <w:t>A</w:t>
            </w:r>
            <w:r>
              <w:rPr>
                <w:rFonts w:cs="Calibri Light"/>
              </w:rPr>
              <w:t>y</w:t>
            </w:r>
          </w:p>
        </w:tc>
        <w:tc>
          <w:tcPr>
            <w:tcW w:w="2551" w:type="dxa"/>
            <w:tcBorders>
              <w:top w:val="single" w:sz="4" w:space="0" w:color="auto"/>
              <w:left w:val="single" w:sz="4" w:space="0" w:color="auto"/>
              <w:bottom w:val="single" w:sz="4" w:space="0" w:color="auto"/>
              <w:right w:val="single" w:sz="4" w:space="0" w:color="auto"/>
            </w:tcBorders>
            <w:vAlign w:val="center"/>
          </w:tcPr>
          <w:p w14:paraId="470CE30F" w14:textId="77777777" w:rsidR="000D7250" w:rsidRPr="00805FB0" w:rsidRDefault="000D7250" w:rsidP="00726C63">
            <w:pPr>
              <w:spacing w:after="120"/>
              <w:ind w:left="0"/>
              <w:jc w:val="center"/>
              <w:rPr>
                <w:rFonts w:cs="Calibri Light"/>
              </w:rPr>
            </w:pPr>
            <w:r w:rsidRPr="00805FB0">
              <w:rPr>
                <w:rFonts w:cs="Calibri Light"/>
              </w:rPr>
              <w:t>A</w:t>
            </w:r>
            <w:r>
              <w:rPr>
                <w:rFonts w:cs="Calibri Light"/>
              </w:rPr>
              <w:t>5</w:t>
            </w:r>
            <w:r w:rsidRPr="00805FB0">
              <w:rPr>
                <w:rFonts w:cs="Calibri Light"/>
              </w:rPr>
              <w:t>a-A</w:t>
            </w:r>
            <w:r>
              <w:rPr>
                <w:rFonts w:cs="Calibri Light"/>
              </w:rPr>
              <w:t>5</w:t>
            </w:r>
            <w:r w:rsidRPr="00805FB0">
              <w:rPr>
                <w:rFonts w:cs="Calibri Light"/>
              </w:rPr>
              <w:t>b</w:t>
            </w:r>
          </w:p>
        </w:tc>
      </w:tr>
      <w:tr w:rsidR="000D7250" w:rsidRPr="005F183E" w14:paraId="5D02885D" w14:textId="77777777" w:rsidTr="00726C63">
        <w:trPr>
          <w:trHeight w:val="420"/>
          <w:jc w:val="center"/>
        </w:trPr>
        <w:tc>
          <w:tcPr>
            <w:tcW w:w="2551" w:type="dxa"/>
            <w:vMerge/>
            <w:tcBorders>
              <w:left w:val="single" w:sz="4" w:space="0" w:color="auto"/>
              <w:bottom w:val="single" w:sz="4" w:space="0" w:color="auto"/>
              <w:right w:val="single" w:sz="4" w:space="0" w:color="auto"/>
            </w:tcBorders>
            <w:vAlign w:val="center"/>
          </w:tcPr>
          <w:p w14:paraId="58DC6316"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19D222D4" w14:textId="77777777" w:rsidR="000D7250" w:rsidRPr="00CD3C84" w:rsidRDefault="000D7250" w:rsidP="00726C63">
            <w:pPr>
              <w:spacing w:after="120"/>
              <w:ind w:left="0"/>
              <w:jc w:val="center"/>
              <w:rPr>
                <w:rFonts w:cs="Calibri Light"/>
              </w:rPr>
            </w:pPr>
            <w:r w:rsidRPr="00CD3C84">
              <w:rPr>
                <w:rFonts w:cs="Calibri Light"/>
              </w:rPr>
              <w:t>Ay</w:t>
            </w:r>
            <w:r>
              <w:rPr>
                <w:rFonts w:cs="Calibri Light"/>
              </w:rPr>
              <w:t>b</w:t>
            </w:r>
          </w:p>
        </w:tc>
        <w:tc>
          <w:tcPr>
            <w:tcW w:w="2551" w:type="dxa"/>
            <w:tcBorders>
              <w:top w:val="single" w:sz="4" w:space="0" w:color="auto"/>
              <w:left w:val="single" w:sz="4" w:space="0" w:color="auto"/>
              <w:bottom w:val="single" w:sz="4" w:space="0" w:color="auto"/>
              <w:right w:val="single" w:sz="4" w:space="0" w:color="auto"/>
            </w:tcBorders>
            <w:vAlign w:val="center"/>
          </w:tcPr>
          <w:p w14:paraId="2D8EDEB5" w14:textId="77777777" w:rsidR="000D7250" w:rsidRPr="005F183E" w:rsidRDefault="000D7250" w:rsidP="00726C63">
            <w:pPr>
              <w:spacing w:after="120"/>
              <w:ind w:left="0"/>
              <w:jc w:val="center"/>
              <w:rPr>
                <w:rFonts w:cs="Calibri Light"/>
              </w:rPr>
            </w:pPr>
            <w:r w:rsidRPr="005F183E">
              <w:rPr>
                <w:rFonts w:cs="Calibri Light"/>
              </w:rPr>
              <w:t>A</w:t>
            </w:r>
            <w:r>
              <w:rPr>
                <w:rFonts w:cs="Calibri Light"/>
              </w:rPr>
              <w:t>9</w:t>
            </w:r>
            <w:r w:rsidRPr="005F183E">
              <w:rPr>
                <w:rFonts w:cs="Calibri Light"/>
              </w:rPr>
              <w:t>a-A</w:t>
            </w:r>
            <w:r>
              <w:rPr>
                <w:rFonts w:cs="Calibri Light"/>
              </w:rPr>
              <w:t>9</w:t>
            </w:r>
            <w:r w:rsidRPr="005F183E">
              <w:rPr>
                <w:rFonts w:cs="Calibri Light"/>
              </w:rPr>
              <w:t>b</w:t>
            </w:r>
          </w:p>
        </w:tc>
      </w:tr>
      <w:bookmarkEnd w:id="37"/>
    </w:tbl>
    <w:p w14:paraId="453643FB" w14:textId="77777777" w:rsidR="000D7250" w:rsidRDefault="000D7250" w:rsidP="00FE7B97">
      <w:pPr>
        <w:pStyle w:val="Kop4"/>
      </w:pP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ED07C2" w:rsidRPr="00ED07C2" w14:paraId="216A5246" w14:textId="77777777" w:rsidTr="00CE0EC7">
        <w:trPr>
          <w:trHeight w:val="420"/>
          <w:jc w:val="center"/>
        </w:trPr>
        <w:tc>
          <w:tcPr>
            <w:tcW w:w="2551" w:type="dxa"/>
            <w:shd w:val="clear" w:color="auto" w:fill="00A4A0"/>
            <w:vAlign w:val="center"/>
          </w:tcPr>
          <w:p w14:paraId="4E8156B0" w14:textId="1BCA17E0" w:rsidR="00ED07C2" w:rsidRPr="00B91103" w:rsidRDefault="00A10B05" w:rsidP="00CE0EC7">
            <w:pPr>
              <w:spacing w:after="120"/>
              <w:ind w:left="0"/>
              <w:jc w:val="center"/>
              <w:rPr>
                <w:rFonts w:cs="Calibri Light"/>
                <w:b/>
              </w:rPr>
            </w:pPr>
            <w:r w:rsidRPr="00B91103">
              <w:rPr>
                <w:rFonts w:cs="Calibri Light"/>
                <w:b/>
              </w:rPr>
              <w:t>DIRECTIE</w:t>
            </w:r>
          </w:p>
        </w:tc>
        <w:tc>
          <w:tcPr>
            <w:tcW w:w="2551" w:type="dxa"/>
            <w:shd w:val="clear" w:color="auto" w:fill="00A4A0"/>
            <w:vAlign w:val="center"/>
          </w:tcPr>
          <w:p w14:paraId="52E77022" w14:textId="71E0DC46" w:rsidR="00ED07C2" w:rsidRPr="00B91103" w:rsidRDefault="00ED07C2" w:rsidP="00CE0EC7">
            <w:pPr>
              <w:spacing w:after="120"/>
              <w:ind w:left="0"/>
              <w:jc w:val="center"/>
              <w:rPr>
                <w:rFonts w:cs="Calibri Light"/>
                <w:b/>
              </w:rPr>
            </w:pPr>
          </w:p>
        </w:tc>
        <w:tc>
          <w:tcPr>
            <w:tcW w:w="2551" w:type="dxa"/>
            <w:shd w:val="clear" w:color="auto" w:fill="00A4A0"/>
            <w:vAlign w:val="center"/>
          </w:tcPr>
          <w:p w14:paraId="13C5AC29" w14:textId="77777777" w:rsidR="00ED07C2" w:rsidRPr="00B91103" w:rsidRDefault="00ED07C2" w:rsidP="00CE0EC7">
            <w:pPr>
              <w:spacing w:after="120"/>
              <w:ind w:left="0"/>
              <w:jc w:val="center"/>
              <w:rPr>
                <w:rFonts w:cs="Calibri Light"/>
                <w:b/>
              </w:rPr>
            </w:pPr>
            <w:r w:rsidRPr="00B91103">
              <w:rPr>
                <w:rFonts w:cs="Calibri Light"/>
                <w:b/>
              </w:rPr>
              <w:t>SCHALEN</w:t>
            </w:r>
          </w:p>
        </w:tc>
      </w:tr>
      <w:tr w:rsidR="00ED07C2" w:rsidRPr="00ED07C2" w14:paraId="19DDDAED" w14:textId="77777777" w:rsidTr="00CE0EC7">
        <w:trPr>
          <w:trHeight w:val="420"/>
          <w:jc w:val="center"/>
        </w:trPr>
        <w:tc>
          <w:tcPr>
            <w:tcW w:w="2551" w:type="dxa"/>
            <w:vAlign w:val="center"/>
          </w:tcPr>
          <w:p w14:paraId="06E315CF" w14:textId="4043FED0" w:rsidR="00ED07C2" w:rsidRPr="00B91103" w:rsidRDefault="00FD355B" w:rsidP="00CE0EC7">
            <w:pPr>
              <w:spacing w:after="120"/>
              <w:ind w:left="0"/>
              <w:jc w:val="center"/>
              <w:rPr>
                <w:rFonts w:cs="Calibri Light"/>
                <w:bCs/>
              </w:rPr>
            </w:pPr>
            <w:r w:rsidRPr="00B91103">
              <w:rPr>
                <w:rFonts w:cs="Calibri Light"/>
                <w:bCs/>
              </w:rPr>
              <w:t>Directeur</w:t>
            </w:r>
          </w:p>
        </w:tc>
        <w:tc>
          <w:tcPr>
            <w:tcW w:w="2551" w:type="dxa"/>
            <w:vAlign w:val="center"/>
          </w:tcPr>
          <w:p w14:paraId="50C85986" w14:textId="6ACEC55B" w:rsidR="00ED07C2" w:rsidRPr="00B91103" w:rsidRDefault="00A10B05" w:rsidP="00CE0EC7">
            <w:pPr>
              <w:spacing w:after="120"/>
              <w:ind w:left="0"/>
              <w:jc w:val="center"/>
              <w:rPr>
                <w:rFonts w:cs="Calibri Light"/>
              </w:rPr>
            </w:pPr>
            <w:r w:rsidRPr="00B91103">
              <w:rPr>
                <w:rFonts w:cs="Calibri Light"/>
              </w:rPr>
              <w:t>-</w:t>
            </w:r>
          </w:p>
        </w:tc>
        <w:tc>
          <w:tcPr>
            <w:tcW w:w="2551" w:type="dxa"/>
            <w:vAlign w:val="center"/>
          </w:tcPr>
          <w:p w14:paraId="311F53C8" w14:textId="1F7DF6F0" w:rsidR="00ED07C2" w:rsidRPr="00B91103" w:rsidRDefault="00FD355B" w:rsidP="00CE0EC7">
            <w:pPr>
              <w:spacing w:after="120"/>
              <w:ind w:left="0"/>
              <w:jc w:val="center"/>
              <w:rPr>
                <w:rFonts w:cs="Calibri Light"/>
              </w:rPr>
            </w:pPr>
            <w:r w:rsidRPr="00B91103">
              <w:rPr>
                <w:rFonts w:cs="Calibri Light"/>
              </w:rPr>
              <w:t>Dir1-Dir2</w:t>
            </w:r>
          </w:p>
        </w:tc>
      </w:tr>
    </w:tbl>
    <w:p w14:paraId="4DDAD91D" w14:textId="49C28CFC" w:rsidR="000D7250" w:rsidRDefault="000D7250" w:rsidP="000D7250">
      <w:pPr>
        <w:rPr>
          <w:b/>
          <w:bCs/>
          <w:iCs/>
          <w:color w:val="00AFA8"/>
          <w:sz w:val="24"/>
          <w:szCs w:val="28"/>
        </w:rPr>
      </w:pPr>
      <w:r>
        <w:br w:type="page"/>
      </w:r>
    </w:p>
    <w:p w14:paraId="5FC7FAB6" w14:textId="77777777" w:rsidR="000D7250" w:rsidRPr="00287B07" w:rsidRDefault="000D7250" w:rsidP="00FE7B97">
      <w:pPr>
        <w:pStyle w:val="Kop4"/>
      </w:pPr>
      <w:r w:rsidRPr="00287B07">
        <w:lastRenderedPageBreak/>
        <w:t>Artikel 4</w:t>
      </w:r>
    </w:p>
    <w:p w14:paraId="15E9F568" w14:textId="77777777" w:rsidR="000D7250" w:rsidRPr="00287B07" w:rsidRDefault="000D7250" w:rsidP="00FE7B97">
      <w:pPr>
        <w:pStyle w:val="Kop5"/>
      </w:pPr>
      <w:r w:rsidRPr="00287B07">
        <w:t>Paragraaf 1</w:t>
      </w:r>
    </w:p>
    <w:p w14:paraId="4B784FBA" w14:textId="77777777" w:rsidR="000D7250" w:rsidRPr="00287B07" w:rsidRDefault="000D7250" w:rsidP="000D7250">
      <w:pPr>
        <w:rPr>
          <w:rFonts w:cs="Calibri Light"/>
        </w:rPr>
      </w:pPr>
      <w:r w:rsidRPr="00287B07">
        <w:rPr>
          <w:rFonts w:cs="Calibri Light"/>
        </w:rPr>
        <w:t>De aanstellende overheid verklaart een betrekking vacant via:</w:t>
      </w:r>
    </w:p>
    <w:p w14:paraId="61976E35" w14:textId="77777777" w:rsidR="000D7250" w:rsidRPr="00287B07" w:rsidRDefault="000D7250" w:rsidP="000D7250">
      <w:pPr>
        <w:numPr>
          <w:ilvl w:val="0"/>
          <w:numId w:val="1"/>
        </w:numPr>
        <w:spacing w:after="0"/>
        <w:ind w:left="1208" w:hanging="357"/>
        <w:rPr>
          <w:rFonts w:cs="Calibri Light"/>
        </w:rPr>
      </w:pPr>
      <w:r w:rsidRPr="00287B07">
        <w:rPr>
          <w:rFonts w:cs="Calibri Light"/>
        </w:rPr>
        <w:t>een aanwervingsprocedure;</w:t>
      </w:r>
    </w:p>
    <w:p w14:paraId="096BC6B7" w14:textId="77777777" w:rsidR="000D7250" w:rsidRPr="00287B07" w:rsidRDefault="000D7250" w:rsidP="000D7250">
      <w:pPr>
        <w:numPr>
          <w:ilvl w:val="0"/>
          <w:numId w:val="1"/>
        </w:numPr>
        <w:spacing w:after="0"/>
        <w:ind w:left="1208" w:hanging="357"/>
        <w:rPr>
          <w:rFonts w:cs="Calibri Light"/>
        </w:rPr>
      </w:pPr>
      <w:r w:rsidRPr="00287B07">
        <w:rPr>
          <w:rFonts w:cs="Calibri Light"/>
        </w:rPr>
        <w:t>een bevorderingsprocedure;</w:t>
      </w:r>
    </w:p>
    <w:p w14:paraId="06B31DB2" w14:textId="77777777" w:rsidR="000D7250" w:rsidRPr="00287B07" w:rsidRDefault="000D7250" w:rsidP="000D7250">
      <w:pPr>
        <w:numPr>
          <w:ilvl w:val="0"/>
          <w:numId w:val="1"/>
        </w:numPr>
        <w:spacing w:after="0"/>
        <w:ind w:left="1208" w:hanging="357"/>
        <w:rPr>
          <w:rFonts w:cs="Calibri Light"/>
        </w:rPr>
      </w:pPr>
      <w:r w:rsidRPr="00287B07">
        <w:rPr>
          <w:rFonts w:cs="Calibri Light"/>
        </w:rPr>
        <w:t>een procedure van interne mobiliteit;</w:t>
      </w:r>
    </w:p>
    <w:p w14:paraId="2086E685" w14:textId="77777777" w:rsidR="000D7250" w:rsidRPr="00287B07" w:rsidRDefault="000D7250" w:rsidP="000D7250">
      <w:pPr>
        <w:numPr>
          <w:ilvl w:val="0"/>
          <w:numId w:val="1"/>
        </w:numPr>
        <w:spacing w:after="0"/>
        <w:ind w:left="1208" w:hanging="357"/>
        <w:rPr>
          <w:rFonts w:cs="Calibri Light"/>
        </w:rPr>
      </w:pPr>
      <w:r w:rsidRPr="00287B07">
        <w:rPr>
          <w:rFonts w:cs="Calibri Light"/>
        </w:rPr>
        <w:t>een procedure van externe personeelsmobiliteit;</w:t>
      </w:r>
    </w:p>
    <w:p w14:paraId="72464046" w14:textId="77777777" w:rsidR="000D7250" w:rsidRPr="00287B07" w:rsidRDefault="000D7250" w:rsidP="000D7250">
      <w:pPr>
        <w:numPr>
          <w:ilvl w:val="0"/>
          <w:numId w:val="1"/>
        </w:numPr>
        <w:spacing w:after="0"/>
        <w:ind w:left="1208" w:hanging="357"/>
        <w:rPr>
          <w:rFonts w:cs="Calibri Light"/>
        </w:rPr>
      </w:pPr>
      <w:r w:rsidRPr="00287B07">
        <w:rPr>
          <w:rFonts w:cs="Calibri Light"/>
        </w:rPr>
        <w:t>een combinatie van procedures;</w:t>
      </w:r>
    </w:p>
    <w:p w14:paraId="0C1CB3F8" w14:textId="77777777" w:rsidR="000D7250" w:rsidRPr="00287B07" w:rsidRDefault="000D7250" w:rsidP="000D7250">
      <w:pPr>
        <w:numPr>
          <w:ilvl w:val="0"/>
          <w:numId w:val="1"/>
        </w:numPr>
        <w:spacing w:after="0"/>
        <w:ind w:left="1208" w:hanging="357"/>
        <w:rPr>
          <w:rFonts w:cs="Calibri Light"/>
        </w:rPr>
      </w:pPr>
      <w:r w:rsidRPr="00287B07">
        <w:rPr>
          <w:rFonts w:cs="Calibri Light"/>
        </w:rPr>
        <w:t>een uitbreiding van de wekelijkse prestaties van een deeltijdse betrekking of via omzetting van een deeltijdse betrekking in een voltijdse betrekking.</w:t>
      </w:r>
    </w:p>
    <w:p w14:paraId="4430F25B" w14:textId="77777777" w:rsidR="000D7250" w:rsidRPr="00287B07" w:rsidRDefault="000D7250" w:rsidP="000D7250">
      <w:pPr>
        <w:spacing w:after="120"/>
        <w:rPr>
          <w:rFonts w:cs="Calibri Light"/>
        </w:rPr>
      </w:pPr>
      <w:r w:rsidRPr="00287B07">
        <w:rPr>
          <w:rFonts w:cs="Calibri Light"/>
        </w:rPr>
        <w:t>Zij houdt hierbij redelijkerwijze rekening met het eigen personeelsbestand.</w:t>
      </w:r>
    </w:p>
    <w:p w14:paraId="24CE6EEB" w14:textId="77777777" w:rsidR="000D7250" w:rsidRPr="00287B07" w:rsidRDefault="000D7250" w:rsidP="00FE7B97">
      <w:pPr>
        <w:pStyle w:val="Kop5"/>
      </w:pPr>
      <w:bookmarkStart w:id="38" w:name="_Hlk96977293"/>
      <w:r w:rsidRPr="00287B07">
        <w:t>Paragraaf 2</w:t>
      </w:r>
    </w:p>
    <w:p w14:paraId="1E81E964" w14:textId="77777777" w:rsidR="000D7250" w:rsidRPr="00287B07" w:rsidRDefault="000D7250" w:rsidP="000D7250">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78E367C2" w14:textId="77777777" w:rsidR="000D7250" w:rsidRPr="00287B07" w:rsidRDefault="000D7250" w:rsidP="00FE7B97">
      <w:pPr>
        <w:pStyle w:val="Kop5"/>
      </w:pPr>
      <w:r w:rsidRPr="00287B07">
        <w:t>Paragraaf 3</w:t>
      </w:r>
    </w:p>
    <w:p w14:paraId="471073CA"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De aanstellende overheid kan een </w:t>
      </w:r>
      <w:r w:rsidRPr="00034779">
        <w:rPr>
          <w:rFonts w:ascii="Calibri Light" w:hAnsi="Calibri Light" w:cs="Calibri Light"/>
        </w:rPr>
        <w:t>betrekking permanent vacant verklaren.</w:t>
      </w:r>
    </w:p>
    <w:bookmarkEnd w:id="38"/>
    <w:p w14:paraId="5D36DF07" w14:textId="77777777" w:rsidR="000D7250" w:rsidRPr="00287B07" w:rsidRDefault="000D7250" w:rsidP="00FE7B97">
      <w:pPr>
        <w:pStyle w:val="Kop5"/>
      </w:pPr>
      <w:r w:rsidRPr="00287B07">
        <w:t>Paragraaf 4</w:t>
      </w:r>
    </w:p>
    <w:p w14:paraId="1D16F6CC" w14:textId="77777777" w:rsidR="000D7250" w:rsidRPr="00287B07" w:rsidRDefault="000D7250" w:rsidP="000D7250">
      <w:pPr>
        <w:rPr>
          <w:rFonts w:cs="Calibri Light"/>
        </w:rPr>
      </w:pPr>
      <w:bookmarkStart w:id="39"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bookmarkEnd w:id="39"/>
    <w:p w14:paraId="1506AF21" w14:textId="77777777" w:rsidR="000D7250" w:rsidRDefault="000D7250" w:rsidP="000D7250">
      <w:pPr>
        <w:ind w:left="0"/>
      </w:pPr>
    </w:p>
    <w:p w14:paraId="3C792F40" w14:textId="77777777" w:rsidR="000D7250" w:rsidRDefault="000D7250" w:rsidP="000D7250">
      <w:pPr>
        <w:spacing w:before="0" w:after="160" w:line="259" w:lineRule="auto"/>
        <w:ind w:left="0"/>
        <w:rPr>
          <w:rFonts w:cs="Calibri Light"/>
          <w:b/>
          <w:bCs/>
          <w:color w:val="FFFFFF"/>
          <w:sz w:val="28"/>
          <w:szCs w:val="28"/>
        </w:rPr>
      </w:pPr>
      <w:bookmarkStart w:id="40" w:name="_Toc98348592"/>
      <w:r>
        <w:rPr>
          <w:rFonts w:cs="Calibri Light"/>
        </w:rPr>
        <w:br w:type="page"/>
      </w:r>
    </w:p>
    <w:p w14:paraId="10166ED0" w14:textId="77777777" w:rsidR="000D7250" w:rsidRPr="006F238A" w:rsidRDefault="000D7250" w:rsidP="000D7250">
      <w:pPr>
        <w:pStyle w:val="Kop2"/>
        <w:spacing w:after="0"/>
        <w:rPr>
          <w:rFonts w:cs="Calibri Light"/>
        </w:rPr>
      </w:pPr>
      <w:bookmarkStart w:id="41" w:name="_Toc153187622"/>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aanwerving</w:t>
      </w:r>
      <w:bookmarkEnd w:id="40"/>
      <w:bookmarkEnd w:id="41"/>
    </w:p>
    <w:p w14:paraId="47A5DCC1" w14:textId="77777777" w:rsidR="000D7250" w:rsidRPr="00287B07" w:rsidRDefault="000D7250" w:rsidP="000D7250">
      <w:pPr>
        <w:pStyle w:val="Kop3"/>
        <w:rPr>
          <w:rFonts w:cs="Calibri Light"/>
        </w:rPr>
      </w:pPr>
      <w:bookmarkStart w:id="42" w:name="_Toc98348593"/>
      <w:bookmarkStart w:id="43" w:name="_Toc153187623"/>
      <w:r w:rsidRPr="00287B07">
        <w:rPr>
          <w:rFonts w:cs="Calibri Light"/>
        </w:rPr>
        <w:t>Afdeling 1. De algemene toelatingsvoorwaarden en de algemene aanwervingsvoorwaarden</w:t>
      </w:r>
      <w:bookmarkEnd w:id="42"/>
      <w:bookmarkEnd w:id="43"/>
    </w:p>
    <w:p w14:paraId="4112C4FC" w14:textId="77777777" w:rsidR="000D7250" w:rsidRPr="00287B07" w:rsidRDefault="000D7250" w:rsidP="00FE7B97">
      <w:pPr>
        <w:pStyle w:val="Kop4"/>
      </w:pPr>
      <w:r w:rsidRPr="00287B07">
        <w:t>Artikel 5</w:t>
      </w:r>
    </w:p>
    <w:p w14:paraId="081BCE78" w14:textId="77777777" w:rsidR="000D7250" w:rsidRPr="00287B07" w:rsidRDefault="000D7250" w:rsidP="00FE7B97">
      <w:pPr>
        <w:pStyle w:val="Kop5"/>
      </w:pPr>
      <w:r w:rsidRPr="00287B07">
        <w:t>Paragraaf 1</w:t>
      </w:r>
    </w:p>
    <w:p w14:paraId="2DCC79AF" w14:textId="77777777" w:rsidR="000D7250" w:rsidRPr="00287B07" w:rsidRDefault="000D7250" w:rsidP="000D7250">
      <w:pPr>
        <w:rPr>
          <w:rFonts w:cs="Calibri Light"/>
        </w:rPr>
      </w:pPr>
      <w:r w:rsidRPr="00287B07">
        <w:rPr>
          <w:rFonts w:cs="Calibri Light"/>
        </w:rPr>
        <w:t>Om in aanmerking te komen voor een functie moeten de kandidaten:</w:t>
      </w:r>
    </w:p>
    <w:p w14:paraId="1864E8DF" w14:textId="77777777" w:rsidR="000D7250" w:rsidRPr="00287B07" w:rsidRDefault="000D7250" w:rsidP="000D7250">
      <w:pPr>
        <w:numPr>
          <w:ilvl w:val="0"/>
          <w:numId w:val="6"/>
        </w:numPr>
        <w:rPr>
          <w:rFonts w:cs="Calibri Light"/>
        </w:rPr>
      </w:pPr>
      <w:r>
        <w:rPr>
          <w:rFonts w:cs="Calibri Light"/>
        </w:rPr>
        <w:t>E</w:t>
      </w:r>
      <w:r w:rsidRPr="00287B07">
        <w:rPr>
          <w:rFonts w:cs="Calibri Light"/>
        </w:rPr>
        <w:t>en gedrag vertonen dat in overeenstemming is met de eisen van de functie waarvoor ze solliciteren;</w:t>
      </w:r>
    </w:p>
    <w:p w14:paraId="724672A0" w14:textId="77777777" w:rsidR="000D7250" w:rsidRPr="00287B07" w:rsidRDefault="000D7250" w:rsidP="000D7250">
      <w:pPr>
        <w:numPr>
          <w:ilvl w:val="0"/>
          <w:numId w:val="6"/>
        </w:numPr>
        <w:rPr>
          <w:rFonts w:cs="Calibri Light"/>
        </w:rPr>
      </w:pPr>
      <w:r>
        <w:rPr>
          <w:rFonts w:cs="Calibri Light"/>
        </w:rPr>
        <w:t>D</w:t>
      </w:r>
      <w:r w:rsidRPr="00287B07">
        <w:rPr>
          <w:rFonts w:cs="Calibri Light"/>
        </w:rPr>
        <w:t>e burgerlijke en politieke rechten genieten.</w:t>
      </w:r>
    </w:p>
    <w:p w14:paraId="13A84622" w14:textId="77777777" w:rsidR="000D7250" w:rsidRPr="00287B07" w:rsidRDefault="000D7250" w:rsidP="00FE7B97">
      <w:pPr>
        <w:pStyle w:val="Kop5"/>
      </w:pPr>
      <w:r w:rsidRPr="00287B07">
        <w:t>Paragraaf 2</w:t>
      </w:r>
    </w:p>
    <w:p w14:paraId="3997504E" w14:textId="77777777" w:rsidR="000D7250" w:rsidRPr="00287B07" w:rsidRDefault="000D7250" w:rsidP="000D7250">
      <w:pPr>
        <w:rPr>
          <w:rFonts w:cs="Calibri Light"/>
        </w:rPr>
      </w:pPr>
      <w:r w:rsidRPr="00287B07">
        <w:rPr>
          <w:rFonts w:cs="Calibri Light"/>
        </w:rPr>
        <w:t>Het passend gedrag zoals vereist in §1 wordt getoetst aan de hand van een uittreksel uit het strafregister. Als daarop een ongunstige vermelding voorkomt, mag de kandidaat daarover een schriftelijke toelichting voorleggen.</w:t>
      </w:r>
    </w:p>
    <w:p w14:paraId="7CF0A4E3" w14:textId="77777777" w:rsidR="000D7250" w:rsidRDefault="000D7250" w:rsidP="000D7250">
      <w:pPr>
        <w:rPr>
          <w:rFonts w:cs="Calibri Light"/>
        </w:rPr>
      </w:pPr>
      <w:r w:rsidRPr="00287B07">
        <w:rPr>
          <w:rFonts w:cs="Calibri Light"/>
        </w:rPr>
        <w:t>Voor sommige gereglementeerde activiteiten is een bijzonder type van uittreksel uit het strafregister vereist.</w:t>
      </w:r>
    </w:p>
    <w:p w14:paraId="36F28F87" w14:textId="77777777" w:rsidR="000D7250" w:rsidRPr="00287B07" w:rsidRDefault="000D7250" w:rsidP="000D7250">
      <w:pPr>
        <w:rPr>
          <w:rFonts w:cs="Calibri Light"/>
        </w:rPr>
      </w:pPr>
      <w:r w:rsidRPr="00336AAA">
        <w:rPr>
          <w:rFonts w:cs="Calibri Light"/>
        </w:rPr>
        <w:t>Met uitzondering van het uittreksel uit het strafregister model 2 dat slechts 1 maand oud mag zijn, mag het uittreksel maximum 3 maanden oud zijn.</w:t>
      </w:r>
    </w:p>
    <w:p w14:paraId="1278F9A6" w14:textId="77777777" w:rsidR="000D7250" w:rsidRPr="00287B07" w:rsidRDefault="000D7250" w:rsidP="00FE7B97">
      <w:pPr>
        <w:pStyle w:val="Kop5"/>
      </w:pPr>
      <w:r w:rsidRPr="00287B07">
        <w:t>Paragraaf 3</w:t>
      </w:r>
    </w:p>
    <w:p w14:paraId="460E1358" w14:textId="46E3FD5B" w:rsidR="000D7250" w:rsidRPr="00287B07" w:rsidRDefault="000D7250" w:rsidP="000D7250">
      <w:pPr>
        <w:rPr>
          <w:rFonts w:cs="Calibri Light"/>
        </w:rPr>
      </w:pPr>
      <w:r w:rsidRPr="00287B07">
        <w:rPr>
          <w:rFonts w:cs="Calibri Light"/>
        </w:rPr>
        <w:t>Medische controle van de kandidaat-personeelsleden kan alleen maar als de bevoegde preventieadviseur-</w:t>
      </w:r>
      <w:r w:rsidRPr="0039420D">
        <w:rPr>
          <w:rFonts w:cs="Calibri Light"/>
        </w:rPr>
        <w:t>arbeids</w:t>
      </w:r>
      <w:r w:rsidR="00036E90" w:rsidRPr="0039420D">
        <w:rPr>
          <w:rFonts w:cs="Calibri Light"/>
        </w:rPr>
        <w:t>arts</w:t>
      </w:r>
      <w:r w:rsidRPr="0039420D">
        <w:rPr>
          <w:rFonts w:cs="Calibri Light"/>
        </w:rPr>
        <w:t>, na de</w:t>
      </w:r>
      <w:r w:rsidRPr="00287B07">
        <w:rPr>
          <w:rFonts w:cs="Calibri Light"/>
        </w:rPr>
        <w:t xml:space="preserve"> voorgeschreven risicoanalyse, de functie heeft uitgeroepen tot hetzij een veiligheidsfunctie, een functie met verhoogde waakzaamheid of een activiteit met welbepaald risico.</w:t>
      </w:r>
    </w:p>
    <w:p w14:paraId="25090018" w14:textId="77777777" w:rsidR="000D7250" w:rsidRPr="00287B07" w:rsidRDefault="000D7250" w:rsidP="00FE7B97">
      <w:pPr>
        <w:pStyle w:val="Kop4"/>
      </w:pPr>
      <w:r w:rsidRPr="00287B07">
        <w:t>Artikel 6</w:t>
      </w:r>
    </w:p>
    <w:p w14:paraId="316EDBF9" w14:textId="7415B04D" w:rsidR="000D7250" w:rsidRPr="00287B07" w:rsidRDefault="00282138" w:rsidP="000D7250">
      <w:pPr>
        <w:rPr>
          <w:rFonts w:cs="Calibri Light"/>
        </w:rPr>
      </w:pPr>
      <w:r>
        <w:rPr>
          <w:rFonts w:cs="Calibri Light"/>
        </w:rPr>
        <w:t>V</w:t>
      </w:r>
      <w:r w:rsidR="000D7250" w:rsidRPr="00287B07">
        <w:rPr>
          <w:rFonts w:cs="Calibri Light"/>
        </w:rPr>
        <w:t>oor statutaire functies</w:t>
      </w:r>
      <w:r>
        <w:rPr>
          <w:rFonts w:cs="Calibri Light"/>
        </w:rPr>
        <w:t xml:space="preserve"> moeten de kandidaten</w:t>
      </w:r>
      <w:r w:rsidR="000D7250" w:rsidRPr="00287B07">
        <w:rPr>
          <w:rFonts w:cs="Calibri Light"/>
        </w:rPr>
        <w:t xml:space="preserve"> onderdaan zijn van de EER of van de Zwitserse Bondsstaat.</w:t>
      </w:r>
    </w:p>
    <w:p w14:paraId="04F99BB4" w14:textId="2C9843ED" w:rsidR="000D7250" w:rsidRPr="00287B07" w:rsidRDefault="00282138" w:rsidP="000D7250">
      <w:pPr>
        <w:rPr>
          <w:rFonts w:cs="Calibri Light"/>
        </w:rPr>
      </w:pPr>
      <w:r>
        <w:rPr>
          <w:rFonts w:cs="Calibri Light"/>
        </w:rPr>
        <w:t>V</w:t>
      </w:r>
      <w:r w:rsidR="000D7250" w:rsidRPr="002471B1">
        <w:rPr>
          <w:rFonts w:cs="Calibri Light"/>
        </w:rPr>
        <w:t>oor contractuele functies</w:t>
      </w:r>
      <w:r>
        <w:rPr>
          <w:rFonts w:cs="Calibri Light"/>
        </w:rPr>
        <w:t xml:space="preserve"> geldt</w:t>
      </w:r>
      <w:r w:rsidR="000D7250" w:rsidRPr="002471B1">
        <w:rPr>
          <w:rFonts w:cs="Calibri Light"/>
        </w:rPr>
        <w:t xml:space="preserve"> geen nationaliteitsvereiste. Zij </w:t>
      </w:r>
      <w:r w:rsidR="000D7250">
        <w:rPr>
          <w:rFonts w:cs="Calibri Light"/>
        </w:rPr>
        <w:t xml:space="preserve">zijn </w:t>
      </w:r>
      <w:r w:rsidR="000D7250" w:rsidRPr="002471B1">
        <w:rPr>
          <w:rFonts w:cs="Calibri Light"/>
        </w:rPr>
        <w:t>slechts toegankelijk voor kandidaten die tot het wettige verblijf in België zijn toegelaten en een algemene toegang hebben tot de arbeidsmarkt.</w:t>
      </w:r>
    </w:p>
    <w:p w14:paraId="30C2C2BC" w14:textId="77777777" w:rsidR="000D7250" w:rsidRPr="00287B07" w:rsidRDefault="000D7250" w:rsidP="00FE7B97">
      <w:pPr>
        <w:pStyle w:val="Kop4"/>
      </w:pPr>
      <w:r w:rsidRPr="00287B07">
        <w:t>Artikel 7</w:t>
      </w:r>
    </w:p>
    <w:p w14:paraId="3AB57A24" w14:textId="77777777" w:rsidR="000D7250" w:rsidRPr="00287B07" w:rsidRDefault="000D7250" w:rsidP="00FE7B97">
      <w:pPr>
        <w:pStyle w:val="Kop5"/>
      </w:pPr>
      <w:r w:rsidRPr="00287B07">
        <w:t>Paragraaf 1</w:t>
      </w:r>
    </w:p>
    <w:p w14:paraId="5F1B9ABB" w14:textId="77777777" w:rsidR="000D7250" w:rsidRPr="00287B07" w:rsidRDefault="000D7250" w:rsidP="000D7250">
      <w:pPr>
        <w:rPr>
          <w:rFonts w:cs="Calibri Light"/>
        </w:rPr>
      </w:pPr>
      <w:r w:rsidRPr="00287B07">
        <w:rPr>
          <w:rFonts w:cs="Calibri Light"/>
        </w:rPr>
        <w:t>Om in aanmerking te komen voor aanwerving, moeten de kandidaten:</w:t>
      </w:r>
    </w:p>
    <w:p w14:paraId="410BE81A" w14:textId="77777777" w:rsidR="000D7250" w:rsidRPr="00287B07" w:rsidRDefault="000D7250" w:rsidP="000D7250">
      <w:pPr>
        <w:numPr>
          <w:ilvl w:val="0"/>
          <w:numId w:val="8"/>
        </w:numPr>
        <w:rPr>
          <w:rFonts w:cs="Calibri Light"/>
        </w:rPr>
      </w:pPr>
      <w:r w:rsidRPr="00287B07">
        <w:rPr>
          <w:rFonts w:cs="Calibri Light"/>
        </w:rPr>
        <w:t xml:space="preserve">voldoen aan de vereiste over de taalkennis opgelegd door de wetten op het gebruik der talen in bestuurszaken, gecoördineerd op 18 juli 1966; </w:t>
      </w:r>
    </w:p>
    <w:p w14:paraId="00D40411" w14:textId="77777777" w:rsidR="000D7250" w:rsidRPr="00287B07" w:rsidRDefault="000D7250" w:rsidP="000D7250">
      <w:pPr>
        <w:numPr>
          <w:ilvl w:val="0"/>
          <w:numId w:val="8"/>
        </w:numPr>
        <w:rPr>
          <w:rFonts w:cs="Calibri Light"/>
        </w:rPr>
      </w:pPr>
      <w:r w:rsidRPr="00287B07">
        <w:rPr>
          <w:rFonts w:cs="Calibri Light"/>
        </w:rPr>
        <w:t>slagen voor de selectieprocedure;</w:t>
      </w:r>
    </w:p>
    <w:p w14:paraId="60ACB2C0" w14:textId="77777777" w:rsidR="000D7250" w:rsidRPr="001A07D3" w:rsidRDefault="000D7250" w:rsidP="000D7250">
      <w:pPr>
        <w:numPr>
          <w:ilvl w:val="0"/>
          <w:numId w:val="8"/>
        </w:numPr>
        <w:rPr>
          <w:rFonts w:cs="Calibri Light"/>
        </w:rPr>
      </w:pPr>
      <w:bookmarkStart w:id="44" w:name="_Hlk96977557"/>
      <w:r w:rsidRPr="00287B07">
        <w:rPr>
          <w:rFonts w:cs="Calibri Light"/>
        </w:rPr>
        <w:t xml:space="preserve">voldoen aan de diplomavereiste die geldt voor </w:t>
      </w:r>
      <w:r w:rsidRPr="001A07D3">
        <w:rPr>
          <w:rFonts w:cs="Calibri Light"/>
        </w:rPr>
        <w:t>het niveau waarin de functie gesitueerd is of aan de ervaringsvereiste;</w:t>
      </w:r>
    </w:p>
    <w:p w14:paraId="5C5260E4" w14:textId="77777777" w:rsidR="000D7250" w:rsidRPr="00287B07" w:rsidRDefault="000D7250" w:rsidP="000D7250">
      <w:pPr>
        <w:numPr>
          <w:ilvl w:val="0"/>
          <w:numId w:val="8"/>
        </w:numPr>
        <w:rPr>
          <w:rFonts w:cs="Calibri Light"/>
        </w:rPr>
      </w:pPr>
      <w:r w:rsidRPr="00287B07">
        <w:rPr>
          <w:rFonts w:cs="Calibri Light"/>
        </w:rPr>
        <w:t>in voorkomend geval voldoen aan de diplomavereiste vereist door de hogere overheid om de functie te mogen uitoefenen.</w:t>
      </w:r>
    </w:p>
    <w:bookmarkEnd w:id="44"/>
    <w:p w14:paraId="5F5BFAC5" w14:textId="77777777" w:rsidR="000D7250" w:rsidRPr="00287B07" w:rsidRDefault="000D7250" w:rsidP="00FE7B97">
      <w:pPr>
        <w:pStyle w:val="Kop5"/>
      </w:pPr>
      <w:r w:rsidRPr="00287B07">
        <w:lastRenderedPageBreak/>
        <w:t>Paragraaf 2</w:t>
      </w:r>
    </w:p>
    <w:p w14:paraId="66B03FA4" w14:textId="77777777" w:rsidR="000D7250" w:rsidRPr="00287B07" w:rsidRDefault="000D7250" w:rsidP="000D7250">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12865BE2" w14:textId="77777777" w:rsidR="000D7250" w:rsidRPr="00287B07" w:rsidRDefault="000D7250" w:rsidP="000D7250">
      <w:pPr>
        <w:pStyle w:val="Kop3"/>
        <w:rPr>
          <w:rFonts w:cs="Calibri Light"/>
        </w:rPr>
      </w:pPr>
      <w:bookmarkStart w:id="45" w:name="_Toc98348594"/>
      <w:bookmarkStart w:id="46" w:name="_Toc153187624"/>
      <w:r w:rsidRPr="00287B07">
        <w:rPr>
          <w:rFonts w:cs="Calibri Light"/>
        </w:rPr>
        <w:t>Afdeling 2. De specifieke aanwervingsvoorwaarden</w:t>
      </w:r>
      <w:bookmarkEnd w:id="45"/>
      <w:bookmarkEnd w:id="46"/>
    </w:p>
    <w:p w14:paraId="477FB6C2" w14:textId="77777777" w:rsidR="000D7250" w:rsidRPr="00287B07" w:rsidRDefault="000D7250" w:rsidP="00FE7B97">
      <w:pPr>
        <w:pStyle w:val="Kop4"/>
      </w:pPr>
      <w:r w:rsidRPr="00287B07">
        <w:t>Artikel 8</w:t>
      </w:r>
    </w:p>
    <w:p w14:paraId="0992F929" w14:textId="77777777" w:rsidR="000D7250" w:rsidRPr="00287B07" w:rsidRDefault="000D7250" w:rsidP="000D7250">
      <w:pPr>
        <w:rPr>
          <w:rFonts w:cs="Calibri Light"/>
          <w:b/>
          <w:i/>
        </w:rPr>
      </w:pPr>
      <w:bookmarkStart w:id="47" w:name="_Hlk96977640"/>
      <w:bookmarkStart w:id="48" w:name="OLE_LINK26"/>
      <w:r w:rsidRPr="00287B07">
        <w:rPr>
          <w:rFonts w:cs="Calibri Light"/>
        </w:rPr>
        <w:t>De aanstellende overheid kan, indien nodig of gewenst, op een objectieve en gemotiveerde basis volgende aanvullende aanwervingsvoorwaarden vaststellen, met respect voor de bepalingen van de wet van 19 december 1974 tot regeling van de betrekkingen tussen de overheid en de vakbonden van haar personeel:</w:t>
      </w:r>
      <w:r w:rsidRPr="00287B07">
        <w:rPr>
          <w:rFonts w:cs="Calibri Light"/>
          <w:b/>
        </w:rPr>
        <w:t xml:space="preserve"> </w:t>
      </w:r>
    </w:p>
    <w:bookmarkEnd w:id="47"/>
    <w:p w14:paraId="666D54B6" w14:textId="77777777" w:rsidR="000D7250" w:rsidRPr="00287B07" w:rsidRDefault="000D7250" w:rsidP="000D7250">
      <w:pPr>
        <w:numPr>
          <w:ilvl w:val="0"/>
          <w:numId w:val="9"/>
        </w:numPr>
        <w:rPr>
          <w:rFonts w:cs="Calibri Light"/>
        </w:rPr>
      </w:pPr>
      <w:r>
        <w:rPr>
          <w:rFonts w:cs="Calibri Light"/>
        </w:rPr>
        <w:t>E</w:t>
      </w:r>
      <w:r w:rsidRPr="00287B07">
        <w:rPr>
          <w:rFonts w:cs="Calibri Light"/>
        </w:rPr>
        <w:t>en bepaalde vorming, training of opleiding;</w:t>
      </w:r>
    </w:p>
    <w:p w14:paraId="0B57BA83" w14:textId="77777777" w:rsidR="000D7250" w:rsidRPr="00287B07" w:rsidRDefault="000D7250" w:rsidP="000D7250">
      <w:pPr>
        <w:numPr>
          <w:ilvl w:val="0"/>
          <w:numId w:val="9"/>
        </w:numPr>
        <w:rPr>
          <w:rFonts w:cs="Calibri Light"/>
        </w:rPr>
      </w:pPr>
      <w:r>
        <w:rPr>
          <w:rFonts w:cs="Calibri Light"/>
        </w:rPr>
        <w:t>E</w:t>
      </w:r>
      <w:r w:rsidRPr="00287B07">
        <w:rPr>
          <w:rFonts w:cs="Calibri Light"/>
        </w:rPr>
        <w:t>en aantal jaren relevante beroepservaring, al dan niet in een bepaalde functie;</w:t>
      </w:r>
    </w:p>
    <w:p w14:paraId="3F9AF8C0" w14:textId="77777777" w:rsidR="000D7250" w:rsidRPr="00287B07" w:rsidRDefault="000D7250" w:rsidP="000D7250">
      <w:pPr>
        <w:numPr>
          <w:ilvl w:val="0"/>
          <w:numId w:val="9"/>
        </w:numPr>
        <w:rPr>
          <w:rFonts w:cs="Calibri Light"/>
        </w:rPr>
      </w:pPr>
      <w:r>
        <w:rPr>
          <w:rFonts w:cs="Calibri Light"/>
        </w:rPr>
        <w:t>B</w:t>
      </w:r>
      <w:r w:rsidRPr="00287B07">
        <w:rPr>
          <w:rFonts w:cs="Calibri Light"/>
        </w:rPr>
        <w:t>epaalde diploma’s, getuigschriften, attesten of brevetten;</w:t>
      </w:r>
    </w:p>
    <w:p w14:paraId="3745AA54" w14:textId="77777777" w:rsidR="000D7250" w:rsidRPr="00287B07" w:rsidRDefault="000D7250" w:rsidP="000D7250">
      <w:pPr>
        <w:numPr>
          <w:ilvl w:val="0"/>
          <w:numId w:val="9"/>
        </w:numPr>
        <w:rPr>
          <w:rFonts w:cs="Calibri Light"/>
        </w:rPr>
      </w:pPr>
      <w:r>
        <w:rPr>
          <w:rFonts w:cs="Calibri Light"/>
        </w:rPr>
        <w:t>B</w:t>
      </w:r>
      <w:r w:rsidRPr="00287B07">
        <w:rPr>
          <w:rFonts w:cs="Calibri Light"/>
        </w:rPr>
        <w:t>epaalde relevante competenties;</w:t>
      </w:r>
    </w:p>
    <w:p w14:paraId="06A4246C" w14:textId="77777777" w:rsidR="000D7250" w:rsidRPr="00341C26" w:rsidRDefault="000D7250" w:rsidP="000D7250">
      <w:pPr>
        <w:numPr>
          <w:ilvl w:val="0"/>
          <w:numId w:val="9"/>
        </w:numPr>
        <w:rPr>
          <w:rFonts w:cs="Calibri Light"/>
        </w:rPr>
      </w:pPr>
      <w:r>
        <w:rPr>
          <w:rFonts w:cs="Calibri Light"/>
        </w:rPr>
        <w:t>B</w:t>
      </w:r>
      <w:r w:rsidRPr="00287B07">
        <w:rPr>
          <w:rFonts w:cs="Calibri Light"/>
        </w:rPr>
        <w:t>epaalde expertise.</w:t>
      </w:r>
    </w:p>
    <w:p w14:paraId="6215F6C9" w14:textId="77777777" w:rsidR="000D7250" w:rsidRPr="00287B07" w:rsidRDefault="000D7250" w:rsidP="000D7250">
      <w:pPr>
        <w:pStyle w:val="Kop3"/>
        <w:rPr>
          <w:rFonts w:cs="Calibri Light"/>
        </w:rPr>
      </w:pPr>
      <w:bookmarkStart w:id="49" w:name="_Toc98348595"/>
      <w:bookmarkStart w:id="50" w:name="_Toc153187625"/>
      <w:bookmarkEnd w:id="48"/>
      <w:r w:rsidRPr="00287B07">
        <w:rPr>
          <w:rFonts w:cs="Calibri Light"/>
        </w:rPr>
        <w:t>Afdeling 3. De aanwervingsprocedure</w:t>
      </w:r>
      <w:bookmarkEnd w:id="49"/>
      <w:bookmarkEnd w:id="50"/>
    </w:p>
    <w:p w14:paraId="7FA955A8" w14:textId="77777777" w:rsidR="000D7250" w:rsidRPr="00287B07" w:rsidRDefault="000D7250" w:rsidP="00FE7B97">
      <w:pPr>
        <w:pStyle w:val="Kop4"/>
      </w:pPr>
      <w:r w:rsidRPr="00287B07">
        <w:t>Artikel 9</w:t>
      </w:r>
    </w:p>
    <w:p w14:paraId="1E4809AA" w14:textId="77777777" w:rsidR="000D7250" w:rsidRPr="00287B07" w:rsidRDefault="000D7250" w:rsidP="00FE7B97">
      <w:pPr>
        <w:pStyle w:val="Kop5"/>
      </w:pPr>
      <w:r w:rsidRPr="00287B07">
        <w:t xml:space="preserve">Paragraaf 1 </w:t>
      </w:r>
    </w:p>
    <w:p w14:paraId="4CA78D82" w14:textId="77777777" w:rsidR="000D7250" w:rsidRPr="00287B07" w:rsidRDefault="000D7250" w:rsidP="000D7250">
      <w:pPr>
        <w:rPr>
          <w:rFonts w:cs="Calibri Light"/>
        </w:rPr>
      </w:pPr>
      <w:r w:rsidRPr="00287B07">
        <w:rPr>
          <w:rFonts w:cs="Calibri Light"/>
        </w:rPr>
        <w:t xml:space="preserve">Aan elke aanwerving gaat een externe en interne bekendmaking van de vacature met een oproep tot kandidaten vooraf. </w:t>
      </w:r>
      <w:bookmarkStart w:id="51" w:name="_Hlk96977708"/>
      <w:r w:rsidRPr="00287B07">
        <w:rPr>
          <w:rFonts w:cs="Calibri Light"/>
        </w:rPr>
        <w:t>De externe bekendmaking gebeurt minimaal via de website van het bestuur en met respect voor de Grondwet.</w:t>
      </w:r>
    </w:p>
    <w:p w14:paraId="52EC8A65" w14:textId="77777777" w:rsidR="000D7250" w:rsidRPr="00287B07" w:rsidRDefault="000D7250" w:rsidP="000D7250">
      <w:pPr>
        <w:rPr>
          <w:rFonts w:cs="Calibri Light"/>
        </w:rPr>
      </w:pPr>
      <w:bookmarkStart w:id="52" w:name="_Hlk86476704"/>
      <w:r w:rsidRPr="00287B07">
        <w:rPr>
          <w:rFonts w:cs="Calibri Light"/>
        </w:rPr>
        <w:t>Het vacaturebericht omvat de omschrijving van de functie, het dienstverband, de salarisschaal, de voorwaarden, de wijze van en de termijn voor de kandidaatstelling.</w:t>
      </w:r>
    </w:p>
    <w:bookmarkEnd w:id="51"/>
    <w:bookmarkEnd w:id="52"/>
    <w:p w14:paraId="4EA76094" w14:textId="77777777" w:rsidR="000D7250" w:rsidRPr="00287B07" w:rsidRDefault="000D7250" w:rsidP="00FE7B97">
      <w:pPr>
        <w:pStyle w:val="Kop5"/>
      </w:pPr>
      <w:r w:rsidRPr="00287B07">
        <w:t>Paragraaf 2</w:t>
      </w:r>
    </w:p>
    <w:p w14:paraId="0630F000" w14:textId="77777777" w:rsidR="000D7250" w:rsidRPr="00287B07" w:rsidRDefault="000D7250" w:rsidP="000D7250">
      <w:pPr>
        <w:rPr>
          <w:rFonts w:cs="Calibri Light"/>
        </w:rPr>
      </w:pPr>
      <w:r w:rsidRPr="00287B07">
        <w:rPr>
          <w:rFonts w:cs="Calibri Light"/>
        </w:rPr>
        <w:t>Paragraaf 1 is niet van toepassing:</w:t>
      </w:r>
    </w:p>
    <w:p w14:paraId="1E73E880" w14:textId="77777777" w:rsidR="000D7250" w:rsidRPr="00287B07" w:rsidRDefault="000D7250" w:rsidP="000D7250">
      <w:pPr>
        <w:numPr>
          <w:ilvl w:val="0"/>
          <w:numId w:val="7"/>
        </w:numPr>
        <w:spacing w:after="60"/>
        <w:ind w:left="1208" w:hanging="357"/>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5FAB2853" w14:textId="77777777" w:rsidR="000D7250" w:rsidRPr="00341C26" w:rsidRDefault="000D7250" w:rsidP="000D7250">
      <w:pPr>
        <w:numPr>
          <w:ilvl w:val="0"/>
          <w:numId w:val="7"/>
        </w:numPr>
        <w:spacing w:after="60"/>
        <w:ind w:left="1208" w:hanging="357"/>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4436F056" w14:textId="77777777" w:rsidR="000D7250" w:rsidRPr="00287B07" w:rsidRDefault="000D7250" w:rsidP="00FE7B97">
      <w:pPr>
        <w:pStyle w:val="Kop4"/>
      </w:pPr>
      <w:r w:rsidRPr="00287B07">
        <w:t xml:space="preserve">Artikel 10 </w:t>
      </w:r>
    </w:p>
    <w:p w14:paraId="0AAEFA92" w14:textId="77777777" w:rsidR="000D7250" w:rsidRPr="00287B07" w:rsidRDefault="000D7250" w:rsidP="000D7250">
      <w:pPr>
        <w:rPr>
          <w:rFonts w:cs="Calibri Light"/>
        </w:rPr>
      </w:pPr>
      <w:r w:rsidRPr="00287B07">
        <w:rPr>
          <w:rFonts w:cs="Calibri Light"/>
          <w:lang w:val="nl-BE"/>
        </w:rPr>
        <w:t>Tussen de bekendmaking van een vacature en de uiterste datum voor de indiening van de kandidaturen, verlopen minstens zeven</w:t>
      </w:r>
      <w:r w:rsidRPr="00287B07">
        <w:rPr>
          <w:rFonts w:cs="Calibri Light"/>
          <w:b/>
          <w:lang w:val="nl-BE"/>
        </w:rPr>
        <w:t xml:space="preserve"> </w:t>
      </w:r>
      <w:r w:rsidRPr="00287B07">
        <w:rPr>
          <w:rFonts w:cs="Calibri Light"/>
          <w:lang w:val="nl-BE"/>
        </w:rPr>
        <w:t>kalenderdagen.</w:t>
      </w:r>
      <w:r>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75CF7905" w14:textId="77777777" w:rsidR="000D7250" w:rsidRPr="00287B07" w:rsidRDefault="000D7250" w:rsidP="000D7250">
      <w:pPr>
        <w:rPr>
          <w:rFonts w:cs="Calibri Light"/>
        </w:rPr>
      </w:pPr>
      <w:r w:rsidRPr="00287B07">
        <w:rPr>
          <w:rFonts w:cs="Calibri Light"/>
        </w:rPr>
        <w:t xml:space="preserve">De datum van de verzending van de kandidatuur wordt beschouwd als de datum waarop de kandidatuur is ingediend. </w:t>
      </w:r>
    </w:p>
    <w:p w14:paraId="3362A7AF" w14:textId="77777777" w:rsidR="000D7250" w:rsidRPr="00287B07" w:rsidRDefault="000D7250" w:rsidP="00FE7B97">
      <w:pPr>
        <w:pStyle w:val="Kop4"/>
      </w:pPr>
      <w:r w:rsidRPr="00287B07">
        <w:lastRenderedPageBreak/>
        <w:t>Artikel 11</w:t>
      </w:r>
    </w:p>
    <w:p w14:paraId="6AC7A995" w14:textId="77777777" w:rsidR="000D7250" w:rsidRPr="00287B07" w:rsidRDefault="000D7250" w:rsidP="00FE7B97">
      <w:pPr>
        <w:pStyle w:val="Kop5"/>
      </w:pPr>
      <w:r w:rsidRPr="00287B07">
        <w:t>Paragraaf 1</w:t>
      </w:r>
    </w:p>
    <w:p w14:paraId="08C19E23" w14:textId="77777777" w:rsidR="000D7250" w:rsidRDefault="000D7250" w:rsidP="000D7250">
      <w:pPr>
        <w:rPr>
          <w:rFonts w:cs="Calibri Light"/>
        </w:rPr>
      </w:pPr>
      <w:r w:rsidRPr="00287B07">
        <w:rPr>
          <w:rFonts w:cs="Calibri Light"/>
        </w:rPr>
        <w:t xml:space="preserve">De kandidaten moeten uiterlijk op </w:t>
      </w:r>
      <w:r w:rsidRPr="00D9688D">
        <w:rPr>
          <w:rFonts w:cs="Calibri Light"/>
        </w:rPr>
        <w:t>het moment van de aanstelling</w:t>
      </w:r>
      <w:r w:rsidRPr="00287B07">
        <w:rPr>
          <w:rFonts w:cs="Calibri Light"/>
        </w:rPr>
        <w:t xml:space="preserve"> voldoen aan de algemene toelatingsvoorwaarden en aan de aanwervingsvoorwaarden, de selectie en de medische geschiktheid indien van toepassing voor de functie uitgezonderd, en leveren het bewijs hiertoe.</w:t>
      </w:r>
      <w:r>
        <w:rPr>
          <w:rFonts w:cs="Calibri Light"/>
        </w:rPr>
        <w:t xml:space="preserve"> </w:t>
      </w:r>
    </w:p>
    <w:p w14:paraId="06DC5280" w14:textId="77777777" w:rsidR="000D7250" w:rsidRPr="00287B07" w:rsidRDefault="000D7250" w:rsidP="000D7250">
      <w:pPr>
        <w:rPr>
          <w:rFonts w:cs="Calibri Light"/>
        </w:rPr>
      </w:pPr>
      <w:r w:rsidRPr="00287B07">
        <w:rPr>
          <w:rFonts w:cs="Calibri Light"/>
        </w:rPr>
        <w:t>Laatstejaarsstudenten leggen een studiebewijs en verklaring voor dat ze binnen een termijn van maximum drie maanden zullen deelnemen aan de eindexamens voor het behalen van hun diploma.</w:t>
      </w:r>
    </w:p>
    <w:p w14:paraId="4D55AB4D" w14:textId="77777777" w:rsidR="000D7250" w:rsidRPr="00287B07" w:rsidRDefault="000D7250" w:rsidP="00FE7B97">
      <w:pPr>
        <w:pStyle w:val="Kop5"/>
      </w:pPr>
      <w:r w:rsidRPr="00287B07">
        <w:t>Paragraaf 2</w:t>
      </w:r>
    </w:p>
    <w:p w14:paraId="6A9988A7" w14:textId="77777777" w:rsidR="000D7250" w:rsidRPr="00287B07" w:rsidRDefault="000D7250" w:rsidP="000D7250">
      <w:pPr>
        <w:rPr>
          <w:rFonts w:cs="Calibri Light"/>
        </w:rPr>
      </w:pPr>
      <w:r w:rsidRPr="00287B07">
        <w:rPr>
          <w:rFonts w:cs="Calibri Light"/>
        </w:rPr>
        <w:t>De aanstellende overheid beoordeelt de geldigheid van de voorgelegde bewijzen, tenzij de raad de aanstellende overheid is. In dat geval beoordeelt het uitvoerend orgaan van het bestuur de geldigheid ervan. Op basis van die beoordeling wordt beslist welke kandidaten tot de selectieprocedure worden toegelaten. De kandidaten die geweigerd worden, worden daarvan schriftelijk op de hoogte gebracht met vermelding van de reden voor de weigering.</w:t>
      </w:r>
    </w:p>
    <w:p w14:paraId="1F1C6D26" w14:textId="77777777" w:rsidR="000D7250" w:rsidRPr="00287B07" w:rsidRDefault="000D7250" w:rsidP="000D7250">
      <w:pPr>
        <w:rPr>
          <w:rFonts w:cs="Calibri Light"/>
        </w:rPr>
      </w:pPr>
      <w:r w:rsidRPr="00287B07">
        <w:rPr>
          <w:rFonts w:cs="Calibri Light"/>
        </w:rPr>
        <w:t>Om te kunnen deelnemen aan de selectieprocedure volstaat een kopie of een gewoon afschrift voor de bewijzen. Eensluidend verklaarde afschriften kunnen alleen gevraagd worden aan de kandidaat die aangesteld wordt in de functie.</w:t>
      </w:r>
    </w:p>
    <w:p w14:paraId="209415A9" w14:textId="77777777" w:rsidR="000D7250" w:rsidRPr="00287B07" w:rsidRDefault="000D7250" w:rsidP="00FE7B97">
      <w:pPr>
        <w:pStyle w:val="Kop5"/>
      </w:pPr>
      <w:r w:rsidRPr="00287B07">
        <w:t>Paragraaf 3</w:t>
      </w:r>
    </w:p>
    <w:p w14:paraId="6C0FB97A" w14:textId="77777777" w:rsidR="000D7250" w:rsidRPr="00287B07" w:rsidRDefault="000D7250" w:rsidP="000D7250">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aanwervingsvoorwaarden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324B694B" w14:textId="77777777" w:rsidR="000D7250" w:rsidRDefault="000D7250" w:rsidP="000D7250">
      <w:pPr>
        <w:spacing w:before="0" w:after="160" w:line="259" w:lineRule="auto"/>
        <w:ind w:left="0"/>
        <w:rPr>
          <w:rFonts w:cs="Calibri Light"/>
          <w:b/>
          <w:bCs/>
          <w:color w:val="FFFFFF"/>
          <w:sz w:val="28"/>
          <w:szCs w:val="28"/>
        </w:rPr>
      </w:pPr>
      <w:bookmarkStart w:id="53" w:name="_Toc98348596"/>
      <w:r>
        <w:rPr>
          <w:rFonts w:cs="Calibri Light"/>
        </w:rPr>
        <w:br w:type="page"/>
      </w:r>
    </w:p>
    <w:p w14:paraId="12133259" w14:textId="77777777" w:rsidR="000D7250" w:rsidRPr="00287B07" w:rsidRDefault="000D7250" w:rsidP="000D7250">
      <w:pPr>
        <w:pStyle w:val="Kop2"/>
        <w:spacing w:after="0"/>
        <w:rPr>
          <w:rFonts w:cs="Calibri Light"/>
        </w:rPr>
      </w:pPr>
      <w:bookmarkStart w:id="54" w:name="_Toc15318762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selectieprocedure</w:t>
      </w:r>
      <w:bookmarkEnd w:id="53"/>
      <w:bookmarkEnd w:id="54"/>
    </w:p>
    <w:p w14:paraId="057F3A7B" w14:textId="77777777" w:rsidR="000D7250" w:rsidRPr="00287B07" w:rsidRDefault="000D7250" w:rsidP="000D7250">
      <w:pPr>
        <w:pStyle w:val="Kop3"/>
        <w:rPr>
          <w:rFonts w:cs="Calibri Light"/>
        </w:rPr>
      </w:pPr>
      <w:bookmarkStart w:id="55" w:name="_Toc98348597"/>
      <w:bookmarkStart w:id="56" w:name="_Toc153187627"/>
      <w:r w:rsidRPr="00287B07">
        <w:rPr>
          <w:rFonts w:cs="Calibri Light"/>
        </w:rPr>
        <w:t>Afdeling 1. Algemene regels voor de selecties</w:t>
      </w:r>
      <w:bookmarkEnd w:id="55"/>
      <w:bookmarkEnd w:id="56"/>
    </w:p>
    <w:p w14:paraId="7CF3325C" w14:textId="77777777" w:rsidR="000D7250" w:rsidRPr="00287B07" w:rsidRDefault="000D7250" w:rsidP="00FE7B97">
      <w:pPr>
        <w:pStyle w:val="Kop4"/>
      </w:pPr>
      <w:r w:rsidRPr="00287B07">
        <w:t>Artikel 12</w:t>
      </w:r>
    </w:p>
    <w:p w14:paraId="18DFDDAC" w14:textId="77777777" w:rsidR="000D7250" w:rsidRPr="00287B07" w:rsidRDefault="000D7250" w:rsidP="00FE7B97">
      <w:pPr>
        <w:pStyle w:val="Kop5"/>
      </w:pPr>
      <w:r w:rsidRPr="00287B07">
        <w:t>Paragraaf 1</w:t>
      </w:r>
    </w:p>
    <w:p w14:paraId="5F47D8D6" w14:textId="77777777" w:rsidR="000D7250" w:rsidRPr="00287B07" w:rsidRDefault="000D7250" w:rsidP="000D7250">
      <w:pPr>
        <w:rPr>
          <w:rFonts w:cs="Calibri Light"/>
        </w:rPr>
      </w:pPr>
      <w:r w:rsidRPr="00287B07">
        <w:rPr>
          <w:rFonts w:cs="Calibri Light"/>
        </w:rPr>
        <w:t>Elke selectie wordt uitgevoerd op basis van selectiecriteria en met behulp van een of meer selectietechnieken.</w:t>
      </w:r>
    </w:p>
    <w:p w14:paraId="62568346" w14:textId="77777777" w:rsidR="000D7250" w:rsidRPr="00287B07" w:rsidRDefault="000D7250" w:rsidP="000D7250">
      <w:pPr>
        <w:rPr>
          <w:rFonts w:cs="Calibri Light"/>
        </w:rPr>
      </w:pPr>
      <w:r w:rsidRPr="00287B07">
        <w:rPr>
          <w:rFonts w:cs="Calibri Light"/>
        </w:rPr>
        <w:t>De selectiecriteria en de selectietechnieken zijn afgestemd op de functiebeschrijving.</w:t>
      </w:r>
    </w:p>
    <w:p w14:paraId="2BF70619" w14:textId="77777777" w:rsidR="000D7250" w:rsidRPr="00287B07" w:rsidRDefault="000D7250" w:rsidP="00FE7B97">
      <w:pPr>
        <w:pStyle w:val="Kop5"/>
      </w:pPr>
      <w:r w:rsidRPr="00287B07">
        <w:t>Paragraaf 2</w:t>
      </w:r>
    </w:p>
    <w:p w14:paraId="3EB1B59D" w14:textId="77777777" w:rsidR="000D7250" w:rsidRPr="00287B07" w:rsidRDefault="000D7250" w:rsidP="000D7250">
      <w:pPr>
        <w:rPr>
          <w:rFonts w:cs="Calibri Light"/>
        </w:rPr>
      </w:pPr>
      <w:r w:rsidRPr="00287B07">
        <w:rPr>
          <w:rFonts w:cs="Calibri Light"/>
        </w:rPr>
        <w:t>De algemeen directeur stelt de functiebeschrijving vast, met uitzondering van de eigen functiebeschrijving en deze van financieel directeur, waarvoor de raad bevoegd is.</w:t>
      </w:r>
    </w:p>
    <w:p w14:paraId="42911B48" w14:textId="77777777" w:rsidR="000D7250" w:rsidRPr="00287B07" w:rsidRDefault="000D7250" w:rsidP="00FE7B97">
      <w:pPr>
        <w:pStyle w:val="Kop4"/>
      </w:pPr>
      <w:r w:rsidRPr="00287B07">
        <w:t>Artikel 13</w:t>
      </w:r>
    </w:p>
    <w:p w14:paraId="53D06B6D" w14:textId="77777777" w:rsidR="000D7250" w:rsidRPr="00B91103" w:rsidRDefault="000D7250" w:rsidP="00FE7B97">
      <w:pPr>
        <w:pStyle w:val="Kop5"/>
      </w:pPr>
      <w:r w:rsidRPr="00B91103">
        <w:t>Paragraaf 1</w:t>
      </w:r>
    </w:p>
    <w:p w14:paraId="7DB61F5E" w14:textId="6E3900C3" w:rsidR="000D7250" w:rsidRPr="00B91103" w:rsidRDefault="000D7250" w:rsidP="000D7250">
      <w:pPr>
        <w:rPr>
          <w:rFonts w:cs="Calibri Light"/>
        </w:rPr>
      </w:pPr>
      <w:r w:rsidRPr="00B91103">
        <w:rPr>
          <w:rFonts w:cs="Calibri Light"/>
        </w:rPr>
        <w:t>De selecties worden uitgevoerd door een selectiecommissie</w:t>
      </w:r>
      <w:r w:rsidR="00A2418A" w:rsidRPr="00B91103">
        <w:rPr>
          <w:rFonts w:cs="Calibri Light"/>
        </w:rPr>
        <w:t>, die uit minstens drie leden bestaat.</w:t>
      </w:r>
    </w:p>
    <w:p w14:paraId="4EDE5322" w14:textId="77777777" w:rsidR="000D7250" w:rsidRPr="00B91103" w:rsidRDefault="000D7250" w:rsidP="000D7250">
      <w:pPr>
        <w:rPr>
          <w:rFonts w:cs="Calibri Light"/>
        </w:rPr>
      </w:pPr>
      <w:r w:rsidRPr="00B91103">
        <w:rPr>
          <w:rFonts w:cs="Calibri Light"/>
        </w:rPr>
        <w:t>Niemand kan als lid van de selectiecommissie zetelen wanneer een bloed- en aanverwantschap tot in de vierde graad wordt vastgesteld tussen hem en een kandidaat.</w:t>
      </w:r>
    </w:p>
    <w:p w14:paraId="17CF94CA" w14:textId="77777777" w:rsidR="004A41BC" w:rsidRPr="00B91103" w:rsidRDefault="004A41BC" w:rsidP="004A41BC">
      <w:pPr>
        <w:rPr>
          <w:rFonts w:cs="Calibri Light"/>
        </w:rPr>
      </w:pPr>
      <w:r w:rsidRPr="00B91103">
        <w:rPr>
          <w:rFonts w:cs="Calibri Light"/>
        </w:rPr>
        <w:t>Elk lid van de selectiecommissie is verplicht de aanstellende overheid op de hoogte te brengen indien er een grond van wraking zou kunnen zijn, die de objectiviteit en onpartijdigheid van de selectieprocedure in het gedrang kan brengen.</w:t>
      </w:r>
    </w:p>
    <w:p w14:paraId="42280E1A" w14:textId="77777777" w:rsidR="000D7250" w:rsidRPr="00287B07" w:rsidRDefault="000D7250" w:rsidP="00FE7B97">
      <w:pPr>
        <w:pStyle w:val="Kop5"/>
      </w:pPr>
      <w:r w:rsidRPr="00B91103">
        <w:t>Paragraaf 2</w:t>
      </w:r>
    </w:p>
    <w:p w14:paraId="15B1D19E" w14:textId="77777777" w:rsidR="000D7250" w:rsidRPr="00287B07" w:rsidRDefault="000D7250" w:rsidP="000D7250">
      <w:pPr>
        <w:rPr>
          <w:rFonts w:cs="Calibri Light"/>
        </w:rPr>
      </w:pPr>
      <w:r w:rsidRPr="00287B07">
        <w:rPr>
          <w:rFonts w:cs="Calibri Light"/>
        </w:rPr>
        <w:t>De mandatarissen kunnen geen lid zijn van een selectiecommissie in een selectieprocedure voor het eigen bestuur.</w:t>
      </w:r>
    </w:p>
    <w:p w14:paraId="61C34987" w14:textId="77777777" w:rsidR="000D7250" w:rsidRPr="00287B07" w:rsidRDefault="000D7250" w:rsidP="00FE7B97">
      <w:pPr>
        <w:pStyle w:val="Kop5"/>
      </w:pPr>
      <w:r w:rsidRPr="00287B07">
        <w:t>Paragraaf 3</w:t>
      </w:r>
    </w:p>
    <w:p w14:paraId="1BE8A38D" w14:textId="77777777" w:rsidR="000D7250" w:rsidRPr="00287B07" w:rsidRDefault="000D7250" w:rsidP="000D7250">
      <w:pPr>
        <w:rPr>
          <w:rFonts w:cs="Calibri Light"/>
        </w:rPr>
      </w:pPr>
      <w:r w:rsidRPr="00287B07">
        <w:rPr>
          <w:rFonts w:cs="Calibri Light"/>
        </w:rPr>
        <w:t>De mandatarissen en de afgevaardigden van de representatieve vakorganisaties mogen uitsluitend als waarnemer bij de selectie aanwezig zi</w:t>
      </w:r>
      <w:r>
        <w:rPr>
          <w:rFonts w:cs="Calibri Light"/>
        </w:rPr>
        <w:t>jn.</w:t>
      </w:r>
      <w:r w:rsidRPr="00287B07">
        <w:rPr>
          <w:rFonts w:cs="Calibri Light"/>
        </w:rPr>
        <w:t xml:space="preserve"> Zij mogen niet aanwezig zijn bij het kiezen van de vragen en het delibereren over de uitslag van de selecties.</w:t>
      </w:r>
    </w:p>
    <w:p w14:paraId="46D71417" w14:textId="77777777" w:rsidR="000D7250" w:rsidRPr="00287B07" w:rsidRDefault="000D7250" w:rsidP="00FE7B97">
      <w:pPr>
        <w:pStyle w:val="Kop5"/>
      </w:pPr>
      <w:r w:rsidRPr="00287B07">
        <w:t>Paragraaf 4</w:t>
      </w:r>
    </w:p>
    <w:p w14:paraId="442A9537" w14:textId="77777777" w:rsidR="000D7250" w:rsidRPr="00287B07" w:rsidRDefault="000D7250" w:rsidP="000D7250">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30AB372C" w14:textId="77777777" w:rsidR="000D7250" w:rsidRPr="00287B07" w:rsidRDefault="000D7250" w:rsidP="00FE7B97">
      <w:pPr>
        <w:pStyle w:val="Kop5"/>
      </w:pPr>
      <w:r w:rsidRPr="00287B07">
        <w:t>Paragraaf 5</w:t>
      </w:r>
    </w:p>
    <w:p w14:paraId="337064CF" w14:textId="77777777" w:rsidR="000D7250" w:rsidRPr="00287B07" w:rsidRDefault="000D7250" w:rsidP="000D7250">
      <w:pPr>
        <w:rPr>
          <w:rFonts w:cs="Calibri Light"/>
        </w:rPr>
      </w:pPr>
      <w:r w:rsidRPr="00287B07">
        <w:rPr>
          <w:rFonts w:cs="Calibri Light"/>
        </w:rPr>
        <w:t xml:space="preserve">Psychotechnische proeven en persoonlijkheidstests worden afgenomen door een selectiebureau of door een persoon die daartoe bevoegd is in overeenstemming met het decreet van 10 december 2010 betreffende de private arbeidsbemiddeling en het besluit van de Vlaamse Regering van 10 december 2010 ter uitvoering van dat decreet. </w:t>
      </w:r>
    </w:p>
    <w:p w14:paraId="79D81A29" w14:textId="77777777" w:rsidR="000D7250" w:rsidRPr="00287B07" w:rsidRDefault="000D7250" w:rsidP="00FE7B97">
      <w:pPr>
        <w:pStyle w:val="Kop4"/>
      </w:pPr>
      <w:r w:rsidRPr="00287B07">
        <w:t>Artikel 14</w:t>
      </w:r>
    </w:p>
    <w:p w14:paraId="7270833D" w14:textId="77777777" w:rsidR="000D7250" w:rsidRPr="002D3CC9" w:rsidRDefault="000D7250" w:rsidP="000D7250">
      <w:pPr>
        <w:rPr>
          <w:rFonts w:cs="Calibri Light"/>
        </w:rPr>
      </w:pPr>
      <w:r w:rsidRPr="002D3CC9">
        <w:rPr>
          <w:rFonts w:cs="Calibri Light"/>
        </w:rPr>
        <w:t>De selectieprocedures resulteren in een bindende rangschikking van de geslaagde of geschikt bevonden kandidaten.</w:t>
      </w:r>
    </w:p>
    <w:p w14:paraId="6167AE2C" w14:textId="77777777" w:rsidR="000D7250" w:rsidRDefault="000D7250" w:rsidP="000D7250">
      <w:pPr>
        <w:rPr>
          <w:b/>
          <w:bCs/>
          <w:iCs/>
          <w:color w:val="00AFA8"/>
          <w:sz w:val="24"/>
          <w:szCs w:val="28"/>
        </w:rPr>
      </w:pPr>
      <w:r>
        <w:br w:type="page"/>
      </w:r>
    </w:p>
    <w:p w14:paraId="6191C74B" w14:textId="77777777" w:rsidR="000D7250" w:rsidRPr="00287B07" w:rsidRDefault="000D7250" w:rsidP="00FE7B97">
      <w:pPr>
        <w:pStyle w:val="Kop4"/>
      </w:pPr>
      <w:r w:rsidRPr="00287B07">
        <w:lastRenderedPageBreak/>
        <w:t>Artikel 15</w:t>
      </w:r>
    </w:p>
    <w:p w14:paraId="30976502" w14:textId="77777777" w:rsidR="000D7250" w:rsidRPr="00287B07" w:rsidRDefault="000D7250" w:rsidP="00FE7B97">
      <w:pPr>
        <w:pStyle w:val="Kop5"/>
      </w:pPr>
      <w:r w:rsidRPr="00287B07">
        <w:t xml:space="preserve">Paragraaf 1 </w:t>
      </w:r>
    </w:p>
    <w:p w14:paraId="3B0AD29F" w14:textId="77777777" w:rsidR="000D7250" w:rsidRDefault="000D7250" w:rsidP="000D7250">
      <w:pPr>
        <w:rPr>
          <w:rFonts w:cs="Calibri Light"/>
        </w:rPr>
      </w:pPr>
      <w:bookmarkStart w:id="57" w:name="_Hlk96978232"/>
      <w:r w:rsidRPr="00287B07">
        <w:rPr>
          <w:rFonts w:cs="Calibri Light"/>
        </w:rPr>
        <w:t>De algemene regels voor de selectietechnieken zijn:</w:t>
      </w:r>
    </w:p>
    <w:p w14:paraId="06E66210" w14:textId="0D21F749" w:rsidR="00A3206D" w:rsidRDefault="00A3206D" w:rsidP="00A3206D">
      <w:pPr>
        <w:rPr>
          <w:rFonts w:cs="Calibri Light"/>
          <w:lang w:val="nl-BE"/>
        </w:rPr>
      </w:pPr>
      <w:r w:rsidRPr="00287B07">
        <w:rPr>
          <w:rFonts w:cs="Calibri Light"/>
          <w:lang w:val="nl-BE"/>
        </w:rPr>
        <w:t>Voor een functie in een knelpuntberoep, ongeacht het niveau</w:t>
      </w:r>
      <w:r w:rsidR="006250A2">
        <w:rPr>
          <w:rFonts w:cs="Calibri Light"/>
          <w:lang w:val="nl-BE"/>
        </w:rPr>
        <w:t xml:space="preserve"> of de classificatie</w:t>
      </w:r>
      <w:r w:rsidRPr="00287B07">
        <w:rPr>
          <w:rFonts w:cs="Calibri Light"/>
          <w:lang w:val="nl-BE"/>
        </w:rPr>
        <w:t>, bevat elke selectie ten minste één selectietechniek.</w:t>
      </w:r>
    </w:p>
    <w:p w14:paraId="64285EE9" w14:textId="788515D6" w:rsidR="00136E43" w:rsidRPr="00B91103" w:rsidRDefault="002B0E44" w:rsidP="000D7250">
      <w:pPr>
        <w:rPr>
          <w:rFonts w:cs="Calibri Light"/>
          <w:u w:val="single"/>
        </w:rPr>
      </w:pPr>
      <w:r w:rsidRPr="00B91103">
        <w:rPr>
          <w:rFonts w:cs="Calibri Light"/>
          <w:u w:val="single"/>
        </w:rPr>
        <w:t>Personeel</w:t>
      </w:r>
      <w:r w:rsidR="00EF0D9B" w:rsidRPr="00B91103">
        <w:rPr>
          <w:rFonts w:cs="Calibri Light"/>
          <w:u w:val="single"/>
        </w:rPr>
        <w:t xml:space="preserve"> IFIC</w:t>
      </w:r>
      <w:r w:rsidR="00136E43" w:rsidRPr="00B91103">
        <w:rPr>
          <w:rFonts w:cs="Calibri Light"/>
          <w:u w:val="single"/>
        </w:rPr>
        <w:t>:</w:t>
      </w:r>
    </w:p>
    <w:p w14:paraId="0DE01646" w14:textId="7BD6B35C" w:rsidR="00EF0D9B" w:rsidRPr="00B91103" w:rsidRDefault="00E03726" w:rsidP="00EC4936">
      <w:pPr>
        <w:numPr>
          <w:ilvl w:val="0"/>
          <w:numId w:val="10"/>
        </w:numPr>
        <w:spacing w:after="120"/>
        <w:rPr>
          <w:rFonts w:cs="Calibri Light"/>
        </w:rPr>
      </w:pPr>
      <w:r w:rsidRPr="00B91103">
        <w:rPr>
          <w:rFonts w:cs="Calibri Light"/>
        </w:rPr>
        <w:t>voor</w:t>
      </w:r>
      <w:r w:rsidR="00EF0D9B" w:rsidRPr="00B91103">
        <w:rPr>
          <w:rFonts w:cs="Calibri Light"/>
        </w:rPr>
        <w:t xml:space="preserve"> categorie 14 </w:t>
      </w:r>
      <w:r w:rsidRPr="00B91103">
        <w:rPr>
          <w:rFonts w:cs="Calibri Light"/>
        </w:rPr>
        <w:t xml:space="preserve">of hoger </w:t>
      </w:r>
      <w:r w:rsidR="00EF0D9B" w:rsidRPr="00B91103">
        <w:rPr>
          <w:rFonts w:cs="Calibri Light"/>
        </w:rPr>
        <w:t>bevat elke selectie ten minste twee selectietechnieken;</w:t>
      </w:r>
    </w:p>
    <w:p w14:paraId="3E0E36D1" w14:textId="20B2C3FB" w:rsidR="00EF0D9B" w:rsidRPr="00B91103" w:rsidRDefault="00BB6881" w:rsidP="00EC4936">
      <w:pPr>
        <w:numPr>
          <w:ilvl w:val="0"/>
          <w:numId w:val="10"/>
        </w:numPr>
        <w:spacing w:after="120"/>
        <w:rPr>
          <w:rFonts w:cs="Calibri Light"/>
        </w:rPr>
      </w:pPr>
      <w:r w:rsidRPr="00B91103">
        <w:rPr>
          <w:rFonts w:cs="Calibri Light"/>
        </w:rPr>
        <w:t>voor</w:t>
      </w:r>
      <w:r w:rsidR="00EF0D9B" w:rsidRPr="00B91103">
        <w:rPr>
          <w:rFonts w:cs="Calibri Light"/>
        </w:rPr>
        <w:t xml:space="preserve"> categorie 1</w:t>
      </w:r>
      <w:r w:rsidRPr="00B91103">
        <w:rPr>
          <w:rFonts w:cs="Calibri Light"/>
        </w:rPr>
        <w:t>3 of lager</w:t>
      </w:r>
      <w:r w:rsidR="00EF0D9B" w:rsidRPr="00B91103">
        <w:rPr>
          <w:rFonts w:cs="Calibri Light"/>
        </w:rPr>
        <w:t xml:space="preserve"> bevat elke selectie ten minste één selectietechniek.</w:t>
      </w:r>
    </w:p>
    <w:p w14:paraId="61383F26" w14:textId="31350E1D" w:rsidR="00EF0D9B" w:rsidRPr="00B91103" w:rsidRDefault="002B0E44" w:rsidP="000D7250">
      <w:pPr>
        <w:rPr>
          <w:rFonts w:cs="Calibri Light"/>
          <w:u w:val="single"/>
        </w:rPr>
      </w:pPr>
      <w:r w:rsidRPr="00B91103">
        <w:rPr>
          <w:rFonts w:cs="Calibri Light"/>
          <w:u w:val="single"/>
        </w:rPr>
        <w:t>P</w:t>
      </w:r>
      <w:r w:rsidR="00EF0D9B" w:rsidRPr="00B91103">
        <w:rPr>
          <w:rFonts w:cs="Calibri Light"/>
          <w:u w:val="single"/>
        </w:rPr>
        <w:t xml:space="preserve">ersoneel Kelchtermans: </w:t>
      </w:r>
    </w:p>
    <w:p w14:paraId="14A30C0D" w14:textId="1A533B00" w:rsidR="000D7250" w:rsidRPr="00287B07" w:rsidRDefault="00A21513" w:rsidP="00EC4936">
      <w:pPr>
        <w:numPr>
          <w:ilvl w:val="0"/>
          <w:numId w:val="86"/>
        </w:numPr>
        <w:spacing w:after="120"/>
        <w:rPr>
          <w:rFonts w:cs="Calibri Light"/>
        </w:rPr>
      </w:pPr>
      <w:r w:rsidRPr="00B91103">
        <w:rPr>
          <w:rFonts w:cs="Calibri Light"/>
        </w:rPr>
        <w:t>v</w:t>
      </w:r>
      <w:r w:rsidR="000D7250" w:rsidRPr="00B91103">
        <w:rPr>
          <w:rFonts w:cs="Calibri Light"/>
        </w:rPr>
        <w:t>oor functies van niveau A/B/</w:t>
      </w:r>
      <w:r w:rsidR="000D7250" w:rsidRPr="00287B07">
        <w:rPr>
          <w:rFonts w:cs="Calibri Light"/>
        </w:rPr>
        <w:t>C bevat elke selectie ten minste twee selectietechnieken</w:t>
      </w:r>
      <w:r w:rsidR="00EF0D9B">
        <w:rPr>
          <w:rFonts w:cs="Calibri Light"/>
        </w:rPr>
        <w:t>;</w:t>
      </w:r>
    </w:p>
    <w:p w14:paraId="4E121CDF" w14:textId="75F6DFD0" w:rsidR="000D7250" w:rsidRPr="00287B07" w:rsidRDefault="00A21513" w:rsidP="00EC4936">
      <w:pPr>
        <w:numPr>
          <w:ilvl w:val="0"/>
          <w:numId w:val="86"/>
        </w:numPr>
        <w:spacing w:after="120"/>
        <w:rPr>
          <w:rFonts w:cs="Calibri Light"/>
        </w:rPr>
      </w:pPr>
      <w:r>
        <w:rPr>
          <w:rFonts w:cs="Calibri Light"/>
        </w:rPr>
        <w:t>v</w:t>
      </w:r>
      <w:r w:rsidR="000D7250" w:rsidRPr="00287B07">
        <w:rPr>
          <w:rFonts w:cs="Calibri Light"/>
        </w:rPr>
        <w:t>oor functies van niveau D en E bevat elke selectie ten minste één selectietechniek.</w:t>
      </w:r>
    </w:p>
    <w:bookmarkEnd w:id="57"/>
    <w:p w14:paraId="6A902EFE" w14:textId="77777777" w:rsidR="000D7250" w:rsidRPr="00287B07" w:rsidRDefault="000D7250" w:rsidP="00FE7B97">
      <w:pPr>
        <w:pStyle w:val="Kop5"/>
      </w:pPr>
      <w:r w:rsidRPr="00287B07">
        <w:t>Paragraaf 2</w:t>
      </w:r>
    </w:p>
    <w:p w14:paraId="3867A6C8" w14:textId="77777777" w:rsidR="000D7250" w:rsidRPr="00287B07" w:rsidRDefault="000D7250" w:rsidP="000D7250">
      <w:pPr>
        <w:rPr>
          <w:rFonts w:cs="Calibri Light"/>
        </w:rPr>
      </w:pPr>
      <w:bookmarkStart w:id="58" w:name="_Hlk96978317"/>
      <w:r w:rsidRPr="00287B07">
        <w:rPr>
          <w:rFonts w:cs="Calibri Light"/>
        </w:rPr>
        <w:t>De selectietechnieken zoals bedoeld in paragraaf 1 kunnen zijn (niet-limitatief):</w:t>
      </w:r>
    </w:p>
    <w:p w14:paraId="7B761EB2"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competentieproef</w:t>
      </w:r>
      <w:r w:rsidRPr="00287B07">
        <w:rPr>
          <w:rFonts w:cs="Calibri Light"/>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59" w:name="_Hlk86476787"/>
      <w:r w:rsidRPr="00287B07">
        <w:rPr>
          <w:rFonts w:cs="Calibri Light"/>
        </w:rPr>
        <w:t>De competentieproef kan georganiseerd worden in de vorm van een thuisopdracht.</w:t>
      </w:r>
    </w:p>
    <w:bookmarkEnd w:id="59"/>
    <w:p w14:paraId="7D847CE9"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gevalstudie</w:t>
      </w:r>
      <w:r w:rsidRPr="00287B07">
        <w:rPr>
          <w:rFonts w:cs="Calibri Light"/>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60" w:name="_Hlk86476802"/>
      <w:r w:rsidRPr="00287B07">
        <w:rPr>
          <w:rFonts w:cs="Calibri Light"/>
        </w:rPr>
        <w:t>De gevalstudie kan georganiseerd worden in de vorm van een thuisopdracht.</w:t>
      </w:r>
      <w:bookmarkEnd w:id="60"/>
    </w:p>
    <w:p w14:paraId="5EB8E65C" w14:textId="4FB22500" w:rsidR="000D7250" w:rsidRPr="00287B07" w:rsidRDefault="000D7250" w:rsidP="000D7250">
      <w:pPr>
        <w:numPr>
          <w:ilvl w:val="0"/>
          <w:numId w:val="11"/>
        </w:numPr>
        <w:spacing w:after="120"/>
        <w:rPr>
          <w:rFonts w:cs="Calibri Light"/>
          <w:b/>
        </w:rPr>
      </w:pPr>
      <w:r>
        <w:rPr>
          <w:rFonts w:cs="Calibri Light"/>
        </w:rPr>
        <w:t>E</w:t>
      </w:r>
      <w:r w:rsidRPr="00287B07">
        <w:rPr>
          <w:rFonts w:cs="Calibri Light"/>
        </w:rPr>
        <w:t xml:space="preserve">en test die de </w:t>
      </w:r>
      <w:r w:rsidRPr="00287B07">
        <w:rPr>
          <w:rFonts w:cs="Calibri Light"/>
          <w:u w:val="single"/>
        </w:rPr>
        <w:t>managements- en leiderschapscapaciteiten</w:t>
      </w:r>
      <w:r w:rsidRPr="00287B07">
        <w:rPr>
          <w:rFonts w:cs="Calibri Light"/>
        </w:rPr>
        <w:t xml:space="preserve"> van de kandidaten toetst.</w:t>
      </w:r>
    </w:p>
    <w:p w14:paraId="766A5107" w14:textId="1C27CC0C" w:rsidR="000D7250" w:rsidRPr="00287B07" w:rsidRDefault="000D7250" w:rsidP="000D7250">
      <w:pPr>
        <w:numPr>
          <w:ilvl w:val="0"/>
          <w:numId w:val="11"/>
        </w:numPr>
        <w:spacing w:after="120"/>
        <w:rPr>
          <w:rFonts w:cs="Calibri Light"/>
          <w:b/>
        </w:rPr>
      </w:pPr>
      <w:r>
        <w:rPr>
          <w:rFonts w:cs="Calibri Light"/>
        </w:rPr>
        <w:t>E</w:t>
      </w:r>
      <w:r w:rsidRPr="00287B07">
        <w:rPr>
          <w:rFonts w:cs="Calibri Light"/>
        </w:rPr>
        <w:t xml:space="preserve">en proef die het </w:t>
      </w:r>
      <w:r w:rsidRPr="00287B07">
        <w:rPr>
          <w:rFonts w:cs="Calibri Light"/>
          <w:u w:val="single"/>
        </w:rPr>
        <w:t>financieel-economisch inzicht</w:t>
      </w:r>
      <w:r w:rsidRPr="00287B07">
        <w:rPr>
          <w:rFonts w:cs="Calibri Light"/>
        </w:rPr>
        <w:t xml:space="preserve"> van de kandidaten toetst.</w:t>
      </w:r>
    </w:p>
    <w:p w14:paraId="67B3722D"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assessment center</w:t>
      </w:r>
      <w:r w:rsidRPr="00287B07">
        <w:rPr>
          <w:rFonts w:cs="Calibri Light"/>
        </w:rPr>
        <w:t>: tijdens een assessment center wordt de kandidaat beoordeeld door twee verschillende assessoren die daarvoor een geïntegreerde set van technieken gebruiken. Dit capacitair onderzoek op niveau van de functie beoogt de evaluatie van de voor de functie vereiste vaardigheden en attitudes. Er wordt een uitspraak gedaan naar de geschiktheid van de kandidaat.</w:t>
      </w:r>
    </w:p>
    <w:p w14:paraId="6A301345"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psychotechnische screening</w:t>
      </w:r>
      <w:r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1601F9F"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w:t>
      </w:r>
      <w:r>
        <w:rPr>
          <w:rFonts w:cs="Calibri Light"/>
          <w:u w:val="single"/>
        </w:rPr>
        <w:t xml:space="preserve"> </w:t>
      </w:r>
      <w:r w:rsidRPr="00287B07">
        <w:rPr>
          <w:rFonts w:cs="Calibri Light"/>
          <w:u w:val="single"/>
        </w:rPr>
        <w:t>persoonlijkheidsvragenlijst</w:t>
      </w:r>
      <w:r w:rsidRPr="00287B07">
        <w:rPr>
          <w:rFonts w:cs="Calibri Light"/>
        </w:rPr>
        <w:t xml:space="preserve">: een op de functie en werkomgeving gerichte </w:t>
      </w:r>
      <w:r>
        <w:rPr>
          <w:rFonts w:cs="Calibri Light"/>
        </w:rPr>
        <w:t>p</w:t>
      </w:r>
      <w:r w:rsidRPr="00287B07">
        <w:rPr>
          <w:rFonts w:cs="Calibri Light"/>
        </w:rPr>
        <w:t xml:space="preserve">ersoonlijkheidsvragenlijst waarvan de resultaten gelden als informatie bij het mondeling gedeelte. </w:t>
      </w:r>
    </w:p>
    <w:p w14:paraId="6FAA03A1"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praktische proef</w:t>
      </w:r>
      <w:r w:rsidRPr="00287B07">
        <w:rPr>
          <w:rFonts w:cs="Calibri Light"/>
        </w:rPr>
        <w:t>: de kandidaten moeten één of meer proeven doen in overeenstemming met de opdrachten zoals omschreven in de functiebeschrijving.</w:t>
      </w:r>
    </w:p>
    <w:p w14:paraId="685A34C4"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gestructureerd sollicitatiegesprek of mondelinge proef</w:t>
      </w:r>
      <w:r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58"/>
    <w:p w14:paraId="67A73804" w14:textId="77777777" w:rsidR="000D7250" w:rsidRPr="00287B07" w:rsidRDefault="000D7250" w:rsidP="00FE7B97">
      <w:pPr>
        <w:pStyle w:val="Kop5"/>
      </w:pPr>
      <w:r w:rsidRPr="00287B07">
        <w:lastRenderedPageBreak/>
        <w:t xml:space="preserve">Paragraaf 3 </w:t>
      </w:r>
    </w:p>
    <w:p w14:paraId="151CD21D" w14:textId="77777777" w:rsidR="000D7250" w:rsidRPr="00287B07" w:rsidRDefault="000D7250" w:rsidP="000D7250">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0DB56227" w14:textId="77777777" w:rsidR="000D7250" w:rsidRPr="00287B07" w:rsidRDefault="000D7250" w:rsidP="000D7250">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02832DD1" w14:textId="77777777" w:rsidR="000D7250" w:rsidRPr="00287B07" w:rsidRDefault="000D7250" w:rsidP="000D7250">
      <w:pPr>
        <w:rPr>
          <w:rFonts w:cs="Calibri Light"/>
          <w:bCs/>
          <w:iCs/>
        </w:rPr>
      </w:pPr>
      <w:r w:rsidRPr="00287B07">
        <w:rPr>
          <w:rFonts w:cs="Calibri Light"/>
          <w:bCs/>
          <w:iCs/>
        </w:rPr>
        <w:t>Het resultaat van de preselectie telt niet mee voor het eindresultaat van de selectieprocedure.</w:t>
      </w:r>
    </w:p>
    <w:p w14:paraId="7D814E83" w14:textId="77777777" w:rsidR="000D7250" w:rsidRPr="00287B07" w:rsidRDefault="000D7250" w:rsidP="000D7250">
      <w:pPr>
        <w:pStyle w:val="Kop3"/>
        <w:rPr>
          <w:rFonts w:cs="Calibri Light"/>
        </w:rPr>
      </w:pPr>
      <w:bookmarkStart w:id="61" w:name="_Toc98348598"/>
      <w:bookmarkStart w:id="62" w:name="_Toc153187628"/>
      <w:r w:rsidRPr="00287B07">
        <w:rPr>
          <w:rFonts w:cs="Calibri Light"/>
        </w:rPr>
        <w:t>Afdeling 2. Het verloop van de selectie</w:t>
      </w:r>
      <w:bookmarkEnd w:id="61"/>
      <w:bookmarkEnd w:id="62"/>
    </w:p>
    <w:p w14:paraId="64AE0282" w14:textId="77777777" w:rsidR="000D7250" w:rsidRPr="00287B07" w:rsidRDefault="000D7250" w:rsidP="00FE7B97">
      <w:pPr>
        <w:pStyle w:val="Kop4"/>
      </w:pPr>
      <w:r w:rsidRPr="00287B07">
        <w:t xml:space="preserve">Artikel 16 </w:t>
      </w:r>
    </w:p>
    <w:p w14:paraId="02A31D02" w14:textId="77777777" w:rsidR="000D7250" w:rsidRPr="00287B07" w:rsidRDefault="000D7250" w:rsidP="000D7250">
      <w:pPr>
        <w:rPr>
          <w:rFonts w:cs="Calibri Light"/>
        </w:rPr>
      </w:pPr>
      <w:r w:rsidRPr="00287B07">
        <w:rPr>
          <w:rFonts w:cs="Calibri Light"/>
        </w:rPr>
        <w:t>De aanstellende overheid bepaalt bij de vacantverklaring van een betrekking:</w:t>
      </w:r>
    </w:p>
    <w:p w14:paraId="469C78CB" w14:textId="77777777" w:rsidR="000D7250" w:rsidRPr="00110E93" w:rsidRDefault="000D7250" w:rsidP="000D7250">
      <w:pPr>
        <w:numPr>
          <w:ilvl w:val="0"/>
          <w:numId w:val="12"/>
        </w:numPr>
        <w:spacing w:after="100"/>
        <w:ind w:left="1208" w:hanging="357"/>
        <w:rPr>
          <w:rFonts w:cs="Calibri Light"/>
        </w:rPr>
      </w:pPr>
      <w:bookmarkStart w:id="63" w:name="_Hlk96978466"/>
      <w:r w:rsidRPr="00110E93">
        <w:rPr>
          <w:rFonts w:cs="Calibri Light"/>
        </w:rPr>
        <w:t>de wijze waarop de vacante betrekking begeven wordt;</w:t>
      </w:r>
    </w:p>
    <w:p w14:paraId="7BD2DDE2" w14:textId="77777777" w:rsidR="000D7250" w:rsidRPr="00110E93" w:rsidRDefault="000D7250" w:rsidP="000D7250">
      <w:pPr>
        <w:numPr>
          <w:ilvl w:val="0"/>
          <w:numId w:val="12"/>
        </w:numPr>
        <w:spacing w:after="100"/>
        <w:ind w:left="1208" w:hanging="357"/>
        <w:rPr>
          <w:rFonts w:cs="Calibri Light"/>
        </w:rPr>
      </w:pPr>
      <w:r w:rsidRPr="00110E93">
        <w:rPr>
          <w:rFonts w:cs="Calibri Light"/>
        </w:rPr>
        <w:t>of evenwaardige ervaring in aanmerking wordt genomen, en in voorkomend geval over hoeveel ervaring de kandidaten dienen te beschikken;</w:t>
      </w:r>
    </w:p>
    <w:p w14:paraId="63972BA6" w14:textId="77777777" w:rsidR="000D7250" w:rsidRPr="00110E93" w:rsidRDefault="000D7250" w:rsidP="000D7250">
      <w:pPr>
        <w:numPr>
          <w:ilvl w:val="0"/>
          <w:numId w:val="12"/>
        </w:numPr>
        <w:spacing w:after="100"/>
        <w:ind w:left="1208" w:hanging="357"/>
        <w:rPr>
          <w:rFonts w:cs="Calibri Light"/>
        </w:rPr>
      </w:pPr>
      <w:bookmarkStart w:id="64" w:name="_Hlk86476856"/>
      <w:r w:rsidRPr="00110E93">
        <w:rPr>
          <w:rFonts w:cs="Calibri Light"/>
        </w:rPr>
        <w:t>of er aanvullende aanwervingsvoorwaarden opgelegd worden;</w:t>
      </w:r>
    </w:p>
    <w:bookmarkEnd w:id="64"/>
    <w:p w14:paraId="39726595" w14:textId="77777777" w:rsidR="000D7250" w:rsidRPr="00110E93" w:rsidRDefault="000D7250" w:rsidP="000D7250">
      <w:pPr>
        <w:numPr>
          <w:ilvl w:val="0"/>
          <w:numId w:val="12"/>
        </w:numPr>
        <w:spacing w:after="100"/>
        <w:ind w:left="1208" w:hanging="357"/>
        <w:rPr>
          <w:rFonts w:cs="Calibri Light"/>
        </w:rPr>
      </w:pPr>
      <w:r w:rsidRPr="00110E93">
        <w:rPr>
          <w:rFonts w:cs="Calibri Light"/>
        </w:rPr>
        <w:t>de wijze van externe bekendmaking;</w:t>
      </w:r>
      <w:bookmarkEnd w:id="63"/>
    </w:p>
    <w:p w14:paraId="74AFDCA4" w14:textId="77777777" w:rsidR="000D7250" w:rsidRPr="00110E93" w:rsidRDefault="000D7250" w:rsidP="000D7250">
      <w:pPr>
        <w:numPr>
          <w:ilvl w:val="0"/>
          <w:numId w:val="12"/>
        </w:numPr>
        <w:spacing w:after="100"/>
        <w:ind w:left="1208" w:hanging="357"/>
        <w:rPr>
          <w:rFonts w:cs="Calibri Light"/>
        </w:rPr>
      </w:pPr>
      <w:bookmarkStart w:id="65" w:name="_Hlk96978561"/>
      <w:r w:rsidRPr="00110E93">
        <w:rPr>
          <w:rFonts w:cs="Calibri Light"/>
          <w:bCs/>
        </w:rPr>
        <w:t>of een wervingsreserve wordt aangelegd en de geldigheidsduur ervan</w:t>
      </w:r>
      <w:bookmarkEnd w:id="65"/>
      <w:r w:rsidRPr="00110E93">
        <w:rPr>
          <w:rFonts w:cs="Calibri Light"/>
          <w:bCs/>
        </w:rPr>
        <w:t>;</w:t>
      </w:r>
    </w:p>
    <w:p w14:paraId="19B085C7" w14:textId="77777777" w:rsidR="000D7250" w:rsidRPr="00110E93" w:rsidRDefault="000D7250" w:rsidP="000D7250">
      <w:pPr>
        <w:numPr>
          <w:ilvl w:val="0"/>
          <w:numId w:val="12"/>
        </w:numPr>
        <w:spacing w:after="100"/>
        <w:ind w:left="1208" w:hanging="357"/>
        <w:rPr>
          <w:rFonts w:cs="Calibri Light"/>
        </w:rPr>
      </w:pPr>
      <w:r w:rsidRPr="00110E93">
        <w:rPr>
          <w:rFonts w:cs="Calibri Light"/>
          <w:bCs/>
        </w:rPr>
        <w:t>of het om een knelpuntberoep gaat.</w:t>
      </w:r>
    </w:p>
    <w:p w14:paraId="2408E30F" w14:textId="77777777" w:rsidR="000D7250" w:rsidRPr="00287B07" w:rsidRDefault="000D7250" w:rsidP="000D7250">
      <w:pPr>
        <w:rPr>
          <w:rFonts w:cs="Calibri Light"/>
          <w:bCs/>
        </w:rPr>
      </w:pPr>
      <w:r w:rsidRPr="00110E93">
        <w:rPr>
          <w:rFonts w:cs="Calibri Light"/>
          <w:bCs/>
        </w:rPr>
        <w:t>Daarnaast bepaalt de aanstellende overheid:</w:t>
      </w:r>
    </w:p>
    <w:p w14:paraId="03FB8008" w14:textId="55676DD1" w:rsidR="000D7250" w:rsidRPr="00B91103" w:rsidRDefault="000D7250" w:rsidP="000D7250">
      <w:pPr>
        <w:numPr>
          <w:ilvl w:val="0"/>
          <w:numId w:val="13"/>
        </w:numPr>
        <w:spacing w:after="120"/>
        <w:rPr>
          <w:rFonts w:cs="Calibri Light"/>
        </w:rPr>
      </w:pPr>
      <w:r>
        <w:rPr>
          <w:rFonts w:cs="Calibri Light"/>
        </w:rPr>
        <w:t>d</w:t>
      </w:r>
      <w:r w:rsidRPr="00287B07">
        <w:rPr>
          <w:rFonts w:cs="Calibri Light"/>
        </w:rPr>
        <w:t xml:space="preserve">e samenstelling van de </w:t>
      </w:r>
      <w:r w:rsidRPr="00B91103">
        <w:rPr>
          <w:rFonts w:cs="Calibri Light"/>
        </w:rPr>
        <w:t>selectiecommissie</w:t>
      </w:r>
      <w:r w:rsidR="002D67EF" w:rsidRPr="00B91103">
        <w:rPr>
          <w:rFonts w:cs="Calibri Light"/>
        </w:rPr>
        <w:t xml:space="preserve"> in overeenstemming met artikel 13</w:t>
      </w:r>
      <w:r w:rsidRPr="00B91103">
        <w:rPr>
          <w:rFonts w:cs="Calibri Light"/>
        </w:rPr>
        <w:t>;</w:t>
      </w:r>
    </w:p>
    <w:p w14:paraId="626B749E" w14:textId="77777777" w:rsidR="000D7250" w:rsidRPr="00B91103" w:rsidRDefault="000D7250" w:rsidP="000D7250">
      <w:pPr>
        <w:numPr>
          <w:ilvl w:val="0"/>
          <w:numId w:val="13"/>
        </w:numPr>
        <w:spacing w:after="120"/>
        <w:rPr>
          <w:rFonts w:cs="Calibri Light"/>
        </w:rPr>
      </w:pPr>
      <w:r w:rsidRPr="00B91103">
        <w:rPr>
          <w:rFonts w:cs="Calibri Light"/>
        </w:rPr>
        <w:t>de keuze en de weging van de selectietechniek(en) in functie van de selectiecriteria, eventueel de keuze voor een preselectie;</w:t>
      </w:r>
    </w:p>
    <w:p w14:paraId="4F65B6B3" w14:textId="77777777" w:rsidR="000D7250" w:rsidRPr="00B91103" w:rsidRDefault="000D7250" w:rsidP="000D7250">
      <w:pPr>
        <w:numPr>
          <w:ilvl w:val="0"/>
          <w:numId w:val="13"/>
        </w:numPr>
        <w:spacing w:after="120"/>
        <w:rPr>
          <w:rFonts w:cs="Calibri Light"/>
        </w:rPr>
      </w:pPr>
      <w:r w:rsidRPr="00B91103">
        <w:rPr>
          <w:rFonts w:cs="Calibri Light"/>
        </w:rPr>
        <w:t>het verloop van de selectie, met inbegrip van de timing.</w:t>
      </w:r>
    </w:p>
    <w:p w14:paraId="0C1EE10C" w14:textId="77777777" w:rsidR="000D7250" w:rsidRPr="00B91103" w:rsidRDefault="000D7250" w:rsidP="00FE7B97">
      <w:pPr>
        <w:pStyle w:val="Kop4"/>
      </w:pPr>
      <w:r w:rsidRPr="00B91103">
        <w:t>Artikel 17</w:t>
      </w:r>
    </w:p>
    <w:p w14:paraId="17AC520B" w14:textId="77777777" w:rsidR="000D7250" w:rsidRPr="00B91103" w:rsidRDefault="000D7250" w:rsidP="00FE7B97">
      <w:pPr>
        <w:pStyle w:val="Kop5"/>
      </w:pPr>
      <w:r w:rsidRPr="00B91103">
        <w:t>Paragraaf 1</w:t>
      </w:r>
    </w:p>
    <w:p w14:paraId="48D42AD1" w14:textId="77777777" w:rsidR="000D7250" w:rsidRPr="00B91103" w:rsidRDefault="000D7250" w:rsidP="000D7250">
      <w:pPr>
        <w:rPr>
          <w:rFonts w:cs="Calibri Light"/>
        </w:rPr>
      </w:pPr>
      <w:bookmarkStart w:id="66" w:name="_Hlk22767652"/>
      <w:r w:rsidRPr="00B91103">
        <w:rPr>
          <w:rFonts w:cs="Calibri Light"/>
        </w:rPr>
        <w:t>Om als geslaagd te worden beschouwd, moeten de kandidaten voor elke selectietechniek die resulteert in een beoordeling op punten minstens vijftig procent behalen en minstens zestig procent op het geheel van het examen.</w:t>
      </w:r>
    </w:p>
    <w:bookmarkEnd w:id="66"/>
    <w:p w14:paraId="0E7B5DF5" w14:textId="0017DA24" w:rsidR="000D7250" w:rsidRPr="00B91103" w:rsidRDefault="000D7250" w:rsidP="000D7250">
      <w:pPr>
        <w:pStyle w:val="Opmaakprofiel3"/>
        <w:spacing w:after="120"/>
        <w:jc w:val="both"/>
        <w:rPr>
          <w:rFonts w:ascii="Calibri Light" w:hAnsi="Calibri Light" w:cs="Calibri Light"/>
          <w:b w:val="0"/>
          <w:bCs/>
        </w:rPr>
      </w:pPr>
      <w:r w:rsidRPr="00B91103">
        <w:rPr>
          <w:rFonts w:ascii="Calibri Light" w:hAnsi="Calibri Light" w:cs="Calibri Light"/>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w:t>
      </w:r>
      <w:r w:rsidR="002E1D3A" w:rsidRPr="00B91103">
        <w:rPr>
          <w:rFonts w:ascii="Calibri Light" w:hAnsi="Calibri Light" w:cs="Calibri Light"/>
          <w:b w:val="0"/>
        </w:rPr>
        <w:t xml:space="preserve"> </w:t>
      </w:r>
      <w:r w:rsidR="00000F8E" w:rsidRPr="00B91103">
        <w:rPr>
          <w:rFonts w:ascii="Calibri Light" w:hAnsi="Calibri Light" w:cs="Calibri Light"/>
          <w:b w:val="0"/>
        </w:rPr>
        <w:t>(na afloop van de andere selectietechnieken),</w:t>
      </w:r>
      <w:r w:rsidRPr="00B91103">
        <w:rPr>
          <w:rFonts w:ascii="Calibri Light" w:hAnsi="Calibri Light" w:cs="Calibri Light"/>
          <w:b w:val="0"/>
        </w:rPr>
        <w:t xml:space="preserve"> beslist de </w:t>
      </w:r>
      <w:r w:rsidR="003A1418" w:rsidRPr="00B91103">
        <w:rPr>
          <w:rFonts w:ascii="Calibri Light" w:hAnsi="Calibri Light" w:cs="Calibri Light"/>
          <w:b w:val="0"/>
        </w:rPr>
        <w:t xml:space="preserve">aanstellende overheid </w:t>
      </w:r>
      <w:r w:rsidRPr="00B91103">
        <w:rPr>
          <w:rFonts w:ascii="Calibri Light" w:hAnsi="Calibri Light" w:cs="Calibri Light"/>
          <w:b w:val="0"/>
        </w:rPr>
        <w:t>op basis van de reeds afgelegde selectietechnieken hoeveel kandidaten toegelaten worden tot deze onderzoeken.</w:t>
      </w:r>
    </w:p>
    <w:p w14:paraId="2DD0452A" w14:textId="77777777" w:rsidR="000D7250" w:rsidRPr="00B91103" w:rsidRDefault="000D7250" w:rsidP="00FE7B97">
      <w:pPr>
        <w:pStyle w:val="Kop5"/>
      </w:pPr>
      <w:r w:rsidRPr="00B91103">
        <w:t>Paragraaf 2</w:t>
      </w:r>
    </w:p>
    <w:p w14:paraId="29FA28D6" w14:textId="77777777" w:rsidR="000D7250" w:rsidRPr="00287B07" w:rsidRDefault="000D7250" w:rsidP="000D72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B91103">
        <w:rPr>
          <w:rFonts w:cs="Calibri Light"/>
        </w:rPr>
        <w:t>Kandidaten die, wegens ziekte of overmacht niet kunnen deelnemen, verliezen hun aanspraak op verdere deelname aan de selectieprocedure.</w:t>
      </w:r>
    </w:p>
    <w:p w14:paraId="7CFD65A4" w14:textId="77777777" w:rsidR="000D7250" w:rsidRPr="00287B07" w:rsidRDefault="000D7250" w:rsidP="00FE7B97">
      <w:pPr>
        <w:pStyle w:val="Kop4"/>
      </w:pPr>
      <w:r w:rsidRPr="00287B07">
        <w:lastRenderedPageBreak/>
        <w:t xml:space="preserve">Artikel 18 </w:t>
      </w:r>
    </w:p>
    <w:p w14:paraId="203144DC" w14:textId="77777777" w:rsidR="000D7250" w:rsidRPr="00287B07" w:rsidRDefault="000D7250" w:rsidP="000D7250">
      <w:pPr>
        <w:rPr>
          <w:rFonts w:cs="Calibri Light"/>
        </w:rPr>
      </w:pPr>
      <w:r w:rsidRPr="00287B07">
        <w:rPr>
          <w:rFonts w:cs="Calibri Light"/>
        </w:rPr>
        <w:t>De kandidaten worden van het verloop van de selectieprocedure op de hoogte gebracht.</w:t>
      </w:r>
    </w:p>
    <w:p w14:paraId="1D2B5E34" w14:textId="77777777" w:rsidR="000D7250" w:rsidRPr="00287B07" w:rsidRDefault="000D7250" w:rsidP="00FE7B97">
      <w:pPr>
        <w:pStyle w:val="Kop4"/>
      </w:pPr>
      <w:r w:rsidRPr="00287B07">
        <w:t>Artikel 19</w:t>
      </w:r>
    </w:p>
    <w:p w14:paraId="23C99FCC" w14:textId="77777777" w:rsidR="000D7250" w:rsidRPr="00287B07" w:rsidRDefault="000D7250" w:rsidP="000D7250">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090423B6" w14:textId="77777777" w:rsidR="000D7250" w:rsidRPr="00287B07" w:rsidRDefault="000D7250" w:rsidP="000D7250">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7EDAC558" w14:textId="77777777" w:rsidR="000D7250" w:rsidRPr="00287B07" w:rsidRDefault="000D7250" w:rsidP="00FE7B97">
      <w:pPr>
        <w:pStyle w:val="Kop4"/>
      </w:pPr>
      <w:bookmarkStart w:id="67" w:name="_Hlk144476688"/>
      <w:r w:rsidRPr="00287B07">
        <w:t>Artikel 20</w:t>
      </w:r>
    </w:p>
    <w:p w14:paraId="29D1C512" w14:textId="77777777" w:rsidR="000D7250" w:rsidRPr="00287B07" w:rsidRDefault="000D7250" w:rsidP="000D7250">
      <w:pPr>
        <w:rPr>
          <w:rFonts w:cs="Calibri Light"/>
        </w:rPr>
      </w:pPr>
      <w:bookmarkStart w:id="68" w:name="_Hlk86476991"/>
      <w:bookmarkEnd w:id="67"/>
      <w:r w:rsidRPr="00287B07">
        <w:rPr>
          <w:rFonts w:cs="Calibri Light"/>
        </w:rPr>
        <w:t>De kandidaten worden schriftelijk op de hoogte gebracht van het resultaat van de selectie. Kandidaten hebben op hun verzoek toegang tot de eigen selectieresultaten in overeenstemming met de bepalingen van het bestuursdecreet van 7 december 2018.</w:t>
      </w:r>
    </w:p>
    <w:p w14:paraId="6F820001" w14:textId="77777777" w:rsidR="000D7250" w:rsidRPr="00287B07" w:rsidRDefault="000D7250" w:rsidP="00FE7B97">
      <w:pPr>
        <w:pStyle w:val="Kop4"/>
      </w:pPr>
      <w:r w:rsidRPr="00287B07">
        <w:t>Artikel 2</w:t>
      </w:r>
      <w:r>
        <w:t>1</w:t>
      </w:r>
    </w:p>
    <w:p w14:paraId="6947169B" w14:textId="77777777" w:rsidR="000D7250" w:rsidRPr="00287B07" w:rsidRDefault="000D7250" w:rsidP="000D7250">
      <w:pPr>
        <w:rPr>
          <w:rFonts w:cs="Calibri Light"/>
        </w:rPr>
      </w:pPr>
      <w:r w:rsidRPr="00287B07">
        <w:rPr>
          <w:rFonts w:cs="Calibri Light"/>
        </w:rPr>
        <w:t>De aanstellende overheid heeft de mogelijkheid om de vacature opnieuw te publiceren en/of het procedureverloop aan te passen bij te weinig kandidaten of onvoorziene omstandigheden.</w:t>
      </w:r>
    </w:p>
    <w:p w14:paraId="673B160B" w14:textId="77777777" w:rsidR="000D7250" w:rsidRPr="00287B07" w:rsidRDefault="000D7250" w:rsidP="000D7250">
      <w:pPr>
        <w:pStyle w:val="Kop3"/>
        <w:rPr>
          <w:rFonts w:cs="Calibri Light"/>
        </w:rPr>
      </w:pPr>
      <w:bookmarkStart w:id="69" w:name="_Toc98348599"/>
      <w:bookmarkStart w:id="70" w:name="_Toc153187629"/>
      <w:bookmarkEnd w:id="68"/>
      <w:r w:rsidRPr="00287B07">
        <w:rPr>
          <w:rFonts w:cs="Calibri Light"/>
        </w:rPr>
        <w:t>Afdeling 3. Wervingsreserves</w:t>
      </w:r>
      <w:bookmarkEnd w:id="69"/>
      <w:bookmarkEnd w:id="70"/>
    </w:p>
    <w:p w14:paraId="60C986C0" w14:textId="77777777" w:rsidR="000D7250" w:rsidRDefault="000D7250" w:rsidP="00FE7B97">
      <w:pPr>
        <w:pStyle w:val="Kop8"/>
      </w:pPr>
      <w:r>
        <w:t>Aanleg wervingsreserves</w:t>
      </w:r>
    </w:p>
    <w:p w14:paraId="2E435D07" w14:textId="77777777" w:rsidR="000D7250" w:rsidRPr="00287B07" w:rsidRDefault="000D7250" w:rsidP="00FE7B97">
      <w:pPr>
        <w:pStyle w:val="Kop4"/>
      </w:pPr>
      <w:r w:rsidRPr="00287B07">
        <w:t>Artikel 2</w:t>
      </w:r>
      <w:r>
        <w:t>2</w:t>
      </w:r>
    </w:p>
    <w:p w14:paraId="695490E2" w14:textId="77777777" w:rsidR="000D7250" w:rsidRPr="00287B07" w:rsidRDefault="000D7250" w:rsidP="000D7250">
      <w:pPr>
        <w:rPr>
          <w:rFonts w:cs="Calibri Light"/>
        </w:rPr>
      </w:pPr>
      <w:r w:rsidRPr="00287B07">
        <w:rPr>
          <w:rFonts w:cs="Calibri Light"/>
        </w:rPr>
        <w:t>De aanstellende overheid beslist bij de vacant verklaring van een betrekking of voor toekomstige vacatures of een wervingsreserve wordt aangelegd en bepaalt de geldigheidsduur ervan die maximaal, inclusief verlengingen, 5 jaar bedraagt.</w:t>
      </w:r>
    </w:p>
    <w:p w14:paraId="6C4728E8"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selectie.</w:t>
      </w:r>
    </w:p>
    <w:p w14:paraId="00F94153" w14:textId="77777777" w:rsidR="000D7250" w:rsidRPr="00287B07" w:rsidRDefault="000D7250" w:rsidP="00FE7B97">
      <w:pPr>
        <w:pStyle w:val="Kop4"/>
      </w:pPr>
      <w:r w:rsidRPr="00287B07">
        <w:t xml:space="preserve">Artikel </w:t>
      </w:r>
      <w:r>
        <w:t>23</w:t>
      </w:r>
    </w:p>
    <w:p w14:paraId="754BB623" w14:textId="77777777" w:rsidR="000D7250" w:rsidRPr="001D0106" w:rsidRDefault="000D7250" w:rsidP="000D7250">
      <w:pPr>
        <w:rPr>
          <w:rFonts w:cs="Calibri Light"/>
        </w:rPr>
      </w:pPr>
      <w:r w:rsidRPr="001D0106">
        <w:rPr>
          <w:rFonts w:cs="Calibri Light"/>
        </w:rPr>
        <w:t>Indien de gemeente en het OCMW een gezamenlijke selectieprocedure voeren, beslissen de aanstellende overheden over de wervingsreserve zoals bedoeld in deze afdeling.</w:t>
      </w:r>
    </w:p>
    <w:p w14:paraId="74974444" w14:textId="77777777" w:rsidR="000D7250" w:rsidRPr="00287B07" w:rsidRDefault="000D7250" w:rsidP="00FE7B97">
      <w:pPr>
        <w:pStyle w:val="Kop4"/>
      </w:pPr>
      <w:r w:rsidRPr="00287B07">
        <w:t>Artikel 2</w:t>
      </w:r>
      <w:r>
        <w:t>4</w:t>
      </w:r>
    </w:p>
    <w:p w14:paraId="6A22CB21" w14:textId="77777777" w:rsidR="000D7250" w:rsidRDefault="000D7250" w:rsidP="000D7250">
      <w:pPr>
        <w:rPr>
          <w:rFonts w:cs="Calibri Light"/>
        </w:rPr>
      </w:pPr>
      <w:r w:rsidRPr="00287B07">
        <w:rPr>
          <w:rFonts w:cs="Calibri Light"/>
        </w:rPr>
        <w:t xml:space="preserve">Alle geslaagde of geschikt bevonden kandidaten die niet onmiddellijk worden aangesteld, worden in de wervingsreserve opgenomen. </w:t>
      </w:r>
      <w:r w:rsidRPr="00C151F3">
        <w:rPr>
          <w:rFonts w:cs="Calibri Light"/>
        </w:rPr>
        <w:t>De kandidaten zijn zelf verantwoordelijk om gewijzigde persoonsgegevens door te geven.</w:t>
      </w:r>
    </w:p>
    <w:p w14:paraId="53D79684" w14:textId="77777777" w:rsidR="000D7250" w:rsidRPr="00287B07" w:rsidRDefault="000D7250" w:rsidP="00FE7B97">
      <w:pPr>
        <w:pStyle w:val="Kop4"/>
      </w:pPr>
      <w:r w:rsidRPr="00287B07">
        <w:t xml:space="preserve">Artikel </w:t>
      </w:r>
      <w:r>
        <w:t>25</w:t>
      </w:r>
    </w:p>
    <w:p w14:paraId="10B62484" w14:textId="77777777" w:rsidR="000D7250" w:rsidRPr="00287B07" w:rsidRDefault="000D7250" w:rsidP="000D7250">
      <w:pPr>
        <w:rPr>
          <w:rFonts w:cs="Calibri Light"/>
        </w:rPr>
      </w:pPr>
      <w:r w:rsidRPr="00287B07">
        <w:rPr>
          <w:rFonts w:cs="Calibri Light"/>
        </w:rPr>
        <w:t>Met toepassing van artikel 14 wordt de eerst gerangschikte kandidaat van de wervingsreserve het eerst geraadpleegd om de vacature te vervullen.</w:t>
      </w:r>
    </w:p>
    <w:p w14:paraId="36A39845" w14:textId="77777777" w:rsidR="000D7250" w:rsidRDefault="000D7250" w:rsidP="000D7250">
      <w:pPr>
        <w:rPr>
          <w:bCs/>
          <w:i/>
          <w:iCs/>
          <w:color w:val="00AFA8"/>
          <w:sz w:val="24"/>
          <w:szCs w:val="28"/>
        </w:rPr>
      </w:pPr>
      <w:r>
        <w:br w:type="page"/>
      </w:r>
    </w:p>
    <w:p w14:paraId="3D15715F" w14:textId="77777777" w:rsidR="000D7250" w:rsidRDefault="000D7250" w:rsidP="00FE7B97">
      <w:pPr>
        <w:pStyle w:val="Kop8"/>
      </w:pPr>
      <w:r>
        <w:lastRenderedPageBreak/>
        <w:t>Tussentijdse wervingsreserves</w:t>
      </w:r>
    </w:p>
    <w:p w14:paraId="7AAB2F56" w14:textId="77777777" w:rsidR="000D7250" w:rsidRPr="00287B07" w:rsidRDefault="000D7250" w:rsidP="00FE7B97">
      <w:pPr>
        <w:pStyle w:val="Kop4"/>
      </w:pPr>
      <w:r w:rsidRPr="00287B07">
        <w:t xml:space="preserve">Artikel </w:t>
      </w:r>
      <w:r>
        <w:t>26</w:t>
      </w:r>
    </w:p>
    <w:p w14:paraId="1443F0AE" w14:textId="77777777" w:rsidR="000D7250" w:rsidRPr="00287B07" w:rsidRDefault="000D7250" w:rsidP="000D7250">
      <w:pPr>
        <w:rPr>
          <w:rFonts w:cs="Calibri Light"/>
        </w:rPr>
      </w:pPr>
      <w:r w:rsidRPr="00287B07">
        <w:rPr>
          <w:rFonts w:cs="Calibri Light"/>
        </w:rPr>
        <w:t xml:space="preserve">De aanstellende overheid beslist bij vacant verklaring van een generieke functie of voor toekomstige vacatures of een tussentijdse wervingsreserve wordt aangelegd. Deze reserve is 1 jaar geldig en kan met 1 jaar verlengd worden. </w:t>
      </w:r>
    </w:p>
    <w:p w14:paraId="0D74EF32"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oorspronkelijke selectie.</w:t>
      </w:r>
    </w:p>
    <w:p w14:paraId="5A091C8A" w14:textId="77777777" w:rsidR="000D7250" w:rsidRPr="00287B07" w:rsidRDefault="000D7250" w:rsidP="00FE7B97">
      <w:pPr>
        <w:pStyle w:val="Kop4"/>
      </w:pPr>
      <w:r w:rsidRPr="00287B07">
        <w:t>Artikel 2</w:t>
      </w:r>
      <w:r>
        <w:t>7</w:t>
      </w:r>
    </w:p>
    <w:p w14:paraId="2A98CFFF" w14:textId="77777777" w:rsidR="000D7250" w:rsidRPr="001655F7" w:rsidRDefault="000D7250" w:rsidP="000D7250">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wervingsreserve </w:t>
      </w:r>
      <w:r w:rsidRPr="001655F7">
        <w:rPr>
          <w:rFonts w:cs="Calibri Light"/>
        </w:rPr>
        <w:t xml:space="preserve">opgenomen. </w:t>
      </w:r>
    </w:p>
    <w:p w14:paraId="437038C3" w14:textId="77777777" w:rsidR="000D7250" w:rsidRPr="00287B07" w:rsidRDefault="000D7250" w:rsidP="000D7250">
      <w:pPr>
        <w:rPr>
          <w:rFonts w:cs="Calibri Light"/>
        </w:rPr>
      </w:pPr>
      <w:r w:rsidRPr="001655F7">
        <w:rPr>
          <w:rFonts w:cs="Calibri Light"/>
        </w:rPr>
        <w:t>Om kandidaten uit deze wervingsreserve aan te stellen, kunnen een of meerdere bijkomende selectietechnieken georganiseerd</w:t>
      </w:r>
      <w:r w:rsidRPr="00287B07">
        <w:rPr>
          <w:rFonts w:cs="Calibri Light"/>
        </w:rPr>
        <w:t xml:space="preserve"> worden.</w:t>
      </w:r>
    </w:p>
    <w:p w14:paraId="433E637C" w14:textId="77777777" w:rsidR="000D7250" w:rsidRPr="00287B07" w:rsidRDefault="000D7250" w:rsidP="000D7250">
      <w:pPr>
        <w:rPr>
          <w:rFonts w:cs="Calibri Light"/>
        </w:rPr>
      </w:pPr>
      <w:r w:rsidRPr="00287B07">
        <w:rPr>
          <w:rFonts w:cs="Calibri Light"/>
        </w:rPr>
        <w:t>Kandidaten die niet weerhouden worden voor een nieuwe functie, worden opnieuw opgenomen in de wervingsreserve.</w:t>
      </w:r>
    </w:p>
    <w:p w14:paraId="4B7B734C" w14:textId="77777777" w:rsidR="000D7250" w:rsidRDefault="000D7250" w:rsidP="00FE7B97">
      <w:pPr>
        <w:pStyle w:val="Kop8"/>
      </w:pPr>
      <w:r>
        <w:t>Schrapping uit wervingsreserve</w:t>
      </w:r>
    </w:p>
    <w:p w14:paraId="5A030FFC" w14:textId="77777777" w:rsidR="000D7250" w:rsidRPr="00287B07" w:rsidRDefault="000D7250" w:rsidP="00FE7B97">
      <w:pPr>
        <w:pStyle w:val="Kop4"/>
      </w:pPr>
      <w:bookmarkStart w:id="71" w:name="_Hlk142634476"/>
      <w:r w:rsidRPr="00287B07">
        <w:t xml:space="preserve">Artikel </w:t>
      </w:r>
      <w:r>
        <w:t>28</w:t>
      </w:r>
    </w:p>
    <w:p w14:paraId="42892D88" w14:textId="77777777" w:rsidR="000D7250" w:rsidRPr="00B8553A" w:rsidRDefault="000D7250" w:rsidP="000D7250">
      <w:pPr>
        <w:rPr>
          <w:rFonts w:cs="Calibri Light"/>
        </w:rPr>
      </w:pPr>
      <w:bookmarkStart w:id="72" w:name="_Hlk96978955"/>
      <w:bookmarkEnd w:id="71"/>
      <w:r w:rsidRPr="00287B07">
        <w:rPr>
          <w:rFonts w:cs="Calibri Light"/>
        </w:rPr>
        <w:t xml:space="preserve">Kandidaten kunnen door de aanstellende overheid uit de </w:t>
      </w:r>
      <w:r w:rsidRPr="00B8553A">
        <w:rPr>
          <w:rFonts w:cs="Calibri Light"/>
        </w:rPr>
        <w:t>wervingsreserve worden geschrapt indien zij:</w:t>
      </w:r>
    </w:p>
    <w:p w14:paraId="23A4A555" w14:textId="77777777" w:rsidR="000D7250" w:rsidRPr="00287B07" w:rsidRDefault="000D7250" w:rsidP="000D7250">
      <w:pPr>
        <w:numPr>
          <w:ilvl w:val="0"/>
          <w:numId w:val="7"/>
        </w:numPr>
        <w:spacing w:after="120"/>
        <w:rPr>
          <w:rFonts w:cs="Calibri Light"/>
        </w:rPr>
      </w:pPr>
      <w:bookmarkStart w:id="73" w:name="_Hlk86477023"/>
      <w:r w:rsidRPr="00B8553A">
        <w:rPr>
          <w:rFonts w:cs="Calibri Light"/>
        </w:rPr>
        <w:t>naar aanleiding van een vacature niet reageren binnen de 10 kalenderdagen</w:t>
      </w:r>
      <w:r w:rsidRPr="00287B07">
        <w:rPr>
          <w:rFonts w:cs="Calibri Light"/>
        </w:rPr>
        <w:t>;</w:t>
      </w:r>
    </w:p>
    <w:bookmarkEnd w:id="73"/>
    <w:p w14:paraId="7E676912" w14:textId="77777777" w:rsidR="000D7250" w:rsidRPr="00287B07" w:rsidRDefault="000D7250" w:rsidP="000D7250">
      <w:pPr>
        <w:numPr>
          <w:ilvl w:val="0"/>
          <w:numId w:val="7"/>
        </w:numPr>
        <w:spacing w:after="120"/>
        <w:rPr>
          <w:rFonts w:cs="Calibri Light"/>
        </w:rPr>
      </w:pPr>
      <w:r w:rsidRPr="00287B07">
        <w:rPr>
          <w:rFonts w:cs="Calibri Light"/>
        </w:rPr>
        <w:t>zonder ernstige motivatie een aanbod voor een vacante functie weigeren;</w:t>
      </w:r>
    </w:p>
    <w:p w14:paraId="6036C469" w14:textId="77777777" w:rsidR="000D7250" w:rsidRPr="00582C53" w:rsidRDefault="000D7250" w:rsidP="000D7250">
      <w:pPr>
        <w:numPr>
          <w:ilvl w:val="0"/>
          <w:numId w:val="7"/>
        </w:numPr>
        <w:spacing w:after="12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bookmarkEnd w:id="72"/>
    <w:p w14:paraId="67F95F22" w14:textId="0018B749" w:rsidR="000D7250" w:rsidRPr="00FD0F1D" w:rsidRDefault="000D7250" w:rsidP="00FE7B97">
      <w:pPr>
        <w:pStyle w:val="Kop4"/>
      </w:pPr>
      <w:r w:rsidRPr="00FD0F1D">
        <w:t>Artikel 29</w:t>
      </w:r>
      <w:r w:rsidR="00FD0F1D">
        <w:t xml:space="preserve"> – </w:t>
      </w:r>
      <w:r w:rsidR="0014757F">
        <w:t>32</w:t>
      </w:r>
    </w:p>
    <w:p w14:paraId="64C377E3" w14:textId="1CF2766F" w:rsidR="000D7250" w:rsidRPr="00FD0F1D" w:rsidRDefault="00FD0F1D" w:rsidP="000D7250">
      <w:pPr>
        <w:rPr>
          <w:rFonts w:cs="Calibri Light"/>
        </w:rPr>
      </w:pPr>
      <w:r>
        <w:rPr>
          <w:rFonts w:cs="Calibri Light"/>
        </w:rPr>
        <w:t>(niet van toepassing)</w:t>
      </w:r>
    </w:p>
    <w:p w14:paraId="0F814F98" w14:textId="77777777" w:rsidR="000D7250" w:rsidRPr="00715EA8" w:rsidRDefault="000D7250" w:rsidP="000D7250">
      <w:pPr>
        <w:rPr>
          <w:b/>
          <w:bCs/>
          <w:iCs/>
          <w:strike/>
          <w:color w:val="00AFA8"/>
          <w:sz w:val="24"/>
          <w:szCs w:val="28"/>
          <w:highlight w:val="yellow"/>
        </w:rPr>
      </w:pPr>
      <w:r w:rsidRPr="00715EA8">
        <w:rPr>
          <w:strike/>
          <w:highlight w:val="yellow"/>
        </w:rPr>
        <w:br w:type="page"/>
      </w:r>
    </w:p>
    <w:p w14:paraId="5BA8B35B" w14:textId="77777777" w:rsidR="000D7250" w:rsidRPr="00287B07" w:rsidRDefault="000D7250" w:rsidP="000D7250">
      <w:pPr>
        <w:pStyle w:val="Kop3"/>
        <w:rPr>
          <w:rFonts w:cs="Calibri Light"/>
        </w:rPr>
      </w:pPr>
      <w:bookmarkStart w:id="74" w:name="_Toc98348601"/>
      <w:bookmarkStart w:id="75" w:name="_Toc153187630"/>
      <w:r w:rsidRPr="00287B07">
        <w:rPr>
          <w:rFonts w:cs="Calibri Light"/>
        </w:rPr>
        <w:lastRenderedPageBreak/>
        <w:t>Afdeling 5. De permanente vacant verklaring en de versnelde selectieprocedure</w:t>
      </w:r>
      <w:bookmarkEnd w:id="74"/>
      <w:bookmarkEnd w:id="75"/>
    </w:p>
    <w:p w14:paraId="71F59D38" w14:textId="77777777" w:rsidR="000D7250" w:rsidRPr="00287B07" w:rsidRDefault="000D7250" w:rsidP="00FE7B97">
      <w:pPr>
        <w:pStyle w:val="Kop4"/>
      </w:pPr>
      <w:r w:rsidRPr="00287B07">
        <w:t xml:space="preserve">Artikel </w:t>
      </w:r>
      <w:r>
        <w:t>33</w:t>
      </w:r>
    </w:p>
    <w:p w14:paraId="769D7483" w14:textId="77777777" w:rsidR="000D7250" w:rsidRPr="00287B07" w:rsidRDefault="000D7250" w:rsidP="00FE7B97">
      <w:pPr>
        <w:pStyle w:val="Kop5"/>
      </w:pPr>
      <w:r w:rsidRPr="00287B07">
        <w:t>Paragraaf 1</w:t>
      </w:r>
    </w:p>
    <w:p w14:paraId="118BB982" w14:textId="77777777" w:rsidR="000D7250" w:rsidRDefault="000D7250" w:rsidP="000D7250">
      <w:pPr>
        <w:rPr>
          <w:rFonts w:cs="Calibri Light"/>
        </w:rPr>
      </w:pPr>
      <w:r w:rsidRPr="00287B07">
        <w:rPr>
          <w:rFonts w:cs="Calibri Light"/>
        </w:rPr>
        <w:t>Bij de permanente vacant verklaring worden spontane sollicitanten telkens uitgenodigd voor een selectiegesprek en wordt een versnelde selectieprocedure toegepast.</w:t>
      </w:r>
    </w:p>
    <w:p w14:paraId="3881D7A8" w14:textId="77777777" w:rsidR="00FF1A62" w:rsidRPr="002C6221" w:rsidRDefault="00FF1A62" w:rsidP="00FF1A62">
      <w:pPr>
        <w:rPr>
          <w:rFonts w:cs="Calibri Light"/>
        </w:rPr>
      </w:pPr>
      <w:r w:rsidRPr="00B91103">
        <w:rPr>
          <w:rFonts w:cs="Calibri Light"/>
        </w:rPr>
        <w:t>De versnelde procedure kan niet worden gebruikt voor de selectie van leidinggevende functies.</w:t>
      </w:r>
    </w:p>
    <w:p w14:paraId="385863B4" w14:textId="77777777" w:rsidR="000D7250" w:rsidRPr="00287B07" w:rsidRDefault="000D7250" w:rsidP="00FE7B97">
      <w:pPr>
        <w:pStyle w:val="Kop5"/>
      </w:pPr>
      <w:r w:rsidRPr="00287B07">
        <w:t>Paragraaf 2</w:t>
      </w:r>
    </w:p>
    <w:p w14:paraId="31F5C210" w14:textId="77777777" w:rsidR="000D7250" w:rsidRPr="00287B07" w:rsidRDefault="000D7250" w:rsidP="000D7250">
      <w:pPr>
        <w:rPr>
          <w:rFonts w:cs="Calibri Light"/>
        </w:rPr>
      </w:pPr>
      <w:r w:rsidRPr="00287B07">
        <w:rPr>
          <w:rFonts w:cs="Calibri Light"/>
        </w:rPr>
        <w:t>De afwijkingen wat betreft de publicatie zijn:</w:t>
      </w:r>
    </w:p>
    <w:p w14:paraId="3C22B934" w14:textId="77777777" w:rsidR="000D7250" w:rsidRPr="00287B07" w:rsidRDefault="000D7250" w:rsidP="000D7250">
      <w:pPr>
        <w:numPr>
          <w:ilvl w:val="0"/>
          <w:numId w:val="7"/>
        </w:numPr>
        <w:spacing w:after="120"/>
        <w:rPr>
          <w:rFonts w:cs="Calibri Light"/>
        </w:rPr>
      </w:pPr>
      <w:r w:rsidRPr="00287B07">
        <w:rPr>
          <w:rFonts w:cs="Calibri Light"/>
        </w:rPr>
        <w:t>Het vacaturebericht wordt permanent op de website van het lokaal bestuur geplaatst en via de VDAB-website gepubliceerd.</w:t>
      </w:r>
    </w:p>
    <w:p w14:paraId="1B27CE1E" w14:textId="77777777" w:rsidR="000D7250" w:rsidRPr="00287B07" w:rsidRDefault="000D7250" w:rsidP="000D7250">
      <w:pPr>
        <w:numPr>
          <w:ilvl w:val="0"/>
          <w:numId w:val="7"/>
        </w:numPr>
        <w:spacing w:after="120"/>
        <w:rPr>
          <w:rFonts w:cs="Calibri Light"/>
        </w:rPr>
      </w:pPr>
      <w:r w:rsidRPr="00287B07">
        <w:rPr>
          <w:rFonts w:cs="Calibri Light"/>
        </w:rPr>
        <w:t>In het vacaturebericht wordt vermeld dat de prestatieduur bespreekbaar is.</w:t>
      </w:r>
    </w:p>
    <w:p w14:paraId="611B20A6" w14:textId="77777777" w:rsidR="000D7250" w:rsidRPr="00287B07" w:rsidRDefault="000D7250" w:rsidP="000D7250">
      <w:pPr>
        <w:numPr>
          <w:ilvl w:val="0"/>
          <w:numId w:val="7"/>
        </w:numPr>
        <w:spacing w:after="120"/>
        <w:rPr>
          <w:rFonts w:cs="Calibri Light"/>
        </w:rPr>
      </w:pPr>
      <w:r w:rsidRPr="00287B07">
        <w:rPr>
          <w:rFonts w:cs="Calibri Light"/>
        </w:rPr>
        <w:t>Er wordt geen uiterste datum voor de indiening van de kandidaturen bekend gemaakt.</w:t>
      </w:r>
    </w:p>
    <w:p w14:paraId="68C072A5" w14:textId="77777777" w:rsidR="000D7250" w:rsidRPr="00287B07" w:rsidRDefault="000D7250" w:rsidP="000D7250">
      <w:pPr>
        <w:numPr>
          <w:ilvl w:val="0"/>
          <w:numId w:val="7"/>
        </w:numPr>
        <w:spacing w:after="120"/>
        <w:rPr>
          <w:rFonts w:cs="Calibri Light"/>
        </w:rPr>
      </w:pPr>
      <w:r w:rsidRPr="00287B07">
        <w:rPr>
          <w:rFonts w:cs="Calibri Light"/>
        </w:rPr>
        <w:t xml:space="preserve">De kandidaten voldoen aan de toelatings- en aanwervingsvoorwaarden uiterlijk op datum van het indienen van hun kandidatuur en leveren het bewijs hiertoe. De aanstellende overheid beslist over de geldigheid van de voorgelegde bewijzen. </w:t>
      </w:r>
    </w:p>
    <w:p w14:paraId="39FB04D3" w14:textId="77777777" w:rsidR="000D7250" w:rsidRPr="00287B07" w:rsidRDefault="000D7250" w:rsidP="000D7250">
      <w:pPr>
        <w:numPr>
          <w:ilvl w:val="0"/>
          <w:numId w:val="7"/>
        </w:numPr>
        <w:spacing w:after="120"/>
        <w:rPr>
          <w:rFonts w:cs="Calibri Light"/>
        </w:rPr>
      </w:pPr>
      <w:r w:rsidRPr="00287B07">
        <w:rPr>
          <w:rFonts w:cs="Calibri Light"/>
        </w:rPr>
        <w:t>De aanstellende overheid kan beslissen dat de permanente vacant verklaring wordt ingetrokken. Kandidaten die nog gesolliciteerd hebben voor de intrekking worden nog uitgenodigd voor de selectieprocedure.</w:t>
      </w:r>
    </w:p>
    <w:p w14:paraId="6DF4E72B" w14:textId="77777777" w:rsidR="000D7250" w:rsidRPr="00287B07" w:rsidRDefault="000D7250" w:rsidP="00FE7B97">
      <w:pPr>
        <w:pStyle w:val="Kop5"/>
      </w:pPr>
      <w:r w:rsidRPr="00287B07">
        <w:t>Paragraaf 3</w:t>
      </w:r>
    </w:p>
    <w:p w14:paraId="675558A0" w14:textId="77777777" w:rsidR="000D7250" w:rsidRPr="00287B07" w:rsidRDefault="000D7250" w:rsidP="000D7250">
      <w:pPr>
        <w:rPr>
          <w:rFonts w:cs="Calibri Light"/>
        </w:rPr>
      </w:pPr>
      <w:r w:rsidRPr="00287B07">
        <w:rPr>
          <w:rFonts w:cs="Calibri Light"/>
        </w:rPr>
        <w:t>Voor de selectie wordt minstens één van de selectietechnieken zoals bedoeld in artikel 15 toegepast.</w:t>
      </w:r>
    </w:p>
    <w:p w14:paraId="5035E3A4" w14:textId="77777777" w:rsidR="000D7250" w:rsidRPr="006963A8" w:rsidRDefault="000D7250" w:rsidP="00FE7B97">
      <w:pPr>
        <w:pStyle w:val="Kop5"/>
      </w:pPr>
      <w:r w:rsidRPr="006963A8">
        <w:t>Paragraaf 4</w:t>
      </w:r>
    </w:p>
    <w:p w14:paraId="3E6AEB89" w14:textId="77777777" w:rsidR="000D7250" w:rsidRPr="00287B07" w:rsidRDefault="000D7250" w:rsidP="000D7250">
      <w:pPr>
        <w:rPr>
          <w:rFonts w:cs="Calibri Light"/>
        </w:rPr>
      </w:pPr>
      <w:r w:rsidRPr="00287B07">
        <w:rPr>
          <w:rFonts w:cs="Calibri Light"/>
        </w:rPr>
        <w:t>De kandidaten die slagen in de selectieprocedure worden opgenomen in een lijst van geslaagde kandidaten, gerangschikt in overeenstemming met het behaalde eindresultaat.</w:t>
      </w:r>
    </w:p>
    <w:p w14:paraId="26DAC242" w14:textId="77777777" w:rsidR="000D7250" w:rsidRPr="00287B07" w:rsidRDefault="000D7250" w:rsidP="000D7250">
      <w:pPr>
        <w:rPr>
          <w:rFonts w:cs="Calibri Light"/>
        </w:rPr>
      </w:pPr>
      <w:r w:rsidRPr="00287B07">
        <w:rPr>
          <w:rFonts w:cs="Calibri Light"/>
        </w:rPr>
        <w:t>Zij komen in aanmerking voor een contract onbepaalde duur gedurende 2 jaar, te rekenen vanaf de eerste dag van de maand volgend op de datum van het eindrapport van de selectie.</w:t>
      </w:r>
    </w:p>
    <w:p w14:paraId="315B2F80" w14:textId="77777777" w:rsidR="000D7250" w:rsidRPr="00287B07" w:rsidRDefault="000D7250" w:rsidP="000D7250">
      <w:pPr>
        <w:rPr>
          <w:rFonts w:cs="Calibri Light"/>
        </w:rPr>
      </w:pPr>
      <w:r w:rsidRPr="00287B07">
        <w:rPr>
          <w:rFonts w:cs="Calibri Light"/>
        </w:rPr>
        <w:t xml:space="preserve">Bij intrekking van de permanente vacantverklaring blijft de lijst van kracht voor de duur van 1 jaar. </w:t>
      </w:r>
    </w:p>
    <w:p w14:paraId="123A0CF5" w14:textId="77777777" w:rsidR="000D7250" w:rsidRPr="00287B07" w:rsidRDefault="000D7250" w:rsidP="00FE7B97">
      <w:pPr>
        <w:pStyle w:val="Kop5"/>
      </w:pPr>
      <w:r w:rsidRPr="00287B07">
        <w:t>Paragraaf 5</w:t>
      </w:r>
    </w:p>
    <w:p w14:paraId="580FC31B" w14:textId="77777777" w:rsidR="000D7250" w:rsidRPr="00287B07" w:rsidRDefault="000D7250" w:rsidP="000D7250">
      <w:pPr>
        <w:rPr>
          <w:rFonts w:cs="Calibri Light"/>
        </w:rPr>
      </w:pPr>
      <w:r w:rsidRPr="002622D5">
        <w:rPr>
          <w:rFonts w:cs="Calibri Light"/>
        </w:rPr>
        <w:t>De kandidaten die via de selectieprocedure zoals bedoeld in deze afdeling in dienst zijn gekomen, komen in aanmerking voor de procedures van bevordering en interne mobiliteit.</w:t>
      </w:r>
    </w:p>
    <w:p w14:paraId="6FBCD42C" w14:textId="77777777" w:rsidR="000D7250" w:rsidRDefault="000D7250" w:rsidP="000D7250">
      <w:pPr>
        <w:rPr>
          <w:rFonts w:cs="Calibri Light"/>
          <w:b/>
          <w:bCs/>
          <w:smallCaps/>
          <w:color w:val="FFFFFF"/>
          <w:sz w:val="28"/>
          <w:szCs w:val="28"/>
        </w:rPr>
      </w:pPr>
      <w:bookmarkStart w:id="76" w:name="_Toc98348602"/>
      <w:r>
        <w:rPr>
          <w:rFonts w:cs="Calibri Light"/>
        </w:rPr>
        <w:br w:type="page"/>
      </w:r>
    </w:p>
    <w:p w14:paraId="3A24955E" w14:textId="77777777" w:rsidR="000D7250" w:rsidRPr="00287B07" w:rsidRDefault="000D7250" w:rsidP="000D7250">
      <w:pPr>
        <w:pStyle w:val="Kop2"/>
        <w:rPr>
          <w:rFonts w:cs="Calibri Light"/>
        </w:rPr>
      </w:pPr>
      <w:bookmarkStart w:id="77" w:name="_Toc153187631"/>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A</w:t>
      </w:r>
      <w:r w:rsidRPr="00287B07">
        <w:rPr>
          <w:rFonts w:cs="Calibri Light"/>
        </w:rPr>
        <w:t xml:space="preserve">anwerving in specifieke </w:t>
      </w:r>
      <w:r>
        <w:rPr>
          <w:rFonts w:cs="Calibri Light"/>
        </w:rPr>
        <w:t>contractuele</w:t>
      </w:r>
      <w:r w:rsidRPr="00287B07">
        <w:rPr>
          <w:rFonts w:cs="Calibri Light"/>
        </w:rPr>
        <w:t xml:space="preserve"> </w:t>
      </w:r>
      <w:r>
        <w:rPr>
          <w:rFonts w:cs="Calibri Light"/>
        </w:rPr>
        <w:t>f</w:t>
      </w:r>
      <w:r w:rsidRPr="00287B07">
        <w:rPr>
          <w:rFonts w:cs="Calibri Light"/>
        </w:rPr>
        <w:t>unc</w:t>
      </w:r>
      <w:bookmarkEnd w:id="76"/>
      <w:r>
        <w:rPr>
          <w:rFonts w:cs="Calibri Light"/>
        </w:rPr>
        <w:t>ties</w:t>
      </w:r>
      <w:bookmarkEnd w:id="77"/>
    </w:p>
    <w:p w14:paraId="28831AE1" w14:textId="77777777" w:rsidR="000D7250" w:rsidRPr="00287B07" w:rsidRDefault="000D7250" w:rsidP="00FE7B97">
      <w:pPr>
        <w:pStyle w:val="Kop4"/>
      </w:pPr>
      <w:r w:rsidRPr="00287B07">
        <w:t xml:space="preserve">Artikel </w:t>
      </w:r>
      <w:r>
        <w:t>34</w:t>
      </w:r>
      <w:r w:rsidRPr="00287B07">
        <w:t xml:space="preserve"> </w:t>
      </w:r>
    </w:p>
    <w:p w14:paraId="48AAFA83" w14:textId="77777777" w:rsidR="000D7250" w:rsidRPr="00287B07" w:rsidRDefault="000D7250" w:rsidP="000D7250">
      <w:pPr>
        <w:rPr>
          <w:rFonts w:cs="Calibri Light"/>
        </w:rPr>
      </w:pPr>
      <w:r w:rsidRPr="00287B07">
        <w:rPr>
          <w:rFonts w:cs="Calibri Light"/>
        </w:rPr>
        <w:t>Voor de aanwerving en selectie in:</w:t>
      </w:r>
    </w:p>
    <w:p w14:paraId="62594616" w14:textId="77777777" w:rsidR="000D7250" w:rsidRPr="00287B07" w:rsidRDefault="000D7250" w:rsidP="000D7250">
      <w:pPr>
        <w:numPr>
          <w:ilvl w:val="0"/>
          <w:numId w:val="14"/>
        </w:numPr>
        <w:spacing w:before="60" w:after="120"/>
        <w:rPr>
          <w:rFonts w:cs="Calibri Light"/>
        </w:rPr>
      </w:pPr>
      <w:r w:rsidRPr="00287B07">
        <w:rPr>
          <w:rFonts w:cs="Calibri Light"/>
        </w:rPr>
        <w:t xml:space="preserve">contractuele functies die ingesteld worden ter uitvoering van werkgelegenheidsmaatregelen conform hogere regelgeving;  </w:t>
      </w:r>
    </w:p>
    <w:p w14:paraId="15E2934F" w14:textId="77777777" w:rsidR="000D7250" w:rsidRPr="00287B07" w:rsidRDefault="000D7250" w:rsidP="000D7250">
      <w:pPr>
        <w:numPr>
          <w:ilvl w:val="0"/>
          <w:numId w:val="14"/>
        </w:numPr>
        <w:spacing w:before="60" w:after="120"/>
        <w:rPr>
          <w:rFonts w:cs="Calibri Light"/>
        </w:rPr>
      </w:pPr>
      <w:r w:rsidRPr="00287B07">
        <w:rPr>
          <w:rFonts w:cs="Calibri Light"/>
        </w:rPr>
        <w:t>vervangingsovereenkomsten;</w:t>
      </w:r>
    </w:p>
    <w:p w14:paraId="303A04F5" w14:textId="77777777" w:rsidR="000D7250" w:rsidRPr="00287B07" w:rsidRDefault="000D7250" w:rsidP="000D7250">
      <w:pPr>
        <w:numPr>
          <w:ilvl w:val="0"/>
          <w:numId w:val="14"/>
        </w:numPr>
        <w:spacing w:before="60" w:after="120"/>
        <w:rPr>
          <w:rFonts w:cs="Calibri Light"/>
        </w:rPr>
      </w:pPr>
      <w:r w:rsidRPr="00287B07">
        <w:rPr>
          <w:rFonts w:cs="Calibri Light"/>
        </w:rPr>
        <w:t>contractuele functies die ingesteld worden ter uitvoering van projecten die maximaal twee jaar duren</w:t>
      </w:r>
    </w:p>
    <w:p w14:paraId="3CDCFAE1" w14:textId="77777777" w:rsidR="000D7250" w:rsidRPr="00287B07" w:rsidRDefault="000D7250" w:rsidP="000D7250">
      <w:pPr>
        <w:rPr>
          <w:rFonts w:cs="Calibri Light"/>
        </w:rPr>
      </w:pPr>
      <w:r w:rsidRPr="00287B07">
        <w:rPr>
          <w:rFonts w:cs="Calibri Light"/>
        </w:rPr>
        <w:t xml:space="preserve">gelden de bepalingen van artikel </w:t>
      </w:r>
      <w:r>
        <w:rPr>
          <w:rFonts w:cs="Calibri Light"/>
        </w:rPr>
        <w:t>35</w:t>
      </w:r>
      <w:r w:rsidRPr="00287B07">
        <w:rPr>
          <w:rFonts w:cs="Calibri Light"/>
        </w:rPr>
        <w:t>.</w:t>
      </w:r>
    </w:p>
    <w:p w14:paraId="04915558" w14:textId="77777777" w:rsidR="000D7250" w:rsidRPr="00287B07" w:rsidRDefault="000D7250" w:rsidP="00FE7B97">
      <w:pPr>
        <w:pStyle w:val="Kop4"/>
        <w:rPr>
          <w:sz w:val="22"/>
          <w:szCs w:val="22"/>
        </w:rPr>
      </w:pPr>
      <w:r w:rsidRPr="00287B07">
        <w:t xml:space="preserve">Artikel </w:t>
      </w:r>
      <w:r>
        <w:t>35</w:t>
      </w:r>
    </w:p>
    <w:p w14:paraId="5683CF02" w14:textId="77777777" w:rsidR="000D7250" w:rsidRPr="00287B07" w:rsidRDefault="000D7250" w:rsidP="00FE7B97">
      <w:pPr>
        <w:pStyle w:val="Kop5"/>
      </w:pPr>
      <w:r w:rsidRPr="00287B07">
        <w:t>Paragraaf 1</w:t>
      </w:r>
    </w:p>
    <w:p w14:paraId="19A968DB" w14:textId="77777777" w:rsidR="000D7250" w:rsidRPr="00287B07" w:rsidRDefault="000D7250" w:rsidP="000D7250">
      <w:pPr>
        <w:rPr>
          <w:rFonts w:cs="Calibri Light"/>
        </w:rPr>
      </w:pPr>
      <w:r w:rsidRPr="00287B07">
        <w:rPr>
          <w:rFonts w:cs="Calibri Light"/>
        </w:rPr>
        <w:t xml:space="preserve">De aanstellende overheid kan een overeenkomst zoals bedoeld in </w:t>
      </w:r>
      <w:r>
        <w:rPr>
          <w:rFonts w:cs="Calibri Light"/>
        </w:rPr>
        <w:t>dit hoofdstuk</w:t>
      </w:r>
      <w:r w:rsidRPr="00287B07">
        <w:rPr>
          <w:rFonts w:cs="Calibri Light"/>
        </w:rPr>
        <w:t xml:space="preserve"> aanbieden aan:</w:t>
      </w:r>
    </w:p>
    <w:p w14:paraId="132846F8" w14:textId="77777777" w:rsidR="000D7250" w:rsidRPr="00287B07" w:rsidRDefault="000D7250" w:rsidP="000D7250">
      <w:pPr>
        <w:numPr>
          <w:ilvl w:val="0"/>
          <w:numId w:val="15"/>
        </w:numPr>
        <w:spacing w:before="60" w:after="12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0B374E6C" w14:textId="77777777" w:rsidR="000D7250" w:rsidRPr="00287B07" w:rsidRDefault="000D7250" w:rsidP="000D7250">
      <w:pPr>
        <w:numPr>
          <w:ilvl w:val="0"/>
          <w:numId w:val="15"/>
        </w:numPr>
        <w:spacing w:before="60" w:after="120"/>
        <w:rPr>
          <w:rFonts w:cs="Calibri Light"/>
        </w:rPr>
      </w:pPr>
      <w:r w:rsidRPr="00287B07">
        <w:rPr>
          <w:rFonts w:cs="Calibri Light"/>
        </w:rPr>
        <w:t>personeelsleden wiens overeenkomst op korte termijn afloopt of recent afgelopen is, op voorwaarde dat het profiel van beide functies overeenstemmen;</w:t>
      </w:r>
    </w:p>
    <w:p w14:paraId="63C82CCB" w14:textId="77777777" w:rsidR="000D7250" w:rsidRPr="00287B07" w:rsidRDefault="000D7250" w:rsidP="000D7250">
      <w:pPr>
        <w:numPr>
          <w:ilvl w:val="0"/>
          <w:numId w:val="15"/>
        </w:numPr>
        <w:spacing w:before="60" w:after="120"/>
        <w:rPr>
          <w:rFonts w:cs="Calibri Light"/>
        </w:rPr>
      </w:pPr>
      <w:r w:rsidRPr="00287B07">
        <w:rPr>
          <w:rFonts w:cs="Calibri Light"/>
        </w:rPr>
        <w:t>stagiairs die het afgelopen jaar werkzaam zijn geweest binnen het bestuur;</w:t>
      </w:r>
    </w:p>
    <w:p w14:paraId="116B645B" w14:textId="77777777" w:rsidR="000D7250" w:rsidRPr="00287B07" w:rsidRDefault="000D7250" w:rsidP="000D7250">
      <w:pPr>
        <w:numPr>
          <w:ilvl w:val="0"/>
          <w:numId w:val="15"/>
        </w:numPr>
        <w:spacing w:before="60" w:after="120"/>
        <w:rPr>
          <w:rFonts w:cs="Calibri Light"/>
        </w:rPr>
      </w:pPr>
      <w:r w:rsidRPr="00287B07">
        <w:rPr>
          <w:rFonts w:cs="Calibri Light"/>
        </w:rPr>
        <w:t>kandidaten opgenomen in een lopende wervingsreserve op voorwaarde dat het profiel van beide functies overeenstemmen;</w:t>
      </w:r>
    </w:p>
    <w:p w14:paraId="5FF5AD28" w14:textId="77777777" w:rsidR="000D7250" w:rsidRPr="00287B07" w:rsidRDefault="000D7250" w:rsidP="000D7250">
      <w:pPr>
        <w:numPr>
          <w:ilvl w:val="0"/>
          <w:numId w:val="15"/>
        </w:numPr>
        <w:spacing w:before="60" w:after="120"/>
        <w:rPr>
          <w:rFonts w:cs="Calibri Light"/>
        </w:rPr>
      </w:pPr>
      <w:r w:rsidRPr="00287B07">
        <w:rPr>
          <w:rFonts w:cs="Calibri Light"/>
        </w:rPr>
        <w:t>kandidaten die slagen in een procedure zoals beschreven in §2.</w:t>
      </w:r>
    </w:p>
    <w:p w14:paraId="6F00B6EA" w14:textId="77777777" w:rsidR="000D7250" w:rsidRPr="00287B07" w:rsidRDefault="000D7250" w:rsidP="00FE7B97">
      <w:pPr>
        <w:pStyle w:val="Kop5"/>
      </w:pPr>
      <w:r w:rsidRPr="00287B07">
        <w:t>Paragraaf 2</w:t>
      </w:r>
    </w:p>
    <w:p w14:paraId="0976119E" w14:textId="77777777" w:rsidR="000D7250" w:rsidRPr="00287B07" w:rsidRDefault="000D7250" w:rsidP="000D7250">
      <w:pPr>
        <w:rPr>
          <w:rFonts w:cs="Calibri Light"/>
        </w:rPr>
      </w:pPr>
      <w:r w:rsidRPr="00287B07">
        <w:rPr>
          <w:rFonts w:cs="Calibri Light"/>
        </w:rPr>
        <w:t>De procedure, zoals vermeld in §1, is de volgende:</w:t>
      </w:r>
    </w:p>
    <w:p w14:paraId="118E8F60" w14:textId="77777777" w:rsidR="000D7250" w:rsidRPr="00287B07" w:rsidRDefault="000D7250" w:rsidP="000D7250">
      <w:pPr>
        <w:numPr>
          <w:ilvl w:val="0"/>
          <w:numId w:val="15"/>
        </w:numPr>
        <w:spacing w:before="60" w:after="120"/>
        <w:rPr>
          <w:rFonts w:cs="Calibri Light"/>
        </w:rPr>
      </w:pPr>
      <w:r w:rsidRPr="00287B07">
        <w:rPr>
          <w:rFonts w:cs="Calibri Light"/>
        </w:rPr>
        <w:t>De aanstellende overheid doet een oproep tot kandidaten op minstens één van volgende manieren:</w:t>
      </w:r>
    </w:p>
    <w:p w14:paraId="251F1976" w14:textId="77777777" w:rsidR="000D7250" w:rsidRPr="00287B07" w:rsidRDefault="000D7250" w:rsidP="000D7250">
      <w:pPr>
        <w:numPr>
          <w:ilvl w:val="1"/>
          <w:numId w:val="15"/>
        </w:numPr>
        <w:spacing w:before="60" w:after="120"/>
        <w:rPr>
          <w:rFonts w:cs="Calibri Light"/>
        </w:rPr>
      </w:pPr>
      <w:r w:rsidRPr="00287B07">
        <w:rPr>
          <w:rFonts w:cs="Calibri Light"/>
        </w:rPr>
        <w:t>via bekendmaking zoals bedoeld in artikel 9. In dit geval bevat het vacaturebericht de algemene en specifieke voorwaarden en het functieprofiel, en dienen de kandidaturen ingediend te worden binnen de door de aanstellende overheid bepaalde termijn;</w:t>
      </w:r>
    </w:p>
    <w:p w14:paraId="35209790" w14:textId="77777777" w:rsidR="000D7250" w:rsidRPr="00287B07" w:rsidRDefault="000D7250" w:rsidP="000D7250">
      <w:pPr>
        <w:numPr>
          <w:ilvl w:val="1"/>
          <w:numId w:val="15"/>
        </w:numPr>
        <w:spacing w:before="60" w:after="120"/>
        <w:rPr>
          <w:rFonts w:cs="Calibri Light"/>
        </w:rPr>
      </w:pPr>
      <w:r w:rsidRPr="00287B07">
        <w:rPr>
          <w:rFonts w:cs="Calibri Light"/>
        </w:rPr>
        <w:t>via contact met of raadpleging van een bestand van werkzoekenden van de VDAB of andere organisaties voor de begeleiding van werkzoekenden;</w:t>
      </w:r>
    </w:p>
    <w:p w14:paraId="3E634508" w14:textId="77777777" w:rsidR="000D7250" w:rsidRPr="00287B07" w:rsidRDefault="000D7250" w:rsidP="000D7250">
      <w:pPr>
        <w:numPr>
          <w:ilvl w:val="1"/>
          <w:numId w:val="15"/>
        </w:numPr>
        <w:spacing w:before="60" w:after="120"/>
        <w:rPr>
          <w:rFonts w:cs="Calibri Light"/>
        </w:rPr>
      </w:pPr>
      <w:r w:rsidRPr="00287B07">
        <w:rPr>
          <w:rFonts w:cs="Calibri Light"/>
        </w:rPr>
        <w:t>via raadpleging van het vrijwillig sollicitantenbestand.</w:t>
      </w:r>
    </w:p>
    <w:p w14:paraId="015C15F5" w14:textId="77777777" w:rsidR="000D7250" w:rsidRPr="00287B07" w:rsidRDefault="000D7250" w:rsidP="000D7250">
      <w:pPr>
        <w:numPr>
          <w:ilvl w:val="0"/>
          <w:numId w:val="15"/>
        </w:numPr>
        <w:spacing w:before="60" w:after="12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44C30782" w14:textId="77777777" w:rsidR="000D7250" w:rsidRPr="00287B07" w:rsidRDefault="000D7250" w:rsidP="000D7250">
      <w:pPr>
        <w:numPr>
          <w:ilvl w:val="0"/>
          <w:numId w:val="15"/>
        </w:numPr>
        <w:spacing w:before="60" w:after="120"/>
        <w:rPr>
          <w:rFonts w:cs="Calibri Light"/>
        </w:rPr>
      </w:pPr>
      <w:r w:rsidRPr="00287B07">
        <w:rPr>
          <w:rFonts w:cs="Calibri Light"/>
        </w:rPr>
        <w:t>De selectie toetst de bekwaamheid van de kandidaten voor de functie. Ze wordt uitgevoerd door een selectiecommissie.</w:t>
      </w:r>
    </w:p>
    <w:p w14:paraId="0903E637" w14:textId="77777777" w:rsidR="000D7250" w:rsidRPr="00287B07" w:rsidRDefault="000D7250" w:rsidP="000D7250">
      <w:pPr>
        <w:numPr>
          <w:ilvl w:val="0"/>
          <w:numId w:val="15"/>
        </w:numPr>
        <w:spacing w:before="60" w:after="120"/>
        <w:rPr>
          <w:rFonts w:cs="Calibri Light"/>
        </w:rPr>
      </w:pPr>
      <w:r w:rsidRPr="00287B07">
        <w:rPr>
          <w:rFonts w:cs="Calibri Light"/>
        </w:rPr>
        <w:t>De selectie bestaat uit minstens één selectietechniek zoals bepaald in artikel 15.</w:t>
      </w:r>
    </w:p>
    <w:p w14:paraId="75A37EB4" w14:textId="77777777" w:rsidR="000D7250" w:rsidRPr="00931E9D" w:rsidRDefault="000D7250" w:rsidP="000D7250">
      <w:pPr>
        <w:rPr>
          <w:rFonts w:cs="Calibri Light"/>
        </w:rPr>
      </w:pPr>
      <w:r w:rsidRPr="00931E9D">
        <w:rPr>
          <w:rFonts w:cs="Calibri Light"/>
        </w:rPr>
        <w:t xml:space="preserve">De aanstellende overheid kiest een kandidaat uit de geschikt bevonden kandidaten die de gevraagde bewijsstukken bezorgd hebben, en dit volgens de principes van artikel 14. </w:t>
      </w:r>
    </w:p>
    <w:p w14:paraId="1C40BE79" w14:textId="77777777" w:rsidR="000D7250" w:rsidRDefault="000D7250" w:rsidP="000D7250">
      <w:pPr>
        <w:ind w:left="0"/>
        <w:rPr>
          <w:rFonts w:cs="Calibri Light"/>
          <w:b/>
          <w:bCs/>
          <w:smallCaps/>
          <w:color w:val="FFFFFF"/>
          <w:sz w:val="28"/>
          <w:szCs w:val="28"/>
        </w:rPr>
      </w:pPr>
      <w:bookmarkStart w:id="78" w:name="_Toc526177436"/>
      <w:bookmarkStart w:id="79" w:name="_Toc98348603"/>
      <w:r>
        <w:rPr>
          <w:rFonts w:cs="Calibri Light"/>
        </w:rPr>
        <w:br w:type="page"/>
      </w:r>
    </w:p>
    <w:p w14:paraId="7AD7DDD4" w14:textId="77777777" w:rsidR="000D7250" w:rsidRPr="00287B07" w:rsidRDefault="000D7250" w:rsidP="000D7250">
      <w:pPr>
        <w:pStyle w:val="Kop2"/>
        <w:rPr>
          <w:rFonts w:cs="Calibri Light"/>
          <w:bCs w:val="0"/>
          <w:szCs w:val="24"/>
        </w:rPr>
      </w:pPr>
      <w:bookmarkStart w:id="80" w:name="_Toc153187632"/>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I</w:t>
      </w:r>
      <w:r w:rsidRPr="00287B07">
        <w:rPr>
          <w:rFonts w:cs="Calibri Light"/>
        </w:rPr>
        <w:t>nzetbaarheid van uitzendkrachten</w:t>
      </w:r>
      <w:bookmarkEnd w:id="78"/>
      <w:bookmarkEnd w:id="79"/>
      <w:bookmarkEnd w:id="80"/>
    </w:p>
    <w:p w14:paraId="4665FEDC" w14:textId="77777777" w:rsidR="000D7250" w:rsidRPr="00287B07" w:rsidRDefault="000D7250" w:rsidP="00FE7B97">
      <w:pPr>
        <w:pStyle w:val="Kop4"/>
      </w:pPr>
      <w:r w:rsidRPr="00287B07">
        <w:t xml:space="preserve">Artikel </w:t>
      </w:r>
      <w:r>
        <w:t>36</w:t>
      </w:r>
    </w:p>
    <w:p w14:paraId="51EF06AD" w14:textId="77777777" w:rsidR="000D7250" w:rsidRDefault="000D7250" w:rsidP="000D7250">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59E002FF" w14:textId="77777777" w:rsidR="000D7250" w:rsidRPr="00287B07" w:rsidRDefault="000D7250" w:rsidP="00FE7B97">
      <w:pPr>
        <w:pStyle w:val="Kop4"/>
      </w:pPr>
      <w:r w:rsidRPr="00287B07">
        <w:t xml:space="preserve">Artikel </w:t>
      </w:r>
      <w:r>
        <w:t>37</w:t>
      </w:r>
    </w:p>
    <w:p w14:paraId="01DFDCEA" w14:textId="77777777" w:rsidR="000D7250" w:rsidRPr="00575A35" w:rsidRDefault="000D7250" w:rsidP="00FE7B97">
      <w:pPr>
        <w:pStyle w:val="Kop5"/>
      </w:pPr>
      <w:r w:rsidRPr="00575A35">
        <w:t>Paragraaf 1</w:t>
      </w:r>
    </w:p>
    <w:p w14:paraId="042A9C2F" w14:textId="77777777" w:rsidR="000D7250" w:rsidRPr="00287B07" w:rsidRDefault="000D7250" w:rsidP="000D7250">
      <w:pPr>
        <w:rPr>
          <w:rFonts w:cs="Calibri Light"/>
          <w:bCs/>
          <w:iCs/>
        </w:rPr>
      </w:pPr>
      <w:r w:rsidRPr="00287B07">
        <w:rPr>
          <w:rFonts w:cs="Calibri Light"/>
          <w:bCs/>
          <w:iCs/>
        </w:rPr>
        <w:t>Uitzendarbeid is mogelijk in volgende gevallen:</w:t>
      </w:r>
    </w:p>
    <w:p w14:paraId="71B659C4"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geschorst;</w:t>
      </w:r>
    </w:p>
    <w:p w14:paraId="7B9EA8DB"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beëindigd;</w:t>
      </w:r>
    </w:p>
    <w:p w14:paraId="10C0C36F"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met deeltijdse loopbaanonderbreking of met vermindering van arbeidsprestaties in het kader van het zorgkrediet;</w:t>
      </w:r>
    </w:p>
    <w:p w14:paraId="4E164620"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statutair personeelslid die zijn ambt niet of slechts deeltijds uitoefent;</w:t>
      </w:r>
    </w:p>
    <w:p w14:paraId="478D1A6F"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vermeerdering van werk;</w:t>
      </w:r>
    </w:p>
    <w:p w14:paraId="0B3BE1E1" w14:textId="77777777" w:rsidR="000D7250" w:rsidRPr="00287B07" w:rsidRDefault="000D7250" w:rsidP="000D7250">
      <w:pPr>
        <w:numPr>
          <w:ilvl w:val="0"/>
          <w:numId w:val="16"/>
        </w:numPr>
        <w:spacing w:before="60" w:after="120"/>
        <w:rPr>
          <w:rFonts w:cs="Calibri Light"/>
          <w:bCs/>
          <w:iCs/>
        </w:rPr>
      </w:pPr>
      <w:r w:rsidRPr="00287B07">
        <w:rPr>
          <w:rFonts w:cs="Calibri Light"/>
          <w:bCs/>
          <w:iCs/>
        </w:rPr>
        <w:t>uitvoering van uitzonderlijk werk;</w:t>
      </w:r>
    </w:p>
    <w:p w14:paraId="13552824" w14:textId="77777777" w:rsidR="000D7250" w:rsidRPr="00287B07" w:rsidRDefault="000D7250" w:rsidP="000D7250">
      <w:pPr>
        <w:numPr>
          <w:ilvl w:val="0"/>
          <w:numId w:val="16"/>
        </w:numPr>
        <w:spacing w:before="60" w:after="120"/>
        <w:rPr>
          <w:rFonts w:cs="Calibri Light"/>
          <w:bCs/>
          <w:iCs/>
        </w:rPr>
      </w:pPr>
      <w:r w:rsidRPr="00287B07">
        <w:rPr>
          <w:rFonts w:cs="Calibri Light"/>
          <w:bCs/>
          <w:iCs/>
        </w:rPr>
        <w:t>in het kader van tewerkstellingsprojecten;</w:t>
      </w:r>
    </w:p>
    <w:p w14:paraId="44F1B7C8" w14:textId="77777777" w:rsidR="000D7250" w:rsidRPr="00287B07" w:rsidRDefault="000D7250" w:rsidP="000D7250">
      <w:pPr>
        <w:numPr>
          <w:ilvl w:val="0"/>
          <w:numId w:val="16"/>
        </w:numPr>
        <w:spacing w:before="60" w:after="120"/>
        <w:rPr>
          <w:rFonts w:cs="Calibri Light"/>
          <w:bCs/>
          <w:iCs/>
        </w:rPr>
      </w:pPr>
      <w:r w:rsidRPr="00287B07">
        <w:rPr>
          <w:rFonts w:cs="Calibri Light"/>
          <w:bCs/>
          <w:iCs/>
        </w:rPr>
        <w:t>voor artistieke prestaties of artistieke werken.</w:t>
      </w:r>
    </w:p>
    <w:p w14:paraId="0824512C" w14:textId="77777777" w:rsidR="000D7250" w:rsidRPr="00287B07" w:rsidRDefault="000D7250" w:rsidP="000D7250">
      <w:pPr>
        <w:rPr>
          <w:rFonts w:cs="Calibri Light"/>
          <w:bCs/>
          <w:iCs/>
        </w:rPr>
      </w:pPr>
      <w:r w:rsidRPr="00287B07">
        <w:rPr>
          <w:rFonts w:cs="Calibri Light"/>
          <w:bCs/>
          <w:iCs/>
        </w:rPr>
        <w:t>De maximale duurtijd waarvoor uitzendarbeid is toegelaten voor elk van bovenvermelde gevallen, bedraagt 12 maanden.</w:t>
      </w:r>
    </w:p>
    <w:p w14:paraId="744AAC78" w14:textId="77777777" w:rsidR="000D7250" w:rsidRPr="00287B07" w:rsidRDefault="000D7250" w:rsidP="00FE7B97">
      <w:pPr>
        <w:pStyle w:val="Kop5"/>
      </w:pPr>
      <w:r>
        <w:t>Paragraaf 2</w:t>
      </w:r>
    </w:p>
    <w:p w14:paraId="6FC76D3B" w14:textId="77777777" w:rsidR="000D7250" w:rsidRPr="00287B07" w:rsidRDefault="000D7250" w:rsidP="000D7250">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50B6512A" w14:textId="77777777" w:rsidR="000D7250" w:rsidRPr="00287B07" w:rsidRDefault="000D7250" w:rsidP="00FE7B97">
      <w:pPr>
        <w:pStyle w:val="Kop4"/>
      </w:pPr>
      <w:r w:rsidRPr="00287B07">
        <w:t xml:space="preserve">Artikel </w:t>
      </w:r>
      <w:r>
        <w:t>38</w:t>
      </w:r>
    </w:p>
    <w:p w14:paraId="7D54A546" w14:textId="77777777" w:rsidR="000D7250" w:rsidRPr="00287B07" w:rsidRDefault="000D7250" w:rsidP="000D7250">
      <w:pPr>
        <w:rPr>
          <w:rFonts w:cs="Calibri Light"/>
        </w:rPr>
      </w:pPr>
      <w:r w:rsidRPr="00287B07">
        <w:rPr>
          <w:rFonts w:cs="Calibri Light"/>
        </w:rPr>
        <w:t xml:space="preserve">De </w:t>
      </w:r>
      <w:r w:rsidRPr="00CA296B">
        <w:rPr>
          <w:rFonts w:cs="Calibri Light"/>
        </w:rPr>
        <w:t xml:space="preserve">algemeen directeur is </w:t>
      </w:r>
      <w:r w:rsidRPr="00287B07">
        <w:rPr>
          <w:rFonts w:cs="Calibri Light"/>
        </w:rPr>
        <w:t>bevoegd om uitzendkrachten in dienst te nemen, mits inachtneming van de volgende regels/beperkingen:</w:t>
      </w:r>
    </w:p>
    <w:p w14:paraId="335579A6" w14:textId="77777777" w:rsidR="000D7250" w:rsidRPr="00287B07" w:rsidRDefault="000D7250" w:rsidP="000D7250">
      <w:pPr>
        <w:numPr>
          <w:ilvl w:val="0"/>
          <w:numId w:val="18"/>
        </w:numPr>
        <w:spacing w:before="60" w:after="60"/>
        <w:ind w:left="1208" w:hanging="357"/>
        <w:rPr>
          <w:rFonts w:cs="Calibri Light"/>
        </w:rPr>
      </w:pPr>
      <w:r w:rsidRPr="00287B07">
        <w:rPr>
          <w:rFonts w:cs="Calibri Light"/>
        </w:rPr>
        <w:t>er kunnen geen uitzendkrachten ingezet worden om de afwezigheden op te vangen naar aanleiding van een georganiseerde werkonderbreking;</w:t>
      </w:r>
    </w:p>
    <w:p w14:paraId="71289BA9" w14:textId="77777777" w:rsidR="000D7250" w:rsidRPr="00287B07" w:rsidRDefault="000D7250" w:rsidP="000D7250">
      <w:pPr>
        <w:numPr>
          <w:ilvl w:val="0"/>
          <w:numId w:val="18"/>
        </w:numPr>
        <w:spacing w:before="60" w:after="60"/>
        <w:ind w:left="1208" w:hanging="357"/>
        <w:rPr>
          <w:rFonts w:cs="Calibri Light"/>
        </w:rPr>
      </w:pPr>
      <w:r w:rsidRPr="00287B07">
        <w:rPr>
          <w:rFonts w:cs="Calibri Light"/>
        </w:rPr>
        <w:t>er kan niet gewerkt worden met opeenvolgende dagcontracten.</w:t>
      </w:r>
    </w:p>
    <w:p w14:paraId="3DE891BD" w14:textId="77777777" w:rsidR="000D7250" w:rsidRPr="00287B07" w:rsidRDefault="000D7250" w:rsidP="00FE7B97">
      <w:pPr>
        <w:pStyle w:val="Kop4"/>
      </w:pPr>
      <w:r w:rsidRPr="00287B07">
        <w:t xml:space="preserve">Artikel </w:t>
      </w:r>
      <w:r>
        <w:t>39</w:t>
      </w:r>
    </w:p>
    <w:p w14:paraId="1E2BD681" w14:textId="77777777" w:rsidR="000D7250" w:rsidRPr="00287B07" w:rsidRDefault="000D7250" w:rsidP="000D7250">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12D0DA59" w14:textId="77777777" w:rsidR="000D7250" w:rsidRPr="00287B07" w:rsidRDefault="000D7250" w:rsidP="000D7250">
      <w:pPr>
        <w:rPr>
          <w:rFonts w:cs="Calibri Light"/>
          <w:bCs/>
          <w:iCs/>
        </w:rPr>
      </w:pPr>
      <w:bookmarkStart w:id="81" w:name="_Hlk86477213"/>
      <w:r w:rsidRPr="00287B07">
        <w:rPr>
          <w:rFonts w:cs="Calibri Light"/>
          <w:bCs/>
          <w:iCs/>
        </w:rPr>
        <w:t>Het bestuur zal jaarlijks een informatierapport bezorgen aan het Hoog Overlegcomité dat volgende informatie dient te bevatten</w:t>
      </w:r>
      <w:bookmarkEnd w:id="81"/>
      <w:r w:rsidRPr="00287B07">
        <w:rPr>
          <w:rFonts w:cs="Calibri Light"/>
          <w:bCs/>
          <w:iCs/>
        </w:rPr>
        <w:t xml:space="preserve"> :</w:t>
      </w:r>
    </w:p>
    <w:p w14:paraId="715546BF" w14:textId="77777777" w:rsidR="000D7250" w:rsidRPr="00287B07" w:rsidRDefault="000D7250" w:rsidP="000D7250">
      <w:pPr>
        <w:numPr>
          <w:ilvl w:val="0"/>
          <w:numId w:val="17"/>
        </w:numPr>
        <w:spacing w:before="60" w:after="120"/>
        <w:rPr>
          <w:rFonts w:cs="Calibri Light"/>
          <w:bCs/>
          <w:iCs/>
        </w:rPr>
      </w:pPr>
      <w:r w:rsidRPr="00287B07">
        <w:rPr>
          <w:rFonts w:cs="Calibri Light"/>
          <w:bCs/>
          <w:iCs/>
        </w:rPr>
        <w:t>per motief, het aantal uitzendkrachten en de uren die ze gepresteerd hebben;</w:t>
      </w:r>
    </w:p>
    <w:p w14:paraId="6F87F2FD" w14:textId="77777777" w:rsidR="000D7250" w:rsidRPr="00287B07" w:rsidRDefault="000D7250" w:rsidP="000D7250">
      <w:pPr>
        <w:numPr>
          <w:ilvl w:val="0"/>
          <w:numId w:val="17"/>
        </w:numPr>
        <w:spacing w:before="60" w:after="120"/>
        <w:rPr>
          <w:rFonts w:cs="Calibri Light"/>
          <w:bCs/>
          <w:iCs/>
        </w:rPr>
      </w:pPr>
      <w:r w:rsidRPr="00287B07">
        <w:rPr>
          <w:rFonts w:cs="Calibri Light"/>
          <w:bCs/>
          <w:iCs/>
        </w:rPr>
        <w:t>de totale kostprijs per motief die het lokale bestuur heeft uitgegeven voor de tewerkstelling van de uitzendkrachten.</w:t>
      </w:r>
    </w:p>
    <w:p w14:paraId="4D81B970" w14:textId="77777777" w:rsidR="000D7250" w:rsidRPr="00287B07" w:rsidRDefault="000D7250" w:rsidP="000D7250">
      <w:pPr>
        <w:pStyle w:val="Kop2"/>
        <w:rPr>
          <w:rFonts w:cs="Calibri Light"/>
        </w:rPr>
      </w:pPr>
      <w:bookmarkStart w:id="82" w:name="_Toc98348604"/>
      <w:bookmarkStart w:id="83" w:name="_Toc153187633"/>
      <w:r w:rsidRPr="00287B07">
        <w:rPr>
          <w:rFonts w:cs="Calibri Light"/>
        </w:rPr>
        <w:lastRenderedPageBreak/>
        <w:t xml:space="preserve">Hoofdstuk </w:t>
      </w:r>
      <w:r>
        <w:rPr>
          <w:rFonts w:cs="Calibri Light"/>
        </w:rPr>
        <w:t>VI</w:t>
      </w:r>
      <w:r w:rsidRPr="00287B07">
        <w:rPr>
          <w:rFonts w:cs="Calibri Light"/>
        </w:rPr>
        <w:t xml:space="preserve">. </w:t>
      </w:r>
      <w:r>
        <w:rPr>
          <w:rFonts w:cs="Calibri Light"/>
        </w:rPr>
        <w:t>D</w:t>
      </w:r>
      <w:r w:rsidRPr="00287B07">
        <w:rPr>
          <w:rFonts w:cs="Calibri Light"/>
        </w:rPr>
        <w:t>e aanwerving van personen met een arbeidshandicap</w:t>
      </w:r>
      <w:bookmarkEnd w:id="82"/>
      <w:bookmarkEnd w:id="83"/>
    </w:p>
    <w:p w14:paraId="04B3DC53" w14:textId="77777777" w:rsidR="000D7250" w:rsidRPr="00287B07" w:rsidRDefault="000D7250" w:rsidP="00FE7B97">
      <w:pPr>
        <w:pStyle w:val="Kop4"/>
      </w:pPr>
      <w:r w:rsidRPr="00287B07">
        <w:t xml:space="preserve">Artikel </w:t>
      </w:r>
      <w:r>
        <w:t>40</w:t>
      </w:r>
    </w:p>
    <w:p w14:paraId="03181F71"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Ten minste 2% van het totale aantal personeelsleden binnen het bestuur, uitgedrukt in voltijdse equivalenten, bestaat uit personen met een arbeidshandicap die aan een van de volgende voorwaarden voldoen: </w:t>
      </w:r>
    </w:p>
    <w:p w14:paraId="4F7AE9DF"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ingeschreven bij het Vlaams Agentschap voor Personen met een Handicap; </w:t>
      </w:r>
    </w:p>
    <w:p w14:paraId="396AF638"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erkend door de Vlaamse Dienst voor Arbeidsbemiddeling en Beroepsopleiding; </w:t>
      </w:r>
    </w:p>
    <w:p w14:paraId="57748388"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komen in aanmerking voor een inkomensvervangende tegemoetkoming of voor een integratietegemoetkoming die verstrekt wordt aan personen met een handicap op basis van de wet van 27 februari 1987 betreffende de tegemoetkomingen aan personen met een handicap; </w:t>
      </w:r>
    </w:p>
    <w:p w14:paraId="2BE6D34C"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 het bezit van een attest dat uitgereikt is door de algemene directie Personen met een Handicap van de Federale Overheidsdienst Sociale Zekerheid voor het verstrekken van sociale en fiscale voordelen; </w:t>
      </w:r>
    </w:p>
    <w:p w14:paraId="5144CABF"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5722EDCF"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hebben hun hoogste getuigschrift of diploma behaald in het buitengewoon secundair onderwijs. </w:t>
      </w:r>
    </w:p>
    <w:p w14:paraId="7209F1AB" w14:textId="77777777" w:rsidR="000D7250" w:rsidRPr="00695693" w:rsidRDefault="000D7250" w:rsidP="000D7250">
      <w:pPr>
        <w:pStyle w:val="StandaardUitvullen"/>
        <w:rPr>
          <w:rFonts w:ascii="Calibri Light" w:hAnsi="Calibri Light" w:cs="Calibri Light"/>
        </w:rPr>
      </w:pPr>
      <w:r w:rsidRPr="00695693">
        <w:rPr>
          <w:rFonts w:ascii="Calibri Light" w:hAnsi="Calibri Light" w:cs="Calibri Light"/>
        </w:rPr>
        <w:t>Bij de berekening van het percentage van 2%, vermeld in het eerste lid, worden bij de openbare centra voor maatschappelijk welzijn de functies van het verplegend en verzorgend personeel niet meegerekend.</w:t>
      </w:r>
    </w:p>
    <w:p w14:paraId="0289144D" w14:textId="77777777" w:rsidR="000D7250" w:rsidRPr="00287B07" w:rsidRDefault="000D7250" w:rsidP="00FE7B97">
      <w:pPr>
        <w:pStyle w:val="Kop4"/>
      </w:pPr>
      <w:r w:rsidRPr="00287B07">
        <w:t xml:space="preserve">Artikel </w:t>
      </w:r>
      <w:r>
        <w:t>41</w:t>
      </w:r>
    </w:p>
    <w:p w14:paraId="5FDC8618"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kandidaten moeten voldoen aan de algemene toelatingsvoorwaarden en aan de aanwervingsvoorwaarden evenals aan de eventuele specifieke voorwaarden.</w:t>
      </w:r>
    </w:p>
    <w:p w14:paraId="2A11226F" w14:textId="77777777" w:rsidR="000D7250" w:rsidRPr="00287B07" w:rsidRDefault="000D7250" w:rsidP="00FE7B97">
      <w:pPr>
        <w:pStyle w:val="Kop4"/>
      </w:pPr>
      <w:r w:rsidRPr="00287B07">
        <w:t xml:space="preserve">Artikel </w:t>
      </w:r>
      <w:r>
        <w:t>42</w:t>
      </w:r>
    </w:p>
    <w:p w14:paraId="6E62D363"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Bij de toepassing van de </w:t>
      </w:r>
      <w:r w:rsidRPr="003C5058">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p>
    <w:p w14:paraId="60547FB7" w14:textId="77777777" w:rsidR="000D7250" w:rsidRDefault="000D7250" w:rsidP="000D7250">
      <w:pPr>
        <w:rPr>
          <w:rFonts w:cs="Calibri Light"/>
          <w:b/>
          <w:bCs/>
          <w:smallCaps/>
          <w:color w:val="FFFFFF"/>
          <w:sz w:val="28"/>
          <w:szCs w:val="28"/>
        </w:rPr>
      </w:pPr>
      <w:bookmarkStart w:id="84" w:name="_Toc98348605"/>
      <w:r>
        <w:rPr>
          <w:rFonts w:cs="Calibri Light"/>
        </w:rPr>
        <w:br w:type="page"/>
      </w:r>
    </w:p>
    <w:p w14:paraId="24B467F9" w14:textId="77777777" w:rsidR="000D7250" w:rsidRPr="00287B07" w:rsidRDefault="000D7250" w:rsidP="000D7250">
      <w:pPr>
        <w:pStyle w:val="Kop2"/>
        <w:rPr>
          <w:rFonts w:cs="Calibri Light"/>
        </w:rPr>
      </w:pPr>
      <w:bookmarkStart w:id="85" w:name="_Toc153187634"/>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indiensttreding</w:t>
      </w:r>
      <w:bookmarkEnd w:id="85"/>
    </w:p>
    <w:p w14:paraId="380582CA" w14:textId="77777777" w:rsidR="000D7250" w:rsidRPr="00287B07" w:rsidRDefault="000D7250" w:rsidP="00FE7B97">
      <w:pPr>
        <w:pStyle w:val="Kop4"/>
      </w:pPr>
      <w:r w:rsidRPr="00287B07">
        <w:t xml:space="preserve">Artikel </w:t>
      </w:r>
      <w:r>
        <w:t>43</w:t>
      </w:r>
    </w:p>
    <w:p w14:paraId="4677563A"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6B33B68D"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39EF2400" w14:textId="77777777" w:rsidR="000D7250" w:rsidRPr="00287B07" w:rsidRDefault="000D7250" w:rsidP="00FE7B97">
      <w:pPr>
        <w:pStyle w:val="Kop4"/>
      </w:pPr>
      <w:r w:rsidRPr="00287B07">
        <w:t xml:space="preserve">Artikel </w:t>
      </w:r>
      <w:r>
        <w:t>44</w:t>
      </w:r>
    </w:p>
    <w:p w14:paraId="2644F9AE" w14:textId="77777777" w:rsidR="000D7250" w:rsidRPr="00287B07" w:rsidRDefault="000D7250" w:rsidP="000D7250">
      <w:pPr>
        <w:rPr>
          <w:rFonts w:cs="Calibri Light"/>
        </w:rPr>
      </w:pPr>
      <w:r w:rsidRPr="00287B07">
        <w:rPr>
          <w:rFonts w:cs="Calibri Light"/>
        </w:rPr>
        <w:t>Bij indiensttreding leggen de personeelsleden de eed af overeenkomstig volgende bepalingen:</w:t>
      </w:r>
    </w:p>
    <w:p w14:paraId="7B696067" w14:textId="77777777" w:rsidR="000D7250" w:rsidRPr="008C4FA9" w:rsidRDefault="000D7250" w:rsidP="000D7250">
      <w:pPr>
        <w:pStyle w:val="StandaardUitvullen"/>
        <w:numPr>
          <w:ilvl w:val="0"/>
          <w:numId w:val="15"/>
        </w:numPr>
        <w:spacing w:before="60" w:after="120"/>
        <w:rPr>
          <w:rFonts w:ascii="Calibri Light" w:hAnsi="Calibri Light" w:cs="Calibri Light"/>
        </w:rPr>
      </w:pPr>
      <w:r w:rsidRPr="008C4FA9">
        <w:rPr>
          <w:rFonts w:ascii="Calibri Light" w:hAnsi="Calibri Light" w:cs="Calibri Light"/>
        </w:rPr>
        <w:t>maatschappelijk werker: artikel 183 DLB;</w:t>
      </w:r>
    </w:p>
    <w:p w14:paraId="14A458D7" w14:textId="77777777" w:rsidR="000D7250" w:rsidRPr="00287B07" w:rsidRDefault="000D7250" w:rsidP="000D7250">
      <w:pPr>
        <w:pStyle w:val="StandaardUitvullen"/>
        <w:numPr>
          <w:ilvl w:val="0"/>
          <w:numId w:val="15"/>
        </w:numPr>
        <w:spacing w:before="60" w:after="120"/>
        <w:rPr>
          <w:rFonts w:ascii="Calibri Light" w:hAnsi="Calibri Light" w:cs="Calibri Light"/>
        </w:rPr>
      </w:pPr>
      <w:r w:rsidRPr="00287B07">
        <w:rPr>
          <w:rFonts w:ascii="Calibri Light" w:hAnsi="Calibri Light" w:cs="Calibri Light"/>
        </w:rPr>
        <w:t>de overige personeelsleden: artikel 187 DLB.</w:t>
      </w:r>
    </w:p>
    <w:p w14:paraId="7FF0E8AC" w14:textId="77777777" w:rsidR="000D7250" w:rsidRPr="00287B07" w:rsidRDefault="000D7250" w:rsidP="000D7250">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581B1401" w14:textId="77777777" w:rsidR="000D7250" w:rsidRPr="00287B07" w:rsidRDefault="000D7250" w:rsidP="00FE7B97">
      <w:pPr>
        <w:pStyle w:val="Kop4"/>
      </w:pPr>
      <w:r w:rsidRPr="00287B07">
        <w:t xml:space="preserve">Artikel </w:t>
      </w:r>
      <w:r>
        <w:t>45</w:t>
      </w:r>
    </w:p>
    <w:p w14:paraId="21DB5E94" w14:textId="77777777" w:rsidR="000D7250" w:rsidRDefault="000D7250" w:rsidP="000D7250">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77C82309" w14:textId="77777777" w:rsidR="000D7250" w:rsidRDefault="000D7250" w:rsidP="000D7250">
      <w:pPr>
        <w:rPr>
          <w:rFonts w:cs="Calibri Light"/>
          <w:b/>
          <w:bCs/>
          <w:smallCaps/>
          <w:color w:val="FFFFFF"/>
          <w:sz w:val="28"/>
          <w:szCs w:val="28"/>
        </w:rPr>
      </w:pPr>
      <w:r>
        <w:rPr>
          <w:rFonts w:cs="Calibri Light"/>
        </w:rPr>
        <w:br w:type="page"/>
      </w:r>
    </w:p>
    <w:p w14:paraId="53F51737" w14:textId="77777777" w:rsidR="000D7250" w:rsidRPr="00287B07" w:rsidRDefault="000D7250" w:rsidP="000D7250">
      <w:pPr>
        <w:pStyle w:val="Kop2"/>
        <w:spacing w:after="0"/>
        <w:rPr>
          <w:rFonts w:cs="Calibri Light"/>
        </w:rPr>
      </w:pPr>
      <w:bookmarkStart w:id="86" w:name="_Toc153187635"/>
      <w:r w:rsidRPr="00287B07">
        <w:rPr>
          <w:rFonts w:cs="Calibri Light"/>
        </w:rPr>
        <w:lastRenderedPageBreak/>
        <w:t xml:space="preserve">Hoofdstuk </w:t>
      </w:r>
      <w:r>
        <w:rPr>
          <w:rFonts w:cs="Calibri Light"/>
        </w:rPr>
        <w:t>VIII</w:t>
      </w:r>
      <w:r w:rsidRPr="00287B07">
        <w:rPr>
          <w:rFonts w:cs="Calibri Light"/>
        </w:rPr>
        <w:t xml:space="preserve">. </w:t>
      </w:r>
      <w:r>
        <w:rPr>
          <w:rFonts w:cs="Calibri Light"/>
        </w:rPr>
        <w:t>O</w:t>
      </w:r>
      <w:r w:rsidRPr="00287B07">
        <w:rPr>
          <w:rFonts w:cs="Calibri Light"/>
        </w:rPr>
        <w:t>pvolging en evaluatie tijdens de loopbaan</w:t>
      </w:r>
      <w:bookmarkEnd w:id="86"/>
    </w:p>
    <w:p w14:paraId="7C887810" w14:textId="77777777" w:rsidR="000D7250" w:rsidRPr="00287B07" w:rsidRDefault="000D7250" w:rsidP="000D7250">
      <w:pPr>
        <w:pStyle w:val="Kop3"/>
        <w:rPr>
          <w:rFonts w:cs="Calibri Light"/>
        </w:rPr>
      </w:pPr>
      <w:bookmarkStart w:id="87" w:name="_Toc153187636"/>
      <w:r w:rsidRPr="00287B07">
        <w:rPr>
          <w:rFonts w:cs="Calibri Light"/>
        </w:rPr>
        <w:t>Afdeling 1. Algemene bepalingen</w:t>
      </w:r>
      <w:bookmarkEnd w:id="87"/>
    </w:p>
    <w:p w14:paraId="1A72EAE9" w14:textId="77777777" w:rsidR="000D7250" w:rsidRPr="00287B07" w:rsidRDefault="000D7250" w:rsidP="00FE7B97">
      <w:pPr>
        <w:pStyle w:val="Kop4"/>
      </w:pPr>
      <w:r w:rsidRPr="00287B07">
        <w:t xml:space="preserve">Artikel </w:t>
      </w:r>
      <w:r>
        <w:t>46</w:t>
      </w:r>
      <w:r w:rsidRPr="00287B07">
        <w:t xml:space="preserve"> </w:t>
      </w:r>
    </w:p>
    <w:p w14:paraId="45AAB21A" w14:textId="77777777" w:rsidR="000D7250" w:rsidRPr="00287B07" w:rsidRDefault="000D7250" w:rsidP="000D7250">
      <w:pPr>
        <w:rPr>
          <w:rFonts w:cs="Calibri Light"/>
        </w:rPr>
      </w:pPr>
      <w:r w:rsidRPr="00287B07">
        <w:rPr>
          <w:rFonts w:cs="Calibri Light"/>
        </w:rPr>
        <w:t>Dit hoofdstuk is van toepassing op zowel de statutaire personeelsleden als op de contractuele personeelsleden.</w:t>
      </w:r>
    </w:p>
    <w:p w14:paraId="75276DF8" w14:textId="77777777" w:rsidR="000D7250" w:rsidRPr="00287B07" w:rsidRDefault="000D7250" w:rsidP="00FE7B97">
      <w:pPr>
        <w:pStyle w:val="Kop4"/>
      </w:pPr>
      <w:r w:rsidRPr="00287B07">
        <w:t xml:space="preserve">Artikel </w:t>
      </w:r>
      <w:r>
        <w:t>47</w:t>
      </w:r>
    </w:p>
    <w:p w14:paraId="04B2C4E0" w14:textId="77777777" w:rsidR="000D7250" w:rsidRPr="00287B07" w:rsidRDefault="000D7250" w:rsidP="000D7250">
      <w:pPr>
        <w:rPr>
          <w:rFonts w:cs="Calibri Light"/>
        </w:rPr>
      </w:pPr>
      <w:r w:rsidRPr="00287B07">
        <w:rPr>
          <w:rFonts w:cs="Calibri Light"/>
        </w:rPr>
        <w:t xml:space="preserve">De personeelsleden </w:t>
      </w:r>
      <w:r w:rsidRPr="00744BEB">
        <w:rPr>
          <w:rFonts w:cs="Calibri Light"/>
        </w:rPr>
        <w:t>hebben recht op opvolging en feedback in het kader van hun ontwikkeling over hun wijze van functioneren (= feedbacktraject).</w:t>
      </w:r>
    </w:p>
    <w:p w14:paraId="59376990" w14:textId="77777777" w:rsidR="000D7250" w:rsidRPr="00287B07" w:rsidRDefault="000D7250" w:rsidP="000D7250">
      <w:pPr>
        <w:rPr>
          <w:rFonts w:cs="Calibri Light"/>
        </w:rPr>
      </w:pPr>
      <w:r w:rsidRPr="00287B07">
        <w:rPr>
          <w:rFonts w:cs="Calibri Light"/>
        </w:rPr>
        <w:t>In voorkomend geval doorlopen zij een functioneringstraject en eventueel een evaluatietraject.</w:t>
      </w:r>
    </w:p>
    <w:p w14:paraId="3DD9AF40" w14:textId="77777777" w:rsidR="000D7250" w:rsidRPr="00287B07" w:rsidRDefault="000D7250" w:rsidP="00FE7B97">
      <w:pPr>
        <w:pStyle w:val="Kop4"/>
      </w:pPr>
      <w:r w:rsidRPr="00287B07">
        <w:t xml:space="preserve">Artikel </w:t>
      </w:r>
      <w:r>
        <w:t>48</w:t>
      </w:r>
    </w:p>
    <w:p w14:paraId="63250057" w14:textId="77777777" w:rsidR="000D7250" w:rsidRPr="00287B07" w:rsidRDefault="000D7250" w:rsidP="000D7250">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1D8AFE7F" w14:textId="77777777" w:rsidR="000D7250" w:rsidRPr="00287B07" w:rsidRDefault="000D7250" w:rsidP="00FE7B97">
      <w:pPr>
        <w:pStyle w:val="Kop4"/>
      </w:pPr>
      <w:r w:rsidRPr="00287B07">
        <w:t xml:space="preserve">Artikel </w:t>
      </w:r>
      <w:r>
        <w:t>49</w:t>
      </w:r>
    </w:p>
    <w:p w14:paraId="78520F65" w14:textId="77777777" w:rsidR="000D7250" w:rsidRPr="00287B07" w:rsidRDefault="000D7250" w:rsidP="000D7250">
      <w:pPr>
        <w:rPr>
          <w:rFonts w:cs="Calibri Light"/>
        </w:rPr>
      </w:pPr>
      <w:r w:rsidRPr="00287B07">
        <w:rPr>
          <w:rFonts w:cs="Calibri Light"/>
        </w:rPr>
        <w:t xml:space="preserve">De algemeen directeur zorgt voor de interne organisatie van het opvolgings- en evaluatiebeleid. </w:t>
      </w:r>
    </w:p>
    <w:p w14:paraId="7F259DE8" w14:textId="77777777" w:rsidR="000D7250" w:rsidRPr="00287B07" w:rsidRDefault="000D7250" w:rsidP="000D7250">
      <w:pPr>
        <w:pStyle w:val="Kop3"/>
        <w:rPr>
          <w:rFonts w:cs="Calibri Light"/>
        </w:rPr>
      </w:pPr>
      <w:bookmarkStart w:id="88" w:name="_Toc153187637"/>
      <w:r w:rsidRPr="00287B07">
        <w:rPr>
          <w:rFonts w:cs="Calibri Light"/>
        </w:rPr>
        <w:t>Afdeling 2. Feedbacktraject</w:t>
      </w:r>
      <w:bookmarkEnd w:id="88"/>
    </w:p>
    <w:p w14:paraId="6127D62C" w14:textId="77777777" w:rsidR="000D7250" w:rsidRPr="00287B07" w:rsidRDefault="000D7250" w:rsidP="00FE7B97">
      <w:pPr>
        <w:pStyle w:val="Kop4"/>
      </w:pPr>
      <w:r w:rsidRPr="00287B07">
        <w:t xml:space="preserve">Artikel </w:t>
      </w:r>
      <w:r>
        <w:t>50</w:t>
      </w:r>
    </w:p>
    <w:p w14:paraId="505050CB" w14:textId="77777777" w:rsidR="000D7250" w:rsidRPr="00C40B44" w:rsidRDefault="000D7250" w:rsidP="000D7250">
      <w:pPr>
        <w:rPr>
          <w:rFonts w:cs="Calibri Light"/>
        </w:rPr>
      </w:pPr>
      <w:r w:rsidRPr="008F226F">
        <w:rPr>
          <w:rFonts w:cs="Calibri Light"/>
        </w:rPr>
        <w:t xml:space="preserve">Naast informele feedback krijgt het personeelslid minstens eenmaal per kalenderjaar formeel feedback </w:t>
      </w:r>
      <w:r w:rsidRPr="00C40B44">
        <w:rPr>
          <w:rFonts w:cs="Calibri Light"/>
        </w:rPr>
        <w:t>over zijn manier van functioneren.</w:t>
      </w:r>
    </w:p>
    <w:p w14:paraId="34384A6C" w14:textId="77777777" w:rsidR="000D7250" w:rsidRDefault="000D7250" w:rsidP="000D7250">
      <w:pPr>
        <w:rPr>
          <w:rFonts w:cs="Calibri Light"/>
        </w:rPr>
      </w:pPr>
      <w:r w:rsidRPr="00C40B44">
        <w:rPr>
          <w:rFonts w:cs="Calibri Light"/>
        </w:rPr>
        <w:t>Nieuwe personeelsleden krijgen daarenboven formeel feedback over hun manier van functioneren van zodra zij drie maanden in dienst zijn.</w:t>
      </w:r>
    </w:p>
    <w:p w14:paraId="6E8BE06E" w14:textId="77777777" w:rsidR="000D7250" w:rsidRPr="00287B07" w:rsidRDefault="000D7250" w:rsidP="00FE7B97">
      <w:pPr>
        <w:pStyle w:val="Kop4"/>
      </w:pPr>
      <w:r w:rsidRPr="00287B07">
        <w:t xml:space="preserve">Artikel </w:t>
      </w:r>
      <w:r>
        <w:t>51</w:t>
      </w:r>
    </w:p>
    <w:p w14:paraId="072DDBF1" w14:textId="77777777" w:rsidR="000D7250" w:rsidRPr="00287B07" w:rsidRDefault="000D7250" w:rsidP="000D7250">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055B6952" w14:textId="77777777" w:rsidR="000D7250" w:rsidRDefault="000D7250" w:rsidP="000D7250">
      <w:pPr>
        <w:rPr>
          <w:rFonts w:cs="Calibri Light"/>
        </w:rPr>
      </w:pPr>
      <w:r w:rsidRPr="00287B07">
        <w:rPr>
          <w:rFonts w:cs="Calibri Light"/>
        </w:rPr>
        <w:t>Zowel het personeelslid als zijn leidinggevende kunnen een feedbackgesprek aanvragen en brengen te bespreken punten aan.</w:t>
      </w:r>
    </w:p>
    <w:p w14:paraId="1EE42E2E" w14:textId="77777777" w:rsidR="000D7250" w:rsidRPr="00287B07" w:rsidRDefault="000D7250" w:rsidP="00FE7B97">
      <w:pPr>
        <w:pStyle w:val="Kop4"/>
      </w:pPr>
      <w:r w:rsidRPr="00287B07">
        <w:t xml:space="preserve">Artikel </w:t>
      </w:r>
      <w:r>
        <w:t>52</w:t>
      </w:r>
    </w:p>
    <w:p w14:paraId="32CC67D0" w14:textId="77777777" w:rsidR="000D7250" w:rsidRPr="00287B07" w:rsidRDefault="000D7250" w:rsidP="000D7250">
      <w:pPr>
        <w:rPr>
          <w:rFonts w:cs="Calibri Light"/>
        </w:rPr>
      </w:pPr>
      <w:r w:rsidRPr="00287B07">
        <w:rPr>
          <w:rFonts w:cs="Calibri Light"/>
        </w:rPr>
        <w:t>Een feedbackgesprek resulteert in een feedbacknota met daarin concrete acties, doelstellingen en eventueel met bepaalde aandachtspunten.</w:t>
      </w:r>
    </w:p>
    <w:p w14:paraId="66B76CE1" w14:textId="77777777" w:rsidR="000D7250" w:rsidRDefault="000D7250" w:rsidP="000D7250">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25D8D72C" w14:textId="77777777" w:rsidR="000D7250" w:rsidRPr="00287B07" w:rsidRDefault="000D7250" w:rsidP="000D7250">
      <w:pPr>
        <w:pStyle w:val="Kop3"/>
        <w:rPr>
          <w:rFonts w:cs="Calibri Light"/>
        </w:rPr>
      </w:pPr>
      <w:bookmarkStart w:id="89" w:name="_Toc153187638"/>
      <w:r w:rsidRPr="00287B07">
        <w:rPr>
          <w:rFonts w:cs="Calibri Light"/>
        </w:rPr>
        <w:lastRenderedPageBreak/>
        <w:t>Afdeling 3. Functioneringstraject</w:t>
      </w:r>
      <w:bookmarkEnd w:id="89"/>
    </w:p>
    <w:p w14:paraId="0AC367E3" w14:textId="77777777" w:rsidR="000D7250" w:rsidRPr="00287B07" w:rsidRDefault="000D7250" w:rsidP="00FE7B97">
      <w:pPr>
        <w:pStyle w:val="Kop4"/>
      </w:pPr>
      <w:r w:rsidRPr="00287B07">
        <w:t xml:space="preserve">Artikel </w:t>
      </w:r>
      <w:r>
        <w:t>53</w:t>
      </w:r>
    </w:p>
    <w:p w14:paraId="05752C16" w14:textId="77777777" w:rsidR="000D7250" w:rsidRPr="00287B07" w:rsidRDefault="000D7250" w:rsidP="000D7250">
      <w:pPr>
        <w:rPr>
          <w:rFonts w:cs="Calibri Light"/>
        </w:rPr>
      </w:pPr>
      <w:r w:rsidRPr="00287B07">
        <w:rPr>
          <w:rFonts w:cs="Calibri Light"/>
        </w:rPr>
        <w:t>Indien er aandachtspunten zijn, of indien feiten of gedragingen van het personeelslid daartoe aanleiding geven, nodigt de rechtstreeks leidinggevende het personeelslid in elk geval uit voor een functioneringsgesprek. Aandachtspunten zijn zaken die een probleem vormen en waaraan moet gewerkt worden. In voorkomend geval worden de besproken aandachtspunten, feiten of gedragingen opgevolgd en binnen de drie maanden opnieuw besproken in een functioneringsgesprek.</w:t>
      </w:r>
    </w:p>
    <w:p w14:paraId="7B28F971" w14:textId="77777777" w:rsidR="000D7250" w:rsidRPr="00287B07" w:rsidRDefault="000D7250" w:rsidP="00FE7B97">
      <w:pPr>
        <w:pStyle w:val="Kop4"/>
      </w:pPr>
      <w:r w:rsidRPr="00287B07">
        <w:t xml:space="preserve">Artikel </w:t>
      </w:r>
      <w:r>
        <w:t>54</w:t>
      </w:r>
    </w:p>
    <w:p w14:paraId="6DF65FC1" w14:textId="77777777" w:rsidR="000D7250" w:rsidRPr="00287B07" w:rsidRDefault="000D7250" w:rsidP="000D7250">
      <w:pPr>
        <w:rPr>
          <w:rFonts w:cs="Calibri Light"/>
        </w:rPr>
      </w:pPr>
      <w:r w:rsidRPr="00287B07">
        <w:rPr>
          <w:rFonts w:cs="Calibri Light"/>
        </w:rPr>
        <w:t>Een functioneringsgesprek resulteert in een afsprakennota met daarin concrete acties, doelstellingen en eventueel bepaalde aandachtspunten.</w:t>
      </w:r>
    </w:p>
    <w:p w14:paraId="1FC46B1F" w14:textId="77777777" w:rsidR="000D7250" w:rsidRPr="00287B07" w:rsidRDefault="000D7250" w:rsidP="000D7250">
      <w:pPr>
        <w:rPr>
          <w:rFonts w:cs="Calibri Light"/>
        </w:rPr>
      </w:pPr>
      <w:r w:rsidRPr="00287B07">
        <w:rPr>
          <w:rFonts w:cs="Calibri Light"/>
        </w:rPr>
        <w:t>Zowel het personeelslid als zijn leidinggevende ondertekenen de afsprakennota voor akkoord. Indien het personeelslid weigert te ondertekenen, wordt de afsprakennota aangetekend verzonden naar zijn domicilieadres. In dat geval heeft het personeelslid het recht een nota op te stellen om de reden van weigering te verklaren.</w:t>
      </w:r>
    </w:p>
    <w:p w14:paraId="4D4E4F6A" w14:textId="77777777" w:rsidR="000D7250" w:rsidRPr="00287B07" w:rsidRDefault="000D7250" w:rsidP="000D7250">
      <w:pPr>
        <w:pStyle w:val="Kop3"/>
        <w:rPr>
          <w:rFonts w:cs="Calibri Light"/>
        </w:rPr>
      </w:pPr>
      <w:bookmarkStart w:id="90" w:name="_Toc153187639"/>
      <w:r w:rsidRPr="00287B07">
        <w:rPr>
          <w:rFonts w:cs="Calibri Light"/>
        </w:rPr>
        <w:t>Afdeling 4. Het evaluatietraject</w:t>
      </w:r>
      <w:bookmarkEnd w:id="90"/>
    </w:p>
    <w:p w14:paraId="50497677" w14:textId="77777777" w:rsidR="000D7250" w:rsidRPr="00287B07" w:rsidRDefault="000D7250" w:rsidP="00FE7B97">
      <w:pPr>
        <w:pStyle w:val="Kop4"/>
      </w:pPr>
      <w:r w:rsidRPr="00287B07">
        <w:t xml:space="preserve">Artikel </w:t>
      </w:r>
      <w:r>
        <w:t>55</w:t>
      </w:r>
    </w:p>
    <w:p w14:paraId="2D528EB8" w14:textId="77777777" w:rsidR="000D7250" w:rsidRDefault="000D7250" w:rsidP="000D7250">
      <w:pPr>
        <w:rPr>
          <w:rFonts w:cs="Calibri Light"/>
        </w:rPr>
      </w:pPr>
      <w:r w:rsidRPr="00287B07">
        <w:rPr>
          <w:rFonts w:cs="Calibri Light"/>
        </w:rPr>
        <w:t>Indien het functioneren van het personeelslid aanleiding geeft tot ernstige tekortkomingen die een duidelijke verbetering noodzaken, kan de rechtstreekse leidinggevende van het personeelslid een evaluatietraject opstarten door middel van een bijkomend functioneringsgesprek met opstart evaluatietraject. In dit geval is de goede werking van de dienst niet meer mogelijk en/of is er een duidelijk attitudeprobleem dat niet strookt met de waarden of de deontologische code van het bestuur.</w:t>
      </w:r>
    </w:p>
    <w:p w14:paraId="5339FA5D" w14:textId="77777777" w:rsidR="000D7250" w:rsidRPr="00287B07" w:rsidRDefault="000D7250" w:rsidP="00FE7B97">
      <w:pPr>
        <w:pStyle w:val="Kop4"/>
      </w:pPr>
      <w:r w:rsidRPr="00287B07">
        <w:t xml:space="preserve">Artikel </w:t>
      </w:r>
      <w:r>
        <w:t>56</w:t>
      </w:r>
    </w:p>
    <w:p w14:paraId="7246B399" w14:textId="77777777" w:rsidR="000D7250" w:rsidRPr="00C40B44" w:rsidRDefault="000D7250" w:rsidP="000D7250">
      <w:pPr>
        <w:rPr>
          <w:rFonts w:cs="Calibri Light"/>
        </w:rPr>
      </w:pPr>
      <w:r w:rsidRPr="00C40B44">
        <w:rPr>
          <w:rFonts w:cs="Calibri Light"/>
        </w:rPr>
        <w:t xml:space="preserve">De rechtstreeks leidinggevende vraagt voor de opstart van het evaluatietraject advies aan de algemeen directeur. </w:t>
      </w:r>
    </w:p>
    <w:p w14:paraId="1D64F16A" w14:textId="77777777" w:rsidR="000D7250" w:rsidRPr="00287B07" w:rsidRDefault="000D7250" w:rsidP="00FE7B97">
      <w:pPr>
        <w:pStyle w:val="Kop4"/>
      </w:pPr>
      <w:r w:rsidRPr="00287B07">
        <w:t xml:space="preserve">Artikel </w:t>
      </w:r>
      <w:r>
        <w:t>57</w:t>
      </w:r>
    </w:p>
    <w:p w14:paraId="448E3AA9" w14:textId="77777777" w:rsidR="000D7250" w:rsidRPr="00287B07" w:rsidRDefault="000D7250" w:rsidP="000D7250">
      <w:pPr>
        <w:rPr>
          <w:rFonts w:cs="Calibri Light"/>
        </w:rPr>
      </w:pPr>
      <w:r w:rsidRPr="00287B07">
        <w:rPr>
          <w:rFonts w:cs="Calibri Light"/>
        </w:rPr>
        <w:t>In elk geval neemt de rechtstreeks leidinggevende de passende maatregelen met het oog op het verbeteren van de wijze waarop het betrokken personeelslid functioneert.</w:t>
      </w:r>
    </w:p>
    <w:p w14:paraId="1F6D465B" w14:textId="77777777" w:rsidR="000D7250" w:rsidRPr="00287B07" w:rsidRDefault="000D7250" w:rsidP="00FE7B97">
      <w:pPr>
        <w:pStyle w:val="Kop4"/>
      </w:pPr>
      <w:r w:rsidRPr="00287B07">
        <w:t xml:space="preserve">Artikel </w:t>
      </w:r>
      <w:r>
        <w:t>58</w:t>
      </w:r>
    </w:p>
    <w:p w14:paraId="3E30C62F" w14:textId="77777777" w:rsidR="000D7250" w:rsidRDefault="000D7250" w:rsidP="000D7250">
      <w:pPr>
        <w:rPr>
          <w:rFonts w:cs="Calibri Light"/>
        </w:rPr>
      </w:pPr>
      <w:r w:rsidRPr="00287B07">
        <w:rPr>
          <w:rFonts w:cs="Calibri Light"/>
        </w:rPr>
        <w:t>Een eerste evaluatie kan ten vroegste plaatsvinden drie maanden na het bijkomend functioneringsgesprek met opstart evaluatietraject waarin de ernstige tekortkomingen werden aangekaart.</w:t>
      </w:r>
    </w:p>
    <w:bookmarkEnd w:id="84"/>
    <w:p w14:paraId="702FCA98" w14:textId="77777777" w:rsidR="000D7250" w:rsidRPr="00287B07" w:rsidRDefault="000D7250" w:rsidP="00FE7B97">
      <w:pPr>
        <w:pStyle w:val="Kop4"/>
      </w:pPr>
      <w:r w:rsidRPr="00287B07">
        <w:t xml:space="preserve">Artikel </w:t>
      </w:r>
      <w:r>
        <w:t>59</w:t>
      </w:r>
    </w:p>
    <w:p w14:paraId="747C1B08" w14:textId="77777777" w:rsidR="000D7250" w:rsidRPr="00287B07" w:rsidRDefault="000D7250" w:rsidP="00FE7B97">
      <w:pPr>
        <w:pStyle w:val="Kop5"/>
      </w:pPr>
      <w:bookmarkStart w:id="91" w:name="_Hlk73980103"/>
      <w:r w:rsidRPr="00287B07">
        <w:t>Paragraaf 1</w:t>
      </w:r>
    </w:p>
    <w:p w14:paraId="5825FED0" w14:textId="77777777" w:rsidR="000D7250" w:rsidRPr="00287B07" w:rsidRDefault="000D7250" w:rsidP="000D7250">
      <w:pPr>
        <w:spacing w:after="60"/>
        <w:rPr>
          <w:rFonts w:cs="Calibri Light"/>
        </w:rPr>
      </w:pPr>
      <w:r w:rsidRPr="00287B07">
        <w:rPr>
          <w:rFonts w:cs="Calibri Light"/>
        </w:rPr>
        <w:t>Het evaluatietraject wordt onderverdeeld in drie periodes:</w:t>
      </w:r>
    </w:p>
    <w:p w14:paraId="44AD439C" w14:textId="77777777" w:rsidR="000D7250" w:rsidRPr="00287B07" w:rsidRDefault="000D7250" w:rsidP="000D7250">
      <w:pPr>
        <w:numPr>
          <w:ilvl w:val="0"/>
          <w:numId w:val="20"/>
        </w:numPr>
        <w:spacing w:before="40" w:after="40"/>
        <w:ind w:left="1208" w:hanging="357"/>
        <w:jc w:val="left"/>
        <w:rPr>
          <w:rFonts w:cs="Calibri Light"/>
        </w:rPr>
      </w:pPr>
      <w:r>
        <w:rPr>
          <w:rFonts w:cs="Calibri Light"/>
          <w:u w:val="single"/>
        </w:rPr>
        <w:t>P</w:t>
      </w:r>
      <w:r w:rsidRPr="00287B07">
        <w:rPr>
          <w:rFonts w:cs="Calibri Light"/>
          <w:u w:val="single"/>
        </w:rPr>
        <w:t>eriode</w:t>
      </w:r>
      <w:r>
        <w:rPr>
          <w:rFonts w:cs="Calibri Light"/>
          <w:u w:val="single"/>
        </w:rPr>
        <w:t xml:space="preserve"> </w:t>
      </w:r>
      <w:r w:rsidRPr="00287B07">
        <w:rPr>
          <w:rFonts w:cs="Calibri Light"/>
          <w:u w:val="single"/>
        </w:rPr>
        <w:t>1</w:t>
      </w:r>
      <w:r w:rsidRPr="00287B07">
        <w:rPr>
          <w:rFonts w:cs="Calibri Light"/>
        </w:rPr>
        <w:t>: minimum drie maanden vanaf het bijkomend functioneringsgesprek met opstart evaluatietraject tot de eerste evaluatie;</w:t>
      </w:r>
    </w:p>
    <w:p w14:paraId="46078D8A" w14:textId="77777777" w:rsidR="000D7250" w:rsidRPr="00287B07" w:rsidRDefault="000D7250" w:rsidP="000D7250">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2</w:t>
      </w:r>
      <w:r w:rsidRPr="00287B07">
        <w:rPr>
          <w:rFonts w:cs="Calibri Light"/>
        </w:rPr>
        <w:t>: minimum drie maanden vanaf de eerste evaluatie tot de tweede evaluatie;</w:t>
      </w:r>
    </w:p>
    <w:p w14:paraId="2ACDC71E" w14:textId="77777777" w:rsidR="000D7250" w:rsidRPr="00287B07" w:rsidRDefault="000D7250" w:rsidP="000D7250">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3</w:t>
      </w:r>
      <w:r w:rsidRPr="00287B07">
        <w:rPr>
          <w:rFonts w:cs="Calibri Light"/>
        </w:rPr>
        <w:t>: minimum drie maanden vanaf de tweede evaluatie tot de derde evaluatie.</w:t>
      </w:r>
    </w:p>
    <w:p w14:paraId="335C9786" w14:textId="77777777" w:rsidR="000D7250" w:rsidRPr="00287B07" w:rsidRDefault="000D7250" w:rsidP="000D7250">
      <w:pPr>
        <w:rPr>
          <w:rFonts w:cs="Calibri Light"/>
        </w:rPr>
      </w:pPr>
      <w:r w:rsidRPr="00287B07">
        <w:rPr>
          <w:rFonts w:cs="Calibri Light"/>
        </w:rPr>
        <w:t>Periode 3 kan enkel doorlopen worden indien het evaluatieresultaat na periode 1 en 2 verschillend is.</w:t>
      </w:r>
    </w:p>
    <w:p w14:paraId="022DD06B" w14:textId="77777777" w:rsidR="000D7250" w:rsidRPr="00287B07" w:rsidRDefault="000D7250" w:rsidP="00FE7B97">
      <w:pPr>
        <w:pStyle w:val="Kop5"/>
      </w:pPr>
      <w:r w:rsidRPr="00287B07">
        <w:lastRenderedPageBreak/>
        <w:t>Paragraaf 2</w:t>
      </w:r>
    </w:p>
    <w:p w14:paraId="32A13917" w14:textId="77777777" w:rsidR="000D7250" w:rsidRPr="00287B07" w:rsidRDefault="000D7250" w:rsidP="000D7250">
      <w:pPr>
        <w:rPr>
          <w:rFonts w:cs="Calibri Light"/>
        </w:rPr>
      </w:pPr>
      <w:r w:rsidRPr="00287B07">
        <w:rPr>
          <w:rFonts w:cs="Calibri Light"/>
        </w:rPr>
        <w:t>Een personeelslid kan pas geëvalueerd worden indien de termijnen zoals bedoeld in paragraaf 1 redelijkerwijze geacht worden te volstaan om het personeelslid alle kansen te geven om de wijze waarop het functioneert te verbeteren.</w:t>
      </w:r>
    </w:p>
    <w:p w14:paraId="6E18053E" w14:textId="77777777" w:rsidR="000D7250" w:rsidRPr="00287B07" w:rsidRDefault="000D7250" w:rsidP="000D7250">
      <w:pPr>
        <w:pStyle w:val="Kop3"/>
        <w:rPr>
          <w:rFonts w:cs="Calibri Light"/>
        </w:rPr>
      </w:pPr>
      <w:bookmarkStart w:id="92" w:name="_Toc98348615"/>
      <w:bookmarkStart w:id="93" w:name="_Toc153187640"/>
      <w:bookmarkEnd w:id="91"/>
      <w:r w:rsidRPr="00287B07">
        <w:rPr>
          <w:rFonts w:cs="Calibri Light"/>
        </w:rPr>
        <w:t>Afdeling 5. De evaluatiecriteria</w:t>
      </w:r>
      <w:bookmarkEnd w:id="92"/>
      <w:bookmarkEnd w:id="93"/>
    </w:p>
    <w:p w14:paraId="2A8DFCDB" w14:textId="77777777" w:rsidR="000D7250" w:rsidRPr="00287B07" w:rsidRDefault="000D7250" w:rsidP="00FE7B97">
      <w:pPr>
        <w:pStyle w:val="Kop4"/>
      </w:pPr>
      <w:bookmarkStart w:id="94" w:name="_Hlk78383214"/>
      <w:r w:rsidRPr="00287B07">
        <w:t xml:space="preserve">Artikel </w:t>
      </w:r>
      <w:r>
        <w:t>60</w:t>
      </w:r>
    </w:p>
    <w:p w14:paraId="242A359A" w14:textId="77777777" w:rsidR="000D7250" w:rsidRPr="00287B07" w:rsidRDefault="000D7250" w:rsidP="000D7250">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025718D6" w14:textId="77777777" w:rsidR="000D7250" w:rsidRPr="00287B07" w:rsidRDefault="000D7250" w:rsidP="000D7250">
      <w:pPr>
        <w:rPr>
          <w:rFonts w:cs="Calibri Light"/>
        </w:rPr>
      </w:pPr>
      <w:r w:rsidRPr="00287B07">
        <w:rPr>
          <w:rFonts w:cs="Calibri Light"/>
        </w:rPr>
        <w:t>Bij de vaststelling van de evaluatiecriteria voor de evaluatie van personen met een arbeidshandicap wordt waar relevant rekening gehouden met de handicap.</w:t>
      </w:r>
    </w:p>
    <w:p w14:paraId="62606C95" w14:textId="77777777" w:rsidR="000D7250" w:rsidRPr="00287B07" w:rsidRDefault="000D7250" w:rsidP="000D7250">
      <w:pPr>
        <w:pStyle w:val="Kop3"/>
        <w:rPr>
          <w:rFonts w:cs="Calibri Light"/>
        </w:rPr>
      </w:pPr>
      <w:bookmarkStart w:id="95" w:name="_Toc16028893"/>
      <w:bookmarkStart w:id="96" w:name="_Toc98348616"/>
      <w:bookmarkStart w:id="97" w:name="_Toc153187641"/>
      <w:bookmarkEnd w:id="94"/>
      <w:r w:rsidRPr="00287B07">
        <w:rPr>
          <w:rFonts w:cs="Calibri Light"/>
        </w:rPr>
        <w:t>Afdeling 6. De evaluatoren en het verloop van de evaluatie</w:t>
      </w:r>
      <w:bookmarkEnd w:id="95"/>
      <w:bookmarkEnd w:id="96"/>
      <w:bookmarkEnd w:id="97"/>
    </w:p>
    <w:p w14:paraId="28327BBB" w14:textId="77777777" w:rsidR="000D7250" w:rsidRPr="00287B07" w:rsidRDefault="000D7250" w:rsidP="00FE7B97">
      <w:pPr>
        <w:pStyle w:val="Kop4"/>
      </w:pPr>
      <w:r w:rsidRPr="00287B07">
        <w:t xml:space="preserve">Artikel </w:t>
      </w:r>
      <w:r>
        <w:t>61</w:t>
      </w:r>
      <w:r w:rsidRPr="00287B07">
        <w:t xml:space="preserve"> </w:t>
      </w:r>
    </w:p>
    <w:p w14:paraId="33C1791F" w14:textId="77777777" w:rsidR="000D7250" w:rsidRPr="00287B07" w:rsidRDefault="000D7250" w:rsidP="000D7250">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205058FB" w14:textId="77777777" w:rsidR="000D7250" w:rsidRPr="00287B07" w:rsidRDefault="000D7250" w:rsidP="000D7250">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457249EF" w14:textId="77777777" w:rsidR="000D7250" w:rsidRPr="00287B07" w:rsidRDefault="000D7250" w:rsidP="000D7250">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4C8B2ADE" w14:textId="77777777" w:rsidR="000D7250" w:rsidRPr="00287B07" w:rsidRDefault="000D7250" w:rsidP="00FE7B97">
      <w:pPr>
        <w:pStyle w:val="Kop4"/>
      </w:pPr>
      <w:r w:rsidRPr="00287B07">
        <w:t xml:space="preserve">Artikel </w:t>
      </w:r>
      <w:r>
        <w:t>62</w:t>
      </w:r>
    </w:p>
    <w:p w14:paraId="11F866B6" w14:textId="77777777" w:rsidR="000D7250" w:rsidRPr="00287B07" w:rsidRDefault="000D7250" w:rsidP="000D7250">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0189025A" w14:textId="77777777" w:rsidR="000D7250" w:rsidRPr="00287B07" w:rsidRDefault="000D7250" w:rsidP="000D7250">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002BECF3" w14:textId="77777777" w:rsidR="000D7250" w:rsidRPr="00287B07" w:rsidRDefault="000D7250" w:rsidP="000D7250">
      <w:pPr>
        <w:rPr>
          <w:rFonts w:cs="Calibri Light"/>
        </w:rPr>
      </w:pPr>
      <w:r w:rsidRPr="00287B07">
        <w:rPr>
          <w:rFonts w:cs="Calibri Light"/>
        </w:rPr>
        <w:t>Als een evaluator in de onmogelijkheid verkeert om te evalueren, kan de algemeen directeur tijdelijk een andere evaluator aanwijzen.</w:t>
      </w:r>
    </w:p>
    <w:p w14:paraId="302DC6E0" w14:textId="77777777" w:rsidR="000D7250" w:rsidRPr="00287B07" w:rsidRDefault="000D7250" w:rsidP="00FE7B97">
      <w:pPr>
        <w:pStyle w:val="Kop4"/>
      </w:pPr>
      <w:r w:rsidRPr="00287B07">
        <w:t xml:space="preserve">Artikel </w:t>
      </w:r>
      <w:r>
        <w:t>63</w:t>
      </w:r>
    </w:p>
    <w:p w14:paraId="67333EDF" w14:textId="77777777" w:rsidR="000D7250" w:rsidRPr="00287B07" w:rsidRDefault="000D7250" w:rsidP="000D7250">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33FFEDFE" w14:textId="77777777" w:rsidR="000D7250" w:rsidRPr="00287B07" w:rsidRDefault="000D7250" w:rsidP="000D7250">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7C5A0236" w14:textId="77777777" w:rsidR="000D7250" w:rsidRDefault="000D7250" w:rsidP="000D7250">
      <w:pPr>
        <w:rPr>
          <w:b/>
          <w:bCs/>
          <w:iCs/>
          <w:color w:val="00AFA8"/>
          <w:sz w:val="24"/>
          <w:szCs w:val="28"/>
        </w:rPr>
      </w:pPr>
      <w:r>
        <w:br w:type="page"/>
      </w:r>
    </w:p>
    <w:p w14:paraId="2413C2C3" w14:textId="77777777" w:rsidR="000D7250" w:rsidRPr="00287B07" w:rsidRDefault="000D7250" w:rsidP="00FE7B97">
      <w:pPr>
        <w:pStyle w:val="Kop4"/>
      </w:pPr>
      <w:r w:rsidRPr="00287B07">
        <w:lastRenderedPageBreak/>
        <w:t xml:space="preserve">Artikel </w:t>
      </w:r>
      <w:r>
        <w:t>64</w:t>
      </w:r>
    </w:p>
    <w:p w14:paraId="2523711B" w14:textId="3015B08C" w:rsidR="000D7250" w:rsidRPr="00B91103" w:rsidRDefault="000D7250" w:rsidP="000D7250">
      <w:pPr>
        <w:rPr>
          <w:rFonts w:cs="Calibri Light"/>
        </w:rPr>
      </w:pPr>
      <w:r w:rsidRPr="00287B07">
        <w:rPr>
          <w:rFonts w:cs="Calibri Light"/>
        </w:rPr>
        <w:t xml:space="preserve">Na afloop van het evaluatiegesprek </w:t>
      </w:r>
      <w:r w:rsidRPr="00B91103">
        <w:rPr>
          <w:rFonts w:cs="Calibri Light"/>
        </w:rPr>
        <w:t>ondertekent het personeelslid het verslag voor kennisneming en krijgt het een afschrift. Indien het personeelslid akte wil laten nemen van opmerkingen bij het evaluatieverslag, kan het hiertoe binnen de</w:t>
      </w:r>
      <w:r w:rsidR="00AB6507" w:rsidRPr="00B91103">
        <w:rPr>
          <w:rFonts w:cs="Calibri Light"/>
        </w:rPr>
        <w:t xml:space="preserve"> veer</w:t>
      </w:r>
      <w:r w:rsidRPr="00B91103">
        <w:rPr>
          <w:rFonts w:cs="Calibri Light"/>
        </w:rPr>
        <w:t>tien kalenderdagen een document aan de eerste evaluator afgeven. De eerste evaluator tekent voor ontvangst en kennisneming. Het document met opmerkingen wordt aan het evaluatiedossier van het personeelslid toegevoegd.</w:t>
      </w:r>
    </w:p>
    <w:p w14:paraId="5BB6F079" w14:textId="24AF8DEB" w:rsidR="000D7250" w:rsidRPr="00287B07" w:rsidRDefault="000D7250" w:rsidP="000D7250">
      <w:pPr>
        <w:rPr>
          <w:rFonts w:cs="Calibri Light"/>
        </w:rPr>
      </w:pPr>
      <w:r w:rsidRPr="00B91103">
        <w:rPr>
          <w:rFonts w:cs="Calibri Light"/>
        </w:rPr>
        <w:t xml:space="preserve">Het evaluatieverslag is definitief </w:t>
      </w:r>
      <w:r w:rsidR="00AB6507" w:rsidRPr="00B91103">
        <w:rPr>
          <w:rFonts w:cs="Calibri Light"/>
        </w:rPr>
        <w:t>veer</w:t>
      </w:r>
      <w:r w:rsidRPr="00B91103">
        <w:rPr>
          <w:rFonts w:cs="Calibri Light"/>
        </w:rPr>
        <w:t>tien kalenderdagen na</w:t>
      </w:r>
      <w:r w:rsidRPr="00287B07">
        <w:rPr>
          <w:rFonts w:cs="Calibri Light"/>
        </w:rPr>
        <w:t xml:space="preserve"> afloop van het evaluatiegesprek.</w:t>
      </w:r>
    </w:p>
    <w:p w14:paraId="14343FBB" w14:textId="77777777" w:rsidR="000D7250" w:rsidRPr="00287B07" w:rsidRDefault="000D7250" w:rsidP="00FE7B97">
      <w:pPr>
        <w:pStyle w:val="Kop4"/>
      </w:pPr>
      <w:r w:rsidRPr="00287B07">
        <w:t xml:space="preserve">Artikel </w:t>
      </w:r>
      <w:r>
        <w:t>65</w:t>
      </w:r>
    </w:p>
    <w:p w14:paraId="337DA062" w14:textId="77777777" w:rsidR="000D7250" w:rsidRPr="00287B07" w:rsidRDefault="000D7250" w:rsidP="000D7250">
      <w:pPr>
        <w:rPr>
          <w:rFonts w:cs="Calibri Light"/>
        </w:rPr>
      </w:pPr>
      <w:r w:rsidRPr="00287B07">
        <w:rPr>
          <w:rFonts w:cs="Calibri Light"/>
        </w:rPr>
        <w:t>Indien het personeelslid weigert om het evaluatieverslag te ondertekenen, wordt dit aangetekend verzonden naar zijn domicilieadres.</w:t>
      </w:r>
    </w:p>
    <w:p w14:paraId="757E92F6" w14:textId="77777777" w:rsidR="000D7250" w:rsidRPr="00287B07" w:rsidRDefault="000D7250" w:rsidP="000D7250">
      <w:pPr>
        <w:pStyle w:val="Kop3"/>
        <w:rPr>
          <w:rFonts w:cs="Calibri Light"/>
        </w:rPr>
      </w:pPr>
      <w:bookmarkStart w:id="98" w:name="_Toc16028894"/>
      <w:bookmarkStart w:id="99" w:name="_Toc98348617"/>
      <w:bookmarkStart w:id="100" w:name="_Toc153187642"/>
      <w:r w:rsidRPr="00287B07">
        <w:rPr>
          <w:rFonts w:cs="Calibri Light"/>
        </w:rPr>
        <w:t>Afdeling 7. De evaluatieresultaten en de gevolgen van de evaluatie</w:t>
      </w:r>
      <w:bookmarkEnd w:id="98"/>
      <w:bookmarkEnd w:id="99"/>
      <w:bookmarkEnd w:id="100"/>
    </w:p>
    <w:p w14:paraId="13D8CC86" w14:textId="77777777" w:rsidR="000D7250" w:rsidRPr="004E7D7F" w:rsidRDefault="000D7250" w:rsidP="00FE7B97">
      <w:pPr>
        <w:pStyle w:val="Kop8"/>
      </w:pPr>
      <w:r w:rsidRPr="000A61E4">
        <w:t>Onderafdeling</w:t>
      </w:r>
      <w:r w:rsidRPr="00287B07">
        <w:t xml:space="preserve"> 1. </w:t>
      </w:r>
      <w:r>
        <w:t>D</w:t>
      </w:r>
      <w:r w:rsidRPr="00287B07">
        <w:t>e evaluatieresultaten</w:t>
      </w:r>
    </w:p>
    <w:p w14:paraId="7F2AEC8B" w14:textId="77777777" w:rsidR="000D7250" w:rsidRPr="00287B07" w:rsidRDefault="000D7250" w:rsidP="00FE7B97">
      <w:pPr>
        <w:pStyle w:val="Kop4"/>
      </w:pPr>
      <w:r w:rsidRPr="00287B07">
        <w:t xml:space="preserve">Artikel </w:t>
      </w:r>
      <w:r>
        <w:t>66</w:t>
      </w:r>
    </w:p>
    <w:p w14:paraId="2CC195B8" w14:textId="77777777" w:rsidR="000D7250" w:rsidRPr="00287B07" w:rsidRDefault="000D7250" w:rsidP="000D7250">
      <w:pPr>
        <w:rPr>
          <w:rFonts w:cs="Calibri Light"/>
        </w:rPr>
      </w:pPr>
      <w:bookmarkStart w:id="101" w:name="OLE_LINK14"/>
      <w:bookmarkStart w:id="102" w:name="OLE_LINK15"/>
      <w:r w:rsidRPr="00287B07">
        <w:rPr>
          <w:rFonts w:cs="Calibri Light"/>
        </w:rPr>
        <w:t>Het evaluatieresultaat is gunstig of ongunstig.</w:t>
      </w:r>
    </w:p>
    <w:p w14:paraId="19998C30" w14:textId="77777777" w:rsidR="000D7250" w:rsidRPr="00287B07" w:rsidRDefault="000D7250" w:rsidP="000D7250">
      <w:pPr>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bookmarkStart w:id="103" w:name="_Hlk86503579"/>
      <w:r w:rsidRPr="00287B07">
        <w:rPr>
          <w:rFonts w:cs="Calibri Light"/>
        </w:rPr>
        <w:t xml:space="preserve">tweede evaluator </w:t>
      </w:r>
      <w:bookmarkEnd w:id="103"/>
      <w:r w:rsidRPr="00287B07">
        <w:rPr>
          <w:rFonts w:cs="Calibri Light"/>
        </w:rPr>
        <w:t>doorslaggevend.</w:t>
      </w:r>
    </w:p>
    <w:bookmarkEnd w:id="101"/>
    <w:bookmarkEnd w:id="102"/>
    <w:p w14:paraId="32A3C6D5" w14:textId="77777777" w:rsidR="000D7250" w:rsidRPr="00287B07" w:rsidRDefault="000D7250" w:rsidP="00FE7B97">
      <w:pPr>
        <w:pStyle w:val="Kop8"/>
      </w:pPr>
      <w:r w:rsidRPr="00287B07">
        <w:t xml:space="preserve">Onderafdeling 2. </w:t>
      </w:r>
      <w:r>
        <w:t>D</w:t>
      </w:r>
      <w:r w:rsidRPr="00287B07">
        <w:t>e gevolgen van de evaluatie</w:t>
      </w:r>
    </w:p>
    <w:p w14:paraId="500FB876" w14:textId="77777777" w:rsidR="000D7250" w:rsidRPr="00287B07" w:rsidRDefault="000D7250" w:rsidP="00FE7B97">
      <w:pPr>
        <w:pStyle w:val="Kop4"/>
      </w:pPr>
      <w:r w:rsidRPr="00287B07">
        <w:t xml:space="preserve">Artikel </w:t>
      </w:r>
      <w:r>
        <w:t>67</w:t>
      </w:r>
    </w:p>
    <w:p w14:paraId="062473F7" w14:textId="77777777" w:rsidR="000D7250" w:rsidRPr="00287B07" w:rsidRDefault="000D7250" w:rsidP="000D7250">
      <w:pPr>
        <w:pStyle w:val="StandaardUitvullen"/>
        <w:rPr>
          <w:rFonts w:ascii="Calibri Light" w:hAnsi="Calibri Light" w:cs="Calibri Light"/>
        </w:rPr>
      </w:pPr>
      <w:bookmarkStart w:id="104" w:name="_Hlk86477510"/>
      <w:bookmarkStart w:id="105" w:name="_Hlk86503636"/>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3F819030"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688569E3"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bookmarkEnd w:id="104"/>
    </w:p>
    <w:bookmarkEnd w:id="105"/>
    <w:p w14:paraId="613C0B3F" w14:textId="77777777" w:rsidR="000D7250" w:rsidRPr="00287B07" w:rsidRDefault="000D7250" w:rsidP="00FE7B97">
      <w:pPr>
        <w:pStyle w:val="Kop4"/>
      </w:pPr>
      <w:r w:rsidRPr="00287B07">
        <w:t xml:space="preserve">Artikel </w:t>
      </w:r>
      <w:r>
        <w:t>68</w:t>
      </w:r>
    </w:p>
    <w:p w14:paraId="57884B4C" w14:textId="77777777" w:rsidR="000D7250" w:rsidRPr="00287B07" w:rsidRDefault="000D7250" w:rsidP="000D7250">
      <w:pPr>
        <w:rPr>
          <w:rFonts w:cs="Calibri Light"/>
        </w:rPr>
      </w:pPr>
      <w:r w:rsidRPr="00287B07">
        <w:rPr>
          <w:rFonts w:cs="Calibri Light"/>
        </w:rPr>
        <w:t>Het personeelslid dat binnen dezelfde evaluatieprocedure twee keer ongunstig geëvalueerd wordt, kan ontslagen worden wegens beroepsongeschiktheid.</w:t>
      </w:r>
    </w:p>
    <w:p w14:paraId="22BD9387"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aanstellende overheid hoort het personeelslid vooraf en beslist gemotiveerd.</w:t>
      </w:r>
    </w:p>
    <w:p w14:paraId="5DD1719E" w14:textId="77777777" w:rsidR="000D7250" w:rsidRPr="00287B07" w:rsidRDefault="000D7250" w:rsidP="00FE7B97">
      <w:pPr>
        <w:pStyle w:val="Kop4"/>
      </w:pPr>
      <w:r w:rsidRPr="00287B07">
        <w:t xml:space="preserve">Artikel </w:t>
      </w:r>
      <w:r>
        <w:t>69</w:t>
      </w:r>
    </w:p>
    <w:p w14:paraId="4700907E" w14:textId="77777777" w:rsidR="000D7250" w:rsidRPr="001F4895" w:rsidRDefault="000D7250" w:rsidP="000D7250">
      <w:pPr>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bookmarkStart w:id="106" w:name="_Toc16028895"/>
      <w:bookmarkStart w:id="107" w:name="_Toc98348618"/>
    </w:p>
    <w:p w14:paraId="7BB4004C" w14:textId="77777777" w:rsidR="000D7250" w:rsidRDefault="000D7250" w:rsidP="000D7250">
      <w:pPr>
        <w:rPr>
          <w:rFonts w:cs="Calibri Light"/>
          <w:b/>
          <w:color w:val="00AFA8"/>
          <w:sz w:val="28"/>
          <w:szCs w:val="28"/>
          <w:u w:val="single"/>
        </w:rPr>
      </w:pPr>
      <w:r>
        <w:rPr>
          <w:rFonts w:cs="Calibri Light"/>
        </w:rPr>
        <w:br w:type="page"/>
      </w:r>
    </w:p>
    <w:p w14:paraId="437C4B3C" w14:textId="77777777" w:rsidR="000D7250" w:rsidRPr="00287B07" w:rsidRDefault="000D7250" w:rsidP="000D7250">
      <w:pPr>
        <w:pStyle w:val="Kop3"/>
        <w:rPr>
          <w:rFonts w:cs="Calibri Light"/>
        </w:rPr>
      </w:pPr>
      <w:bookmarkStart w:id="108" w:name="_Toc153187643"/>
      <w:r w:rsidRPr="00287B07">
        <w:rPr>
          <w:rFonts w:cs="Calibri Light"/>
        </w:rPr>
        <w:lastRenderedPageBreak/>
        <w:t>Afdeling 8. Het beroep tegen de evaluatie</w:t>
      </w:r>
      <w:bookmarkEnd w:id="106"/>
      <w:bookmarkEnd w:id="107"/>
      <w:bookmarkEnd w:id="108"/>
    </w:p>
    <w:p w14:paraId="125F1EBB" w14:textId="77777777" w:rsidR="000D7250" w:rsidRPr="00287B07" w:rsidRDefault="000D7250" w:rsidP="00FE7B97">
      <w:pPr>
        <w:pStyle w:val="Kop8"/>
      </w:pPr>
      <w:r w:rsidRPr="00287B07">
        <w:t>Onderafdeling 1. Algemene bepalingen</w:t>
      </w:r>
    </w:p>
    <w:p w14:paraId="662AAEEB" w14:textId="77777777" w:rsidR="000D7250" w:rsidRPr="00287B07" w:rsidRDefault="000D7250" w:rsidP="00FE7B97">
      <w:pPr>
        <w:pStyle w:val="Kop4"/>
        <w:rPr>
          <w:lang w:val="nl-BE" w:eastAsia="en-US"/>
        </w:rPr>
      </w:pPr>
      <w:r w:rsidRPr="00287B07">
        <w:t xml:space="preserve">Artikel </w:t>
      </w:r>
      <w:r>
        <w:t>70</w:t>
      </w:r>
    </w:p>
    <w:p w14:paraId="0E85560D" w14:textId="77777777" w:rsidR="000D7250" w:rsidRPr="00287B07" w:rsidRDefault="000D7250" w:rsidP="000D7250">
      <w:pPr>
        <w:rPr>
          <w:rFonts w:cs="Calibri Light"/>
          <w:lang w:val="nl-BE" w:eastAsia="en-US"/>
        </w:rPr>
      </w:pPr>
      <w:bookmarkStart w:id="109" w:name="_Hlk78383720"/>
      <w:r w:rsidRPr="00287B07">
        <w:rPr>
          <w:rFonts w:cs="Calibri Light"/>
          <w:lang w:val="nl-BE" w:eastAsia="en-US"/>
        </w:rPr>
        <w:t>Het personeelslid kan beroep aantekenen tegen een ongunstige eindevaluatie.</w:t>
      </w:r>
    </w:p>
    <w:bookmarkEnd w:id="109"/>
    <w:p w14:paraId="2C42DAAF" w14:textId="77777777" w:rsidR="000D7250" w:rsidRPr="00287B07" w:rsidRDefault="000D7250" w:rsidP="00FE7B97">
      <w:pPr>
        <w:pStyle w:val="Kop4"/>
        <w:rPr>
          <w:lang w:val="nl-BE" w:eastAsia="en-US"/>
        </w:rPr>
      </w:pPr>
      <w:r w:rsidRPr="00287B07">
        <w:t xml:space="preserve">Artikel </w:t>
      </w:r>
      <w:r>
        <w:t>71</w:t>
      </w:r>
    </w:p>
    <w:p w14:paraId="1BCC3AA0" w14:textId="77777777" w:rsidR="000D7250" w:rsidRPr="00287B07" w:rsidRDefault="000D7250" w:rsidP="000D7250">
      <w:pPr>
        <w:rPr>
          <w:rFonts w:cs="Calibri Light"/>
        </w:rPr>
      </w:pPr>
      <w:r w:rsidRPr="00287B07">
        <w:rPr>
          <w:rFonts w:cs="Calibri Light"/>
        </w:rPr>
        <w:t xml:space="preserve">Het beroep wordt ingediend bij de personeelsdienst. </w:t>
      </w:r>
    </w:p>
    <w:p w14:paraId="04F1D7CE" w14:textId="77777777" w:rsidR="000D7250" w:rsidRPr="00287B07" w:rsidRDefault="000D7250" w:rsidP="000D7250">
      <w:pPr>
        <w:rPr>
          <w:rFonts w:cs="Calibri Light"/>
          <w:lang w:val="nl-BE" w:eastAsia="en-US"/>
        </w:rPr>
      </w:pPr>
      <w:r w:rsidRPr="00287B07">
        <w:rPr>
          <w:rFonts w:cs="Calibri Light"/>
          <w:lang w:val="nl-BE" w:eastAsia="en-US"/>
        </w:rPr>
        <w:t xml:space="preserve">De uiterlijke termijn voor de indiening van het beroep is vijftien kalenderdagen te rekenen vanaf de datum van ontvangst van de kopie van </w:t>
      </w:r>
      <w:bookmarkStart w:id="110" w:name="_Hlk20568352"/>
      <w:r w:rsidRPr="00287B07">
        <w:rPr>
          <w:rFonts w:cs="Calibri Light"/>
          <w:lang w:val="nl-BE" w:eastAsia="en-US"/>
        </w:rPr>
        <w:t>het definitieve evaluatieverslag (= het evaluatieverslag inclusief in voorkomend geval de opmerkingen van het personeelslid).</w:t>
      </w:r>
    </w:p>
    <w:bookmarkEnd w:id="110"/>
    <w:p w14:paraId="4CF0BED8" w14:textId="77777777" w:rsidR="000D7250" w:rsidRPr="00287B07" w:rsidRDefault="000D7250" w:rsidP="000D7250">
      <w:pPr>
        <w:rPr>
          <w:rFonts w:cs="Calibri Light"/>
          <w:lang w:val="nl-BE" w:eastAsia="en-US"/>
        </w:rPr>
      </w:pPr>
      <w:r w:rsidRPr="00287B07">
        <w:rPr>
          <w:rFonts w:cs="Calibri Light"/>
          <w:lang w:val="nl-BE" w:eastAsia="en-US"/>
        </w:rPr>
        <w:t>Het personeelslid krijgt een gedateerde ontvangstmelding van zijn beroep.</w:t>
      </w:r>
    </w:p>
    <w:p w14:paraId="4AD64979" w14:textId="77777777" w:rsidR="000D7250" w:rsidRPr="00287B07" w:rsidRDefault="000D7250" w:rsidP="00FE7B97">
      <w:pPr>
        <w:pStyle w:val="Kop8"/>
      </w:pPr>
      <w:r w:rsidRPr="00287B07">
        <w:t>Onderafdeling 2. Samenstelling van de beroepsinstantie</w:t>
      </w:r>
    </w:p>
    <w:p w14:paraId="19CD7B1B" w14:textId="77777777" w:rsidR="000D7250" w:rsidRPr="00287B07" w:rsidRDefault="000D7250" w:rsidP="00FE7B97">
      <w:pPr>
        <w:pStyle w:val="Kop4"/>
        <w:rPr>
          <w:lang w:val="nl-BE" w:eastAsia="en-US"/>
        </w:rPr>
      </w:pPr>
      <w:r w:rsidRPr="00287B07">
        <w:t xml:space="preserve">Artikel </w:t>
      </w:r>
      <w:r>
        <w:t>72</w:t>
      </w:r>
    </w:p>
    <w:p w14:paraId="7AF86D9B" w14:textId="26D55A73" w:rsidR="000D7250" w:rsidRPr="00287B07" w:rsidRDefault="000D7250" w:rsidP="000D7250">
      <w:pPr>
        <w:rPr>
          <w:rFonts w:cs="Calibri Light"/>
          <w:lang w:val="nl-BE" w:eastAsia="en-US"/>
        </w:rPr>
      </w:pPr>
      <w:r w:rsidRPr="00287B07">
        <w:rPr>
          <w:rFonts w:cs="Calibri Light"/>
          <w:lang w:val="nl-BE" w:eastAsia="en-US"/>
        </w:rPr>
        <w:t>De beroepsinstantie bestaat minimaal uit drie deskundigen</w:t>
      </w:r>
      <w:r w:rsidR="00C33405">
        <w:rPr>
          <w:rFonts w:cs="Calibri Light"/>
          <w:lang w:val="nl-BE" w:eastAsia="en-US"/>
        </w:rPr>
        <w:t>,</w:t>
      </w:r>
      <w:r w:rsidRPr="00287B07">
        <w:rPr>
          <w:rFonts w:cs="Calibri Light"/>
          <w:lang w:val="nl-BE" w:eastAsia="en-US"/>
        </w:rPr>
        <w:t xml:space="preserve"> </w:t>
      </w:r>
      <w:r w:rsidR="00C33405" w:rsidRPr="00B91103">
        <w:rPr>
          <w:rFonts w:cs="Calibri Light"/>
          <w:lang w:val="nl-BE" w:eastAsia="en-US"/>
        </w:rPr>
        <w:t xml:space="preserve">waarvan minstens één externe, </w:t>
      </w:r>
      <w:r w:rsidRPr="00B91103">
        <w:rPr>
          <w:rFonts w:cs="Calibri Light"/>
          <w:lang w:val="nl-BE" w:eastAsia="en-US"/>
        </w:rPr>
        <w:t>die</w:t>
      </w:r>
      <w:r w:rsidRPr="00287B07">
        <w:rPr>
          <w:rFonts w:cs="Calibri Light"/>
          <w:lang w:val="nl-BE" w:eastAsia="en-US"/>
        </w:rPr>
        <w:t xml:space="preserve"> expertise hebben in opvolging, feedback en evaluatie van personeelsleden.</w:t>
      </w:r>
    </w:p>
    <w:p w14:paraId="2791D95B" w14:textId="77777777" w:rsidR="000D7250" w:rsidRPr="00287B07" w:rsidRDefault="000D7250" w:rsidP="000D7250">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214C5040" w14:textId="77777777" w:rsidR="000D7250" w:rsidRPr="00287B07" w:rsidRDefault="000D7250" w:rsidP="00FE7B97">
      <w:pPr>
        <w:pStyle w:val="Kop4"/>
      </w:pPr>
      <w:r w:rsidRPr="00287B07">
        <w:t xml:space="preserve">Artikel </w:t>
      </w:r>
      <w:r>
        <w:t>73</w:t>
      </w:r>
    </w:p>
    <w:p w14:paraId="07AF7913" w14:textId="77777777" w:rsidR="000D7250" w:rsidRPr="00287B07" w:rsidRDefault="000D7250" w:rsidP="000D7250">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71C48EDD" w14:textId="77777777" w:rsidR="000D7250" w:rsidRDefault="000D7250" w:rsidP="000D7250">
      <w:pPr>
        <w:rPr>
          <w:rFonts w:cs="Calibri Light"/>
          <w:lang w:val="nl-BE" w:eastAsia="en-US"/>
        </w:rPr>
      </w:pPr>
      <w:r w:rsidRPr="00287B07">
        <w:rPr>
          <w:rFonts w:cs="Calibri Light"/>
          <w:lang w:val="nl-BE" w:eastAsia="en-US"/>
        </w:rPr>
        <w:t>De beroepsinstantie wijst in haar midden een voorzitter aan.</w:t>
      </w:r>
    </w:p>
    <w:p w14:paraId="1CA9A0A2" w14:textId="77777777" w:rsidR="000D7250" w:rsidRPr="00287B07" w:rsidRDefault="000D7250" w:rsidP="00FE7B97">
      <w:pPr>
        <w:pStyle w:val="Kop8"/>
      </w:pPr>
      <w:r w:rsidRPr="00287B07">
        <w:t>Onderafdeling 3. De werking van de beroepsinstantie</w:t>
      </w:r>
    </w:p>
    <w:p w14:paraId="32843381" w14:textId="77777777" w:rsidR="000D7250" w:rsidRPr="00287B07" w:rsidRDefault="000D7250" w:rsidP="00FE7B97">
      <w:pPr>
        <w:pStyle w:val="Kop4"/>
        <w:rPr>
          <w:lang w:val="nl-BE" w:eastAsia="en-US"/>
        </w:rPr>
      </w:pPr>
      <w:r w:rsidRPr="00287B07">
        <w:t xml:space="preserve">Artikel </w:t>
      </w:r>
      <w:r>
        <w:t>74</w:t>
      </w:r>
    </w:p>
    <w:p w14:paraId="14B8AEBD" w14:textId="77777777" w:rsidR="000D7250" w:rsidRPr="00287B07" w:rsidRDefault="000D7250" w:rsidP="000D7250">
      <w:pPr>
        <w:rPr>
          <w:rFonts w:cs="Calibri Light"/>
          <w:lang w:val="nl-BE" w:eastAsia="en-US"/>
        </w:rPr>
      </w:pPr>
      <w:r w:rsidRPr="00287B07">
        <w:rPr>
          <w:rFonts w:cs="Calibri Light"/>
          <w:lang w:val="nl-BE" w:eastAsia="en-US"/>
        </w:rPr>
        <w:t>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w:t>
      </w:r>
      <w:r>
        <w:rPr>
          <w:rFonts w:cs="Calibri Light"/>
          <w:lang w:val="nl-BE" w:eastAsia="en-US"/>
        </w:rPr>
        <w:t xml:space="preserve"> </w:t>
      </w:r>
      <w:r w:rsidRPr="008870BE">
        <w:rPr>
          <w:lang w:val="nl-BE" w:eastAsia="en-US"/>
        </w:rPr>
        <w:t>Indien het niet mogelijk is om de evaluatoren en het personeelslid te horen omwille van afwezigheid door vakantie of ziekte wordt de termijn verlengd met de duur van de afwezigheid.</w:t>
      </w:r>
    </w:p>
    <w:p w14:paraId="0C143818" w14:textId="77777777" w:rsidR="000D7250" w:rsidRPr="00287B07" w:rsidRDefault="000D7250" w:rsidP="00FE7B97">
      <w:pPr>
        <w:pStyle w:val="Kop4"/>
        <w:rPr>
          <w:lang w:val="nl-BE" w:eastAsia="en-US"/>
        </w:rPr>
      </w:pPr>
      <w:r w:rsidRPr="00287B07">
        <w:t xml:space="preserve">Artikel </w:t>
      </w:r>
      <w:r>
        <w:t>75</w:t>
      </w:r>
    </w:p>
    <w:p w14:paraId="7EB8A35E" w14:textId="77777777" w:rsidR="000D7250" w:rsidRPr="00287B07" w:rsidRDefault="000D7250" w:rsidP="000D7250">
      <w:pPr>
        <w:rPr>
          <w:rFonts w:cs="Calibri Light"/>
          <w:lang w:val="nl-BE" w:eastAsia="en-US"/>
        </w:rPr>
      </w:pPr>
      <w:r w:rsidRPr="00287B07">
        <w:rPr>
          <w:rFonts w:cs="Calibri Light"/>
          <w:lang w:val="nl-BE" w:eastAsia="en-US"/>
        </w:rPr>
        <w:t>Het personeelslid en de evaluatoren worden gelijktijdig gehoord in een tegensprekelijke hoorzitting onder leiding van de voorzitter van de beroepsinstantie. Het personeelslid kan zich laten bijstaan door een persoon naar zijn keuze.</w:t>
      </w:r>
    </w:p>
    <w:p w14:paraId="0C604543" w14:textId="77777777" w:rsidR="000D7250" w:rsidRDefault="000D7250" w:rsidP="000D7250">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644DD568" w14:textId="77777777" w:rsidR="000D7250" w:rsidRPr="00287B07" w:rsidRDefault="000D7250" w:rsidP="00FE7B97">
      <w:pPr>
        <w:pStyle w:val="Kop4"/>
        <w:rPr>
          <w:lang w:val="nl-BE" w:eastAsia="en-US"/>
        </w:rPr>
      </w:pPr>
      <w:r w:rsidRPr="00287B07">
        <w:lastRenderedPageBreak/>
        <w:t xml:space="preserve">Artikel </w:t>
      </w:r>
      <w:r>
        <w:t>76</w:t>
      </w:r>
    </w:p>
    <w:p w14:paraId="1900EE38" w14:textId="77777777" w:rsidR="000D7250" w:rsidRPr="00287B07" w:rsidRDefault="000D7250" w:rsidP="000D7250">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53BFA259" w14:textId="77777777" w:rsidR="000D7250" w:rsidRPr="00287B07" w:rsidRDefault="000D7250" w:rsidP="00FE7B97">
      <w:pPr>
        <w:pStyle w:val="Kop8"/>
      </w:pPr>
      <w:r w:rsidRPr="00287B07">
        <w:t>Onderafdeling 4. Beslissing in beroep van de algemeen directeur</w:t>
      </w:r>
    </w:p>
    <w:p w14:paraId="79C41F86" w14:textId="77777777" w:rsidR="000D7250" w:rsidRPr="00287B07" w:rsidRDefault="000D7250" w:rsidP="00FE7B97">
      <w:pPr>
        <w:pStyle w:val="Kop4"/>
        <w:rPr>
          <w:lang w:val="nl-BE" w:eastAsia="en-US"/>
        </w:rPr>
      </w:pPr>
      <w:r w:rsidRPr="00287B07">
        <w:t xml:space="preserve">Artikel </w:t>
      </w:r>
      <w:r>
        <w:t>77</w:t>
      </w:r>
    </w:p>
    <w:p w14:paraId="73FA46CC" w14:textId="77777777" w:rsidR="000D7250" w:rsidRPr="00287B07" w:rsidRDefault="000D7250" w:rsidP="000D7250">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637AE855" w14:textId="77777777" w:rsidR="000D7250" w:rsidRPr="00287B07" w:rsidRDefault="000D7250" w:rsidP="00FE7B97">
      <w:pPr>
        <w:pStyle w:val="Kop4"/>
        <w:rPr>
          <w:lang w:val="nl-BE" w:eastAsia="en-US"/>
        </w:rPr>
      </w:pPr>
      <w:r w:rsidRPr="00287B07">
        <w:t xml:space="preserve">Artikel </w:t>
      </w:r>
      <w:r>
        <w:t>78</w:t>
      </w:r>
    </w:p>
    <w:p w14:paraId="7D2FF831" w14:textId="77777777" w:rsidR="000D7250" w:rsidRPr="00287B07" w:rsidRDefault="000D7250" w:rsidP="000D7250">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34515E8C" w14:textId="77777777" w:rsidR="000D7250" w:rsidRPr="00287B07" w:rsidRDefault="000D7250" w:rsidP="00FE7B97">
      <w:pPr>
        <w:pStyle w:val="Kop4"/>
        <w:rPr>
          <w:lang w:val="nl-BE" w:eastAsia="en-US"/>
        </w:rPr>
      </w:pPr>
      <w:r w:rsidRPr="00287B07">
        <w:t xml:space="preserve">Artikel </w:t>
      </w:r>
      <w:r>
        <w:t>79</w:t>
      </w:r>
      <w:r w:rsidRPr="00287B07">
        <w:t xml:space="preserve"> </w:t>
      </w:r>
    </w:p>
    <w:p w14:paraId="30A4E652" w14:textId="77777777" w:rsidR="000D7250" w:rsidRDefault="000D7250" w:rsidP="000D7250">
      <w:pPr>
        <w:rPr>
          <w:rFonts w:cs="Calibri Light"/>
          <w:lang w:val="nl-BE" w:eastAsia="en-US"/>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p>
    <w:p w14:paraId="412499E0" w14:textId="77777777" w:rsidR="000D7250" w:rsidRDefault="000D7250" w:rsidP="00FE7B97">
      <w:pPr>
        <w:pStyle w:val="Kop4"/>
      </w:pPr>
      <w:r w:rsidRPr="00287B07">
        <w:t xml:space="preserve">Artikel </w:t>
      </w:r>
      <w:r>
        <w:t>80 – 88</w:t>
      </w:r>
    </w:p>
    <w:p w14:paraId="7069D54D" w14:textId="153ABC8D" w:rsidR="000C0B6B" w:rsidRPr="000C0B6B" w:rsidRDefault="000C0B6B" w:rsidP="000D7250">
      <w:pPr>
        <w:rPr>
          <w:rFonts w:cs="Calibri Light"/>
          <w:lang w:val="nl-BE" w:eastAsia="en-US"/>
        </w:rPr>
      </w:pPr>
      <w:bookmarkStart w:id="111" w:name="_Toc16028897"/>
      <w:bookmarkStart w:id="112" w:name="_Toc98348620"/>
      <w:bookmarkStart w:id="113" w:name="_Hlk22769135"/>
      <w:r w:rsidRPr="000C0B6B">
        <w:rPr>
          <w:rFonts w:cs="Calibri Light"/>
          <w:lang w:val="nl-BE" w:eastAsia="en-US"/>
        </w:rPr>
        <w:t>(niet van toepassing)</w:t>
      </w:r>
    </w:p>
    <w:p w14:paraId="31B5C1F2" w14:textId="465971A6" w:rsidR="000D7250" w:rsidRPr="008C4FA9" w:rsidRDefault="000D7250" w:rsidP="000D7250">
      <w:pPr>
        <w:rPr>
          <w:rFonts w:cs="Calibri Light"/>
          <w:b/>
          <w:bCs/>
          <w:i/>
          <w:iCs/>
          <w:smallCaps/>
          <w:strike/>
          <w:color w:val="FFFFFF"/>
          <w:sz w:val="28"/>
          <w:szCs w:val="28"/>
        </w:rPr>
      </w:pPr>
      <w:r w:rsidRPr="008C4FA9">
        <w:rPr>
          <w:rFonts w:cs="Calibri Light"/>
          <w:b/>
          <w:bCs/>
          <w:i/>
          <w:iCs/>
          <w:strike/>
        </w:rPr>
        <w:br w:type="page"/>
      </w:r>
    </w:p>
    <w:p w14:paraId="24DE2B78" w14:textId="77777777" w:rsidR="000D7250" w:rsidRPr="00287B07" w:rsidRDefault="000D7250" w:rsidP="000D7250">
      <w:pPr>
        <w:pStyle w:val="Kop2"/>
        <w:spacing w:after="0"/>
        <w:rPr>
          <w:rFonts w:cs="Calibri Light"/>
        </w:rPr>
      </w:pPr>
      <w:bookmarkStart w:id="114" w:name="_Toc153187644"/>
      <w:r w:rsidRPr="00287B07">
        <w:rPr>
          <w:rFonts w:cs="Calibri Light"/>
        </w:rPr>
        <w:lastRenderedPageBreak/>
        <w:t xml:space="preserve">Hoofdstuk </w:t>
      </w:r>
      <w:r>
        <w:rPr>
          <w:rFonts w:cs="Calibri Light"/>
        </w:rPr>
        <w:t>IX</w:t>
      </w:r>
      <w:r w:rsidRPr="00287B07">
        <w:rPr>
          <w:rFonts w:cs="Calibri Light"/>
        </w:rPr>
        <w:t xml:space="preserve">. </w:t>
      </w:r>
      <w:bookmarkEnd w:id="111"/>
      <w:r>
        <w:rPr>
          <w:rFonts w:cs="Calibri Light"/>
        </w:rPr>
        <w:t>V</w:t>
      </w:r>
      <w:r w:rsidRPr="00287B07">
        <w:rPr>
          <w:rFonts w:cs="Calibri Light"/>
        </w:rPr>
        <w:t>orming</w:t>
      </w:r>
      <w:bookmarkEnd w:id="112"/>
      <w:bookmarkEnd w:id="114"/>
    </w:p>
    <w:p w14:paraId="7A366A2A" w14:textId="77777777" w:rsidR="000D7250" w:rsidRPr="00287B07" w:rsidRDefault="000D7250" w:rsidP="000D7250">
      <w:pPr>
        <w:pStyle w:val="Kop3"/>
        <w:rPr>
          <w:rFonts w:cs="Calibri Light"/>
        </w:rPr>
      </w:pPr>
      <w:bookmarkStart w:id="115" w:name="_Toc16028898"/>
      <w:bookmarkStart w:id="116" w:name="_Toc22249054"/>
      <w:bookmarkStart w:id="117" w:name="_Toc98348621"/>
      <w:bookmarkStart w:id="118" w:name="_Toc153187645"/>
      <w:bookmarkEnd w:id="113"/>
      <w:r w:rsidRPr="00287B07">
        <w:rPr>
          <w:rFonts w:cs="Calibri Light"/>
        </w:rPr>
        <w:t>Afdeling 1. Algemene bepalingen</w:t>
      </w:r>
      <w:bookmarkEnd w:id="115"/>
      <w:bookmarkEnd w:id="116"/>
      <w:bookmarkEnd w:id="117"/>
      <w:bookmarkEnd w:id="118"/>
    </w:p>
    <w:p w14:paraId="1493C9B7" w14:textId="77777777" w:rsidR="000D7250" w:rsidRPr="00287B07" w:rsidRDefault="000D7250" w:rsidP="00FE7B97">
      <w:pPr>
        <w:pStyle w:val="Kop4"/>
      </w:pPr>
      <w:r w:rsidRPr="00287B07">
        <w:t xml:space="preserve">Artikel </w:t>
      </w:r>
      <w:r>
        <w:t>89</w:t>
      </w:r>
    </w:p>
    <w:p w14:paraId="04AE4016" w14:textId="77777777" w:rsidR="000D7250" w:rsidRPr="00287B07" w:rsidRDefault="000D7250" w:rsidP="000D7250">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2BDD2DDD" w14:textId="77777777" w:rsidR="000D7250" w:rsidRPr="00287B07" w:rsidRDefault="000D7250" w:rsidP="00FE7B97">
      <w:pPr>
        <w:pStyle w:val="Kop4"/>
      </w:pPr>
      <w:r w:rsidRPr="00287B07">
        <w:t xml:space="preserve">Artikel </w:t>
      </w:r>
      <w:r>
        <w:t>90</w:t>
      </w:r>
    </w:p>
    <w:p w14:paraId="5F352EA8" w14:textId="77777777" w:rsidR="000D7250" w:rsidRDefault="000D7250" w:rsidP="000D7250">
      <w:pPr>
        <w:rPr>
          <w:rFonts w:cs="Calibri Light"/>
        </w:rPr>
      </w:pPr>
      <w:r w:rsidRPr="00287B07">
        <w:rPr>
          <w:rFonts w:cs="Calibri Light"/>
        </w:rPr>
        <w:t>De personeelsleden houden zich op de hoogte van de ontwikkelingen en de nieuwe inzichten in de materies waarmee zij beroepshalve belast zijn.</w:t>
      </w:r>
    </w:p>
    <w:p w14:paraId="164BC5CA" w14:textId="77777777" w:rsidR="000D7250" w:rsidRPr="00287B07" w:rsidRDefault="000D7250" w:rsidP="00FE7B97">
      <w:pPr>
        <w:pStyle w:val="Kop4"/>
      </w:pPr>
      <w:r w:rsidRPr="00287B07">
        <w:t xml:space="preserve">Artikel </w:t>
      </w:r>
      <w:r>
        <w:t>91</w:t>
      </w:r>
    </w:p>
    <w:p w14:paraId="73EF994A" w14:textId="77777777" w:rsidR="000D7250" w:rsidRPr="00287B07" w:rsidRDefault="000D7250" w:rsidP="000D7250">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49D8B3F4" w14:textId="77777777" w:rsidR="000D7250" w:rsidRPr="00287B07" w:rsidRDefault="000D7250" w:rsidP="00FE7B97">
      <w:pPr>
        <w:pStyle w:val="Kop4"/>
      </w:pPr>
      <w:r w:rsidRPr="00287B07">
        <w:t>Artikel 9</w:t>
      </w:r>
      <w:r>
        <w:t>2</w:t>
      </w:r>
    </w:p>
    <w:p w14:paraId="197C6C16" w14:textId="77777777" w:rsidR="000D7250" w:rsidRDefault="000D7250" w:rsidP="000D7250">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554B56AA" w14:textId="77777777" w:rsidR="000D7250" w:rsidRPr="00287B07" w:rsidRDefault="000D7250" w:rsidP="00FE7B97">
      <w:pPr>
        <w:pStyle w:val="Kop4"/>
      </w:pPr>
      <w:r w:rsidRPr="00287B07">
        <w:t xml:space="preserve">Artikel </w:t>
      </w:r>
      <w:r>
        <w:t>93</w:t>
      </w:r>
    </w:p>
    <w:p w14:paraId="4648AD52" w14:textId="77777777" w:rsidR="000D7250" w:rsidRPr="00287B07" w:rsidRDefault="000D7250" w:rsidP="000D7250">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6D2DFC67" w14:textId="77777777" w:rsidR="000D7250" w:rsidRPr="00287B07" w:rsidRDefault="000D7250" w:rsidP="00FE7B97">
      <w:pPr>
        <w:pStyle w:val="Kop4"/>
      </w:pPr>
      <w:r w:rsidRPr="00287B07">
        <w:t xml:space="preserve">Artikel </w:t>
      </w:r>
      <w:r>
        <w:t>94</w:t>
      </w:r>
    </w:p>
    <w:p w14:paraId="1838DE8D" w14:textId="77777777" w:rsidR="000D7250" w:rsidRPr="00287B07" w:rsidRDefault="000D7250" w:rsidP="000D7250">
      <w:pPr>
        <w:rPr>
          <w:rFonts w:cs="Calibri Light"/>
        </w:rPr>
      </w:pPr>
      <w:r w:rsidRPr="00287B07">
        <w:rPr>
          <w:rFonts w:cs="Calibri Light"/>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58BE86B0"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2041E202"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van wie uit de feedback/evaluatie blijkt dat het baat heeft bij de vormingsactiviteit;</w:t>
      </w:r>
    </w:p>
    <w:p w14:paraId="1A8838ED"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uit wiens feedback blijkt dat het een bijzondere verdienste heeft op het domein van de vormingsactiviteit;</w:t>
      </w:r>
    </w:p>
    <w:p w14:paraId="76FC9989" w14:textId="77777777" w:rsidR="000D7250" w:rsidRPr="00287B07" w:rsidRDefault="000D7250" w:rsidP="000D7250">
      <w:pPr>
        <w:numPr>
          <w:ilvl w:val="0"/>
          <w:numId w:val="21"/>
        </w:numPr>
        <w:spacing w:before="60" w:after="120"/>
        <w:rPr>
          <w:rFonts w:cs="Calibri Light"/>
        </w:rPr>
      </w:pPr>
      <w:r w:rsidRPr="00287B07">
        <w:rPr>
          <w:rFonts w:cs="Calibri Light"/>
        </w:rPr>
        <w:t xml:space="preserve">aan het personeelslid dat zich in het kader van een taakverdeling specialiseert in de materie; </w:t>
      </w:r>
    </w:p>
    <w:p w14:paraId="539B1ADF" w14:textId="77777777" w:rsidR="000D7250" w:rsidRPr="00287B07" w:rsidRDefault="000D7250" w:rsidP="000D7250">
      <w:pPr>
        <w:numPr>
          <w:ilvl w:val="0"/>
          <w:numId w:val="21"/>
        </w:numPr>
        <w:spacing w:before="60" w:after="12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0062D1D4" w14:textId="77777777" w:rsidR="000D7250" w:rsidRPr="00287B07" w:rsidRDefault="000D7250" w:rsidP="000D7250">
      <w:pPr>
        <w:numPr>
          <w:ilvl w:val="0"/>
          <w:numId w:val="21"/>
        </w:numPr>
        <w:spacing w:before="60" w:after="120"/>
        <w:rPr>
          <w:rFonts w:cs="Calibri Light"/>
        </w:rPr>
      </w:pPr>
      <w:r w:rsidRPr="00287B07">
        <w:rPr>
          <w:rFonts w:cs="Calibri Light"/>
        </w:rPr>
        <w:t>aan personeelsleden van een bepaalde dienst om functionele redenen.</w:t>
      </w:r>
    </w:p>
    <w:p w14:paraId="6A186C4F" w14:textId="77777777" w:rsidR="000D7250" w:rsidRDefault="000D7250" w:rsidP="000D7250">
      <w:pPr>
        <w:rPr>
          <w:rFonts w:cs="Calibri Light"/>
          <w:b/>
          <w:color w:val="00AFA8"/>
          <w:sz w:val="28"/>
          <w:szCs w:val="28"/>
          <w:u w:val="single"/>
        </w:rPr>
      </w:pPr>
      <w:bookmarkStart w:id="119" w:name="_Toc16028899"/>
      <w:bookmarkStart w:id="120" w:name="_Toc22249055"/>
      <w:bookmarkStart w:id="121" w:name="_Toc98348622"/>
      <w:r>
        <w:rPr>
          <w:rFonts w:cs="Calibri Light"/>
        </w:rPr>
        <w:br w:type="page"/>
      </w:r>
    </w:p>
    <w:p w14:paraId="45FFF8AE" w14:textId="77777777" w:rsidR="000D7250" w:rsidRPr="00287B07" w:rsidRDefault="000D7250" w:rsidP="000D7250">
      <w:pPr>
        <w:pStyle w:val="Kop3"/>
        <w:rPr>
          <w:rFonts w:cs="Calibri Light"/>
        </w:rPr>
      </w:pPr>
      <w:bookmarkStart w:id="122" w:name="_Toc153187646"/>
      <w:r w:rsidRPr="00287B07">
        <w:rPr>
          <w:rFonts w:cs="Calibri Light"/>
        </w:rPr>
        <w:lastRenderedPageBreak/>
        <w:t>Afdeling 2. De vormingsplicht</w:t>
      </w:r>
      <w:bookmarkEnd w:id="119"/>
      <w:bookmarkEnd w:id="120"/>
      <w:bookmarkEnd w:id="121"/>
      <w:bookmarkEnd w:id="122"/>
    </w:p>
    <w:p w14:paraId="07F3F53E" w14:textId="77777777" w:rsidR="000D7250" w:rsidRPr="00287B07" w:rsidRDefault="000D7250" w:rsidP="00FE7B97">
      <w:pPr>
        <w:pStyle w:val="Kop4"/>
      </w:pPr>
      <w:r w:rsidRPr="00287B07">
        <w:t xml:space="preserve">Artikel </w:t>
      </w:r>
      <w:r>
        <w:t>95</w:t>
      </w:r>
    </w:p>
    <w:p w14:paraId="351410AF" w14:textId="77777777" w:rsidR="000D7250" w:rsidRPr="00287B07" w:rsidRDefault="000D7250" w:rsidP="000D7250">
      <w:pPr>
        <w:rPr>
          <w:rFonts w:cs="Calibri Light"/>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p>
    <w:p w14:paraId="5DD0D626" w14:textId="77777777" w:rsidR="000D7250" w:rsidRPr="00287B07" w:rsidRDefault="000D7250" w:rsidP="000D7250">
      <w:pPr>
        <w:rPr>
          <w:rFonts w:cs="Calibri Light"/>
          <w:lang w:eastAsia="en-US"/>
        </w:rPr>
      </w:pPr>
      <w:r w:rsidRPr="00287B07">
        <w:rPr>
          <w:rFonts w:cs="Calibri Light"/>
          <w:lang w:eastAsia="en-US"/>
        </w:rPr>
        <w:t xml:space="preserve">Het leertraject </w:t>
      </w:r>
      <w:r w:rsidRPr="00287B07">
        <w:rPr>
          <w:rFonts w:cs="Calibri Light"/>
          <w:bCs/>
          <w:lang w:eastAsia="en-US"/>
        </w:rPr>
        <w:t>kan bestaan uit</w:t>
      </w:r>
      <w:r w:rsidRPr="00287B07">
        <w:rPr>
          <w:rFonts w:cs="Calibri Light"/>
          <w:lang w:eastAsia="en-US"/>
        </w:rPr>
        <w:t>:</w:t>
      </w:r>
    </w:p>
    <w:p w14:paraId="2FB46212"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een introductiepakket over de werking van het bestuur;</w:t>
      </w:r>
    </w:p>
    <w:p w14:paraId="36232674"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kennismaking met de wetgeving / procedures/ technieken/ die eigen zijn aan de functie en aan de dienst waarvan de functie deel uitmaakt;</w:t>
      </w:r>
    </w:p>
    <w:p w14:paraId="7D8708C7"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kennismaking met de rechtspositieregeling;</w:t>
      </w:r>
    </w:p>
    <w:p w14:paraId="4068B5ED"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deontologie.</w:t>
      </w:r>
    </w:p>
    <w:p w14:paraId="0C1813DA" w14:textId="77777777" w:rsidR="000D7250" w:rsidRPr="00287B07" w:rsidRDefault="000D7250" w:rsidP="00FE7B97">
      <w:pPr>
        <w:pStyle w:val="Kop4"/>
      </w:pPr>
      <w:r w:rsidRPr="00287B07">
        <w:t xml:space="preserve">Artikel </w:t>
      </w:r>
      <w:r>
        <w:t>96</w:t>
      </w:r>
    </w:p>
    <w:p w14:paraId="12BE4201" w14:textId="77777777" w:rsidR="000D7250" w:rsidRPr="00287B07" w:rsidRDefault="000D7250" w:rsidP="000D7250">
      <w:pPr>
        <w:rPr>
          <w:rFonts w:cs="Calibri Light"/>
          <w:lang w:val="nl-BE"/>
        </w:rPr>
      </w:pPr>
      <w:r w:rsidRPr="00287B07">
        <w:rPr>
          <w:rFonts w:cs="Calibri Light"/>
          <w:lang w:val="nl-BE"/>
        </w:rPr>
        <w:t>Het personeelslid kan verplicht worden om vorming te volgen:</w:t>
      </w:r>
    </w:p>
    <w:p w14:paraId="27F6CF7F" w14:textId="77777777" w:rsidR="000D7250" w:rsidRPr="00287B07" w:rsidRDefault="000D7250" w:rsidP="000D7250">
      <w:pPr>
        <w:numPr>
          <w:ilvl w:val="0"/>
          <w:numId w:val="23"/>
        </w:numPr>
        <w:spacing w:before="60" w:after="120"/>
        <w:rPr>
          <w:rFonts w:cs="Calibri Light"/>
          <w:lang w:val="nl-BE"/>
        </w:rPr>
      </w:pPr>
      <w:r w:rsidRPr="00287B07">
        <w:rPr>
          <w:rFonts w:cs="Calibri Light"/>
          <w:lang w:val="nl-BE"/>
        </w:rPr>
        <w:t>om kennis te nemen van nieuwe wetgeving en nieuwe inzichten met betrekking tot zijn functie of dienst;</w:t>
      </w:r>
    </w:p>
    <w:p w14:paraId="4282F847" w14:textId="77777777" w:rsidR="000D7250" w:rsidRPr="00287B07" w:rsidRDefault="000D7250" w:rsidP="000D7250">
      <w:pPr>
        <w:numPr>
          <w:ilvl w:val="0"/>
          <w:numId w:val="23"/>
        </w:numPr>
        <w:spacing w:before="60" w:after="120"/>
        <w:rPr>
          <w:rFonts w:cs="Calibri Light"/>
        </w:rPr>
      </w:pPr>
      <w:r w:rsidRPr="00287B07">
        <w:rPr>
          <w:rFonts w:cs="Calibri Light"/>
          <w:lang w:val="nl-BE"/>
        </w:rPr>
        <w:t>om vertrouwd te worden met nieuwe informaticatoepassingen;</w:t>
      </w:r>
    </w:p>
    <w:p w14:paraId="357B9E06" w14:textId="77777777" w:rsidR="000D7250" w:rsidRPr="00287B07" w:rsidRDefault="000D7250" w:rsidP="000D7250">
      <w:pPr>
        <w:numPr>
          <w:ilvl w:val="0"/>
          <w:numId w:val="23"/>
        </w:numPr>
        <w:spacing w:before="60" w:after="120"/>
        <w:rPr>
          <w:rFonts w:cs="Calibri Light"/>
        </w:rPr>
      </w:pPr>
      <w:r w:rsidRPr="00287B07">
        <w:rPr>
          <w:rFonts w:cs="Calibri Light"/>
        </w:rPr>
        <w:t>na een procedure van interne personeelsmobiliteit, herplaatsing of bevordering, om zich in te werken in de nieuwe functie;</w:t>
      </w:r>
    </w:p>
    <w:p w14:paraId="626A2B0A" w14:textId="77777777" w:rsidR="000D7250" w:rsidRPr="00287B07" w:rsidRDefault="000D7250" w:rsidP="000D7250">
      <w:pPr>
        <w:numPr>
          <w:ilvl w:val="0"/>
          <w:numId w:val="23"/>
        </w:numPr>
        <w:spacing w:before="60" w:after="120"/>
        <w:rPr>
          <w:rFonts w:cs="Calibri Light"/>
        </w:rPr>
      </w:pPr>
      <w:r w:rsidRPr="00287B07">
        <w:rPr>
          <w:rFonts w:cs="Calibri Light"/>
        </w:rPr>
        <w:t>om vertrouwd te worden met het gebruik van nieuwe materialen;</w:t>
      </w:r>
    </w:p>
    <w:p w14:paraId="1E01F6D3" w14:textId="77777777" w:rsidR="000D7250" w:rsidRPr="00287B07" w:rsidRDefault="000D7250" w:rsidP="000D7250">
      <w:pPr>
        <w:numPr>
          <w:ilvl w:val="0"/>
          <w:numId w:val="23"/>
        </w:numPr>
        <w:spacing w:before="60" w:after="120"/>
        <w:rPr>
          <w:rFonts w:cs="Calibri Light"/>
        </w:rPr>
      </w:pPr>
      <w:r w:rsidRPr="00287B07">
        <w:rPr>
          <w:rFonts w:cs="Calibri Light"/>
        </w:rPr>
        <w:t>als de vorming een onderdeel is van een verbeterplan voor de werking van de dienst;</w:t>
      </w:r>
    </w:p>
    <w:p w14:paraId="4C66CE79" w14:textId="77777777" w:rsidR="000D7250" w:rsidRPr="00287B07" w:rsidRDefault="000D7250" w:rsidP="000D7250">
      <w:pPr>
        <w:numPr>
          <w:ilvl w:val="0"/>
          <w:numId w:val="23"/>
        </w:numPr>
        <w:spacing w:before="60" w:after="120"/>
        <w:rPr>
          <w:rFonts w:cs="Calibri Light"/>
        </w:rPr>
      </w:pPr>
      <w:r w:rsidRPr="00287B07">
        <w:rPr>
          <w:rFonts w:cs="Calibri Light"/>
        </w:rPr>
        <w:t>om het individueel functioneren op het vlak van kennis of vaardigheden te verbeteren;</w:t>
      </w:r>
    </w:p>
    <w:p w14:paraId="1F0BDF49" w14:textId="77777777" w:rsidR="000D7250" w:rsidRPr="00287B07" w:rsidRDefault="000D7250" w:rsidP="000D7250">
      <w:pPr>
        <w:numPr>
          <w:ilvl w:val="0"/>
          <w:numId w:val="23"/>
        </w:numPr>
        <w:spacing w:before="60" w:after="120"/>
        <w:rPr>
          <w:rFonts w:cs="Calibri Light"/>
        </w:rPr>
      </w:pPr>
      <w:r w:rsidRPr="00287B07">
        <w:rPr>
          <w:rFonts w:cs="Calibri Light"/>
        </w:rPr>
        <w:t>om in aanmerking te komen voor een bevordering, in overeenstemming met de specifieke bevorderingsvoorwaarden;</w:t>
      </w:r>
    </w:p>
    <w:p w14:paraId="2581B981" w14:textId="77777777" w:rsidR="000D7250" w:rsidRPr="00287B07" w:rsidRDefault="000D7250" w:rsidP="000D7250">
      <w:pPr>
        <w:numPr>
          <w:ilvl w:val="0"/>
          <w:numId w:val="23"/>
        </w:numPr>
        <w:spacing w:before="60" w:after="120"/>
        <w:rPr>
          <w:rFonts w:cs="Calibri Light"/>
        </w:rPr>
      </w:pPr>
      <w:r w:rsidRPr="00287B07">
        <w:rPr>
          <w:rFonts w:cs="Calibri Light"/>
        </w:rPr>
        <w:t>in het kader van functionerings- en evaluatiegesprekken.</w:t>
      </w:r>
    </w:p>
    <w:p w14:paraId="7CB6565D" w14:textId="77777777" w:rsidR="000D7250" w:rsidRPr="00287B07" w:rsidRDefault="000D7250" w:rsidP="00FE7B97">
      <w:pPr>
        <w:pStyle w:val="Kop4"/>
      </w:pPr>
      <w:r w:rsidRPr="00287B07">
        <w:t xml:space="preserve">Artikel </w:t>
      </w:r>
      <w:r>
        <w:t>97</w:t>
      </w:r>
    </w:p>
    <w:p w14:paraId="7A1C1914" w14:textId="77777777" w:rsidR="000D7250" w:rsidRPr="00287B07" w:rsidRDefault="000D7250" w:rsidP="000D7250">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22FB18AB" w14:textId="77777777" w:rsidR="000D7250" w:rsidRPr="00287B07" w:rsidRDefault="000D7250" w:rsidP="00FE7B97">
      <w:pPr>
        <w:pStyle w:val="Kop4"/>
      </w:pPr>
      <w:r w:rsidRPr="00287B07">
        <w:t>Artikel 9</w:t>
      </w:r>
      <w:r>
        <w:t>8</w:t>
      </w:r>
    </w:p>
    <w:p w14:paraId="15EE0A1A" w14:textId="77777777" w:rsidR="000D7250" w:rsidRPr="00287B07" w:rsidRDefault="000D7250" w:rsidP="000D7250">
      <w:pPr>
        <w:rPr>
          <w:rFonts w:cs="Calibri Light"/>
        </w:rPr>
      </w:pPr>
      <w:r w:rsidRPr="00287B07">
        <w:rPr>
          <w:rFonts w:cs="Calibri Light"/>
        </w:rPr>
        <w:t>De verplichting om aan vormingsactiviteiten deel te nemen gaat uit van de algemeen directeur.</w:t>
      </w:r>
    </w:p>
    <w:p w14:paraId="680640D7" w14:textId="77777777" w:rsidR="000D7250" w:rsidRPr="00287B07" w:rsidRDefault="000D7250" w:rsidP="000D7250">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52F25730" w14:textId="77777777" w:rsidR="000D7250" w:rsidRDefault="000D7250" w:rsidP="000D7250">
      <w:pPr>
        <w:rPr>
          <w:rFonts w:cs="Calibri Light"/>
          <w:b/>
          <w:color w:val="00AFA8"/>
          <w:sz w:val="28"/>
          <w:szCs w:val="28"/>
          <w:u w:val="single"/>
        </w:rPr>
      </w:pPr>
      <w:bookmarkStart w:id="123" w:name="_Toc16028900"/>
      <w:bookmarkStart w:id="124" w:name="_Toc22249056"/>
      <w:bookmarkStart w:id="125" w:name="_Toc98348623"/>
      <w:r>
        <w:rPr>
          <w:rFonts w:cs="Calibri Light"/>
        </w:rPr>
        <w:br w:type="page"/>
      </w:r>
    </w:p>
    <w:p w14:paraId="3607B989" w14:textId="77777777" w:rsidR="000D7250" w:rsidRPr="00287B07" w:rsidRDefault="000D7250" w:rsidP="000D7250">
      <w:pPr>
        <w:pStyle w:val="Kop3"/>
        <w:rPr>
          <w:rFonts w:cs="Calibri Light"/>
        </w:rPr>
      </w:pPr>
      <w:bookmarkStart w:id="126" w:name="_Toc153187647"/>
      <w:r w:rsidRPr="00287B07">
        <w:rPr>
          <w:rFonts w:cs="Calibri Light"/>
        </w:rPr>
        <w:lastRenderedPageBreak/>
        <w:t>Afdeling 3. Het vormingsrecht</w:t>
      </w:r>
      <w:bookmarkEnd w:id="123"/>
      <w:bookmarkEnd w:id="124"/>
      <w:bookmarkEnd w:id="125"/>
      <w:bookmarkEnd w:id="126"/>
    </w:p>
    <w:p w14:paraId="6165823A" w14:textId="77777777" w:rsidR="000D7250" w:rsidRPr="00287B07" w:rsidRDefault="000D7250" w:rsidP="00FE7B97">
      <w:pPr>
        <w:pStyle w:val="Kop4"/>
      </w:pPr>
      <w:r w:rsidRPr="00287B07">
        <w:t xml:space="preserve">Artikel </w:t>
      </w:r>
      <w:r>
        <w:t>99</w:t>
      </w:r>
    </w:p>
    <w:p w14:paraId="0E41D386" w14:textId="77777777" w:rsidR="000D7250" w:rsidRPr="00287B07" w:rsidRDefault="000D7250" w:rsidP="000D7250">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0E5C771A" w14:textId="77777777" w:rsidR="000D7250" w:rsidRPr="00287B07" w:rsidRDefault="000D7250" w:rsidP="00FE7B97">
      <w:pPr>
        <w:pStyle w:val="Kop4"/>
      </w:pPr>
      <w:r w:rsidRPr="00287B07">
        <w:t xml:space="preserve">Artikel </w:t>
      </w:r>
      <w:r>
        <w:t>100</w:t>
      </w:r>
    </w:p>
    <w:p w14:paraId="0C51D57F" w14:textId="77777777" w:rsidR="000D7250" w:rsidRPr="00287B07" w:rsidRDefault="000D7250" w:rsidP="000D7250">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3A7833B1" w14:textId="77777777" w:rsidR="000D7250" w:rsidRPr="00287B07" w:rsidRDefault="000D7250" w:rsidP="00FE7B97">
      <w:pPr>
        <w:pStyle w:val="Kop4"/>
      </w:pPr>
      <w:r w:rsidRPr="00287B07">
        <w:t>Artikel 10</w:t>
      </w:r>
      <w:r>
        <w:t>1</w:t>
      </w:r>
    </w:p>
    <w:p w14:paraId="3063DCE0" w14:textId="77777777" w:rsidR="000D7250" w:rsidRPr="00287B07" w:rsidRDefault="000D7250" w:rsidP="000D7250">
      <w:pPr>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021D5379" w14:textId="77777777" w:rsidR="000D7250" w:rsidRPr="00287B07" w:rsidRDefault="000D7250" w:rsidP="000D7250">
      <w:pPr>
        <w:rPr>
          <w:rFonts w:cs="Calibri Light"/>
          <w:lang w:val="nl-BE"/>
        </w:rPr>
      </w:pPr>
      <w:r w:rsidRPr="00287B07">
        <w:rPr>
          <w:rFonts w:cs="Calibri Light"/>
          <w:lang w:val="nl-BE"/>
        </w:rPr>
        <w:t>De algemeen directeur beslist over de toestemming of de weigering.</w:t>
      </w:r>
    </w:p>
    <w:p w14:paraId="3A17F11F" w14:textId="77777777" w:rsidR="000D7250" w:rsidRPr="00287B07" w:rsidRDefault="000D7250" w:rsidP="00FE7B97">
      <w:pPr>
        <w:pStyle w:val="Kop4"/>
      </w:pPr>
      <w:r w:rsidRPr="00287B07">
        <w:t xml:space="preserve">Artikel </w:t>
      </w:r>
      <w:r>
        <w:t>102</w:t>
      </w:r>
    </w:p>
    <w:p w14:paraId="4389F387" w14:textId="77777777" w:rsidR="000D7250" w:rsidRPr="00287B07" w:rsidRDefault="000D7250" w:rsidP="000D7250">
      <w:pPr>
        <w:rPr>
          <w:rFonts w:cs="Calibri Light"/>
        </w:rPr>
      </w:pPr>
      <w:r w:rsidRPr="00287B07">
        <w:rPr>
          <w:rFonts w:cs="Calibri Light"/>
        </w:rPr>
        <w:t>De toestemming voor deelname aan een vormingsactiviteit kan geweigerd worden op grond van de volgende algemene criteria:</w:t>
      </w:r>
    </w:p>
    <w:p w14:paraId="1E50548B" w14:textId="77777777" w:rsidR="000D7250" w:rsidRPr="00287B07" w:rsidRDefault="000D7250" w:rsidP="000D7250">
      <w:pPr>
        <w:numPr>
          <w:ilvl w:val="0"/>
          <w:numId w:val="24"/>
        </w:numPr>
        <w:spacing w:before="60" w:after="12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0AC80B73" w14:textId="77777777" w:rsidR="000D7250" w:rsidRPr="00287B07" w:rsidRDefault="000D7250" w:rsidP="000D7250">
      <w:pPr>
        <w:numPr>
          <w:ilvl w:val="0"/>
          <w:numId w:val="24"/>
        </w:numPr>
        <w:spacing w:before="60" w:after="120"/>
        <w:rPr>
          <w:rFonts w:cs="Calibri Light"/>
          <w:lang w:eastAsia="en-US"/>
        </w:rPr>
      </w:pPr>
      <w:r w:rsidRPr="00287B07">
        <w:rPr>
          <w:rFonts w:cs="Calibri Light"/>
        </w:rPr>
        <w:t>het gebrek aan inhoudelijke relevantie of meerwaarde van de aanvraag voor het bestuur of voor het personeelslid in kwestie;</w:t>
      </w:r>
    </w:p>
    <w:p w14:paraId="376C0209" w14:textId="77777777" w:rsidR="000D7250" w:rsidRPr="00287B07" w:rsidRDefault="000D7250" w:rsidP="000D7250">
      <w:pPr>
        <w:numPr>
          <w:ilvl w:val="0"/>
          <w:numId w:val="24"/>
        </w:numPr>
        <w:spacing w:before="60" w:after="120"/>
        <w:rPr>
          <w:rFonts w:cs="Calibri Light"/>
          <w:lang w:eastAsia="en-US"/>
        </w:rPr>
      </w:pPr>
      <w:r w:rsidRPr="00287B07">
        <w:rPr>
          <w:rFonts w:cs="Calibri Light"/>
        </w:rPr>
        <w:t>praktische bezwaren zoals een te hoge prijs of geen financiële ruimte binnen het budget.</w:t>
      </w:r>
    </w:p>
    <w:p w14:paraId="4596E325" w14:textId="77777777" w:rsidR="000D7250" w:rsidRPr="00287B07" w:rsidRDefault="000D7250" w:rsidP="000D7250">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4894CE0B" w14:textId="77777777" w:rsidR="000D7250" w:rsidRPr="00287B07" w:rsidRDefault="000D7250" w:rsidP="00FE7B97">
      <w:pPr>
        <w:pStyle w:val="Kop4"/>
      </w:pPr>
      <w:r w:rsidRPr="00287B07">
        <w:t xml:space="preserve">Artikel </w:t>
      </w:r>
      <w:r>
        <w:t>103</w:t>
      </w:r>
    </w:p>
    <w:p w14:paraId="0FB16067" w14:textId="77777777" w:rsidR="000D7250" w:rsidRPr="00287B07" w:rsidRDefault="000D7250" w:rsidP="000D7250">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22CC122E" w14:textId="77777777" w:rsidR="000D7250" w:rsidRPr="00287B07" w:rsidRDefault="000D7250" w:rsidP="00FE7B97">
      <w:pPr>
        <w:pStyle w:val="Kop4"/>
      </w:pPr>
      <w:r w:rsidRPr="00287B07">
        <w:t xml:space="preserve">Artikel </w:t>
      </w:r>
      <w:r>
        <w:t>104</w:t>
      </w:r>
    </w:p>
    <w:p w14:paraId="09E2427C" w14:textId="77777777" w:rsidR="000D7250" w:rsidRPr="00287B07" w:rsidRDefault="000D7250" w:rsidP="000D7250">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481D455F" w14:textId="77777777" w:rsidR="000D7250" w:rsidRPr="00287B07" w:rsidRDefault="000D7250" w:rsidP="00FE7B97">
      <w:pPr>
        <w:pStyle w:val="Kop4"/>
      </w:pPr>
      <w:r w:rsidRPr="00287B07">
        <w:t>Artikel 10</w:t>
      </w:r>
      <w:r>
        <w:t>5</w:t>
      </w:r>
    </w:p>
    <w:p w14:paraId="25FB1B70" w14:textId="77777777" w:rsidR="000D7250" w:rsidRPr="00287B07" w:rsidRDefault="000D7250" w:rsidP="000D7250">
      <w:pPr>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Pr>
          <w:rFonts w:cs="Calibri Light"/>
        </w:rPr>
        <w:t xml:space="preserve">opvolging en/of </w:t>
      </w:r>
      <w:r w:rsidRPr="00287B07">
        <w:rPr>
          <w:rFonts w:cs="Calibri Light"/>
        </w:rPr>
        <w:t>evaluatie.</w:t>
      </w:r>
    </w:p>
    <w:p w14:paraId="2D586DEE" w14:textId="77777777" w:rsidR="000D7250" w:rsidRDefault="000D7250" w:rsidP="000D7250">
      <w:pPr>
        <w:rPr>
          <w:rFonts w:cs="Calibri Light"/>
          <w:b/>
          <w:color w:val="00AFA8"/>
          <w:sz w:val="28"/>
          <w:szCs w:val="28"/>
          <w:u w:val="single"/>
        </w:rPr>
      </w:pPr>
      <w:bookmarkStart w:id="127" w:name="_Toc16028901"/>
      <w:bookmarkStart w:id="128" w:name="_Toc22249057"/>
      <w:bookmarkStart w:id="129" w:name="_Toc98348624"/>
      <w:r>
        <w:rPr>
          <w:rFonts w:cs="Calibri Light"/>
        </w:rPr>
        <w:br w:type="page"/>
      </w:r>
    </w:p>
    <w:p w14:paraId="347E1FEC" w14:textId="77777777" w:rsidR="000D7250" w:rsidRPr="00287B07" w:rsidRDefault="000D7250" w:rsidP="000D7250">
      <w:pPr>
        <w:pStyle w:val="Kop3"/>
        <w:rPr>
          <w:rFonts w:cs="Calibri Light"/>
        </w:rPr>
      </w:pPr>
      <w:bookmarkStart w:id="130" w:name="_Toc153187648"/>
      <w:r w:rsidRPr="00287B07">
        <w:rPr>
          <w:rFonts w:cs="Calibri Light"/>
        </w:rPr>
        <w:lastRenderedPageBreak/>
        <w:t>Afdeling 4. Compensatie</w:t>
      </w:r>
      <w:bookmarkEnd w:id="127"/>
      <w:bookmarkEnd w:id="128"/>
      <w:bookmarkEnd w:id="129"/>
      <w:bookmarkEnd w:id="130"/>
    </w:p>
    <w:p w14:paraId="659B801E" w14:textId="77777777" w:rsidR="000D7250" w:rsidRPr="00287B07" w:rsidRDefault="000D7250" w:rsidP="00FE7B97">
      <w:pPr>
        <w:pStyle w:val="Kop4"/>
      </w:pPr>
      <w:r w:rsidRPr="00287B07">
        <w:t xml:space="preserve">Artikel </w:t>
      </w:r>
      <w:r>
        <w:t>106</w:t>
      </w:r>
    </w:p>
    <w:p w14:paraId="198EE182" w14:textId="77777777" w:rsidR="000D7250" w:rsidRPr="00287B07" w:rsidRDefault="000D7250" w:rsidP="00FE7B97">
      <w:pPr>
        <w:pStyle w:val="Kop5"/>
      </w:pPr>
      <w:r w:rsidRPr="00287B07">
        <w:t>Paragraaf 1</w:t>
      </w:r>
    </w:p>
    <w:p w14:paraId="196DED34" w14:textId="77777777" w:rsidR="000D7250" w:rsidRPr="00287B07" w:rsidRDefault="000D7250" w:rsidP="000D7250">
      <w:pPr>
        <w:rPr>
          <w:rFonts w:cs="Calibri Light"/>
        </w:rPr>
      </w:pPr>
      <w:r w:rsidRPr="00287B07">
        <w:rPr>
          <w:rFonts w:cs="Calibri Light"/>
        </w:rPr>
        <w:t>Het personeelslid dat deelneemt aan vormingsactiviteiten krijgt daarvoor dienstvrijstelling. De periodes van afwezigheid worden gelijkgesteld met dienstactiviteit.</w:t>
      </w:r>
    </w:p>
    <w:p w14:paraId="2931A77A" w14:textId="77777777" w:rsidR="000D7250" w:rsidRPr="00287B07" w:rsidRDefault="000D7250" w:rsidP="00FE7B97">
      <w:pPr>
        <w:pStyle w:val="Kop5"/>
      </w:pPr>
      <w:r w:rsidRPr="00287B07">
        <w:t>Paragraaf 2</w:t>
      </w:r>
    </w:p>
    <w:p w14:paraId="70F2C703" w14:textId="77777777" w:rsidR="000D7250" w:rsidRDefault="000D7250" w:rsidP="000D7250">
      <w:pPr>
        <w:rPr>
          <w:rFonts w:cs="Calibri Light"/>
        </w:rPr>
      </w:pPr>
      <w:r w:rsidRPr="00287B07">
        <w:rPr>
          <w:rFonts w:cs="Calibri Light"/>
        </w:rPr>
        <w:t xml:space="preserve">Als de </w:t>
      </w:r>
      <w:r w:rsidRPr="00C40B44">
        <w:rPr>
          <w:rFonts w:cs="Calibri Light"/>
        </w:rPr>
        <w:t>vormingsactiviteit buiten de werkuren doorgaat, krijgt het personeelslid daarvoor een volledige compensatie. In geval van toegestane langdurige opleidingen krijgt het personeelslid een compensatie in uren in samenspraak met de algemeen directeur.</w:t>
      </w:r>
    </w:p>
    <w:p w14:paraId="2CC9BA2C" w14:textId="77777777" w:rsidR="000D7250" w:rsidRPr="00287B07" w:rsidRDefault="000D7250" w:rsidP="000D7250">
      <w:pPr>
        <w:rPr>
          <w:rFonts w:cs="Calibri Light"/>
        </w:rPr>
      </w:pPr>
      <w:r w:rsidRPr="00287B07">
        <w:rPr>
          <w:rFonts w:cs="Calibri Light"/>
        </w:rPr>
        <w:t>De compensatie wordt genomen in afspraak met de leidinggevende, rekening houdend met het dienstbelang.</w:t>
      </w:r>
    </w:p>
    <w:p w14:paraId="51F7FC08" w14:textId="77777777" w:rsidR="000D7250" w:rsidRPr="00287B07" w:rsidRDefault="000D7250" w:rsidP="00FE7B97">
      <w:pPr>
        <w:pStyle w:val="Kop4"/>
      </w:pPr>
      <w:r w:rsidRPr="00287B07">
        <w:t xml:space="preserve">Artikel </w:t>
      </w:r>
      <w:r>
        <w:t>107</w:t>
      </w:r>
    </w:p>
    <w:p w14:paraId="318C94C6" w14:textId="77777777" w:rsidR="000D7250" w:rsidRPr="00C40B44" w:rsidRDefault="000D7250" w:rsidP="000D7250">
      <w:pPr>
        <w:rPr>
          <w:rFonts w:cs="Calibri Light"/>
        </w:rPr>
      </w:pPr>
      <w:r w:rsidRPr="00C40B44">
        <w:rPr>
          <w:rFonts w:cs="Calibri Light"/>
        </w:rPr>
        <w:t>De algemeen directeur kan aan het personeelslid studieverlof onder de vorm van dienstvrijstelling toekennen voor een langdurige opleiding met examens, dienstig voor de functie en die vooraf werd goedgekeurd door de algemeen directeur. De periodes van afwezigheid worden gelijkgesteld met dienstactiviteit.</w:t>
      </w:r>
    </w:p>
    <w:p w14:paraId="79344FE9" w14:textId="77777777" w:rsidR="000D7250" w:rsidRPr="00287B07" w:rsidRDefault="000D7250" w:rsidP="00FE7B97">
      <w:pPr>
        <w:pStyle w:val="Kop4"/>
      </w:pPr>
      <w:r w:rsidRPr="00287B07">
        <w:t xml:space="preserve">Artikel </w:t>
      </w:r>
      <w:r>
        <w:t>108</w:t>
      </w:r>
    </w:p>
    <w:p w14:paraId="66EA91A2" w14:textId="77777777" w:rsidR="000D7250" w:rsidRPr="00287B07" w:rsidRDefault="000D7250" w:rsidP="00FE7B97">
      <w:pPr>
        <w:pStyle w:val="Kop5"/>
      </w:pPr>
      <w:r w:rsidRPr="00287B07">
        <w:t xml:space="preserve">Paragraaf </w:t>
      </w:r>
      <w:r>
        <w:t>1</w:t>
      </w:r>
    </w:p>
    <w:p w14:paraId="4FE1D495" w14:textId="77777777" w:rsidR="000D7250" w:rsidRPr="00287B07" w:rsidRDefault="000D7250" w:rsidP="000D7250">
      <w:pPr>
        <w:rPr>
          <w:rFonts w:cs="Calibri Light"/>
        </w:rPr>
      </w:pPr>
      <w:r w:rsidRPr="00287B07">
        <w:rPr>
          <w:rFonts w:cs="Calibri Light"/>
        </w:rPr>
        <w:t>Het bestuur draagt de kosten voor de deelname aan de vormingsactiviteiten. Tot die kosten behoren ook de kosten voor de verplaatsing naar en van de plaats waar de vormingsactiviteit doorgaat</w:t>
      </w:r>
      <w:r>
        <w:rPr>
          <w:rFonts w:cs="Calibri Light"/>
        </w:rPr>
        <w:t xml:space="preserve"> </w:t>
      </w:r>
      <w:r w:rsidRPr="0009654B">
        <w:rPr>
          <w:rFonts w:cs="Calibri Light"/>
        </w:rPr>
        <w:t>met uitzondering van verplaatsingen naar de werkplaatsen van het bestuur.</w:t>
      </w:r>
      <w:r w:rsidRPr="0009654B">
        <w:rPr>
          <w:rFonts w:cs="Calibri Light"/>
          <w:i/>
          <w:iCs/>
        </w:rPr>
        <w:t xml:space="preserve"> </w:t>
      </w:r>
      <w:r w:rsidRPr="00287B07">
        <w:rPr>
          <w:rFonts w:cs="Calibri Light"/>
        </w:rPr>
        <w:t xml:space="preserve">Het personeelslid dient daartoe de bewijsstukken van de verplaatsingskosten in. </w:t>
      </w:r>
    </w:p>
    <w:p w14:paraId="25A54514" w14:textId="77777777" w:rsidR="000D7250" w:rsidRDefault="000D7250" w:rsidP="000D7250">
      <w:pPr>
        <w:rPr>
          <w:rFonts w:cs="Calibri Light"/>
        </w:rPr>
      </w:pPr>
      <w:r w:rsidRPr="00287B07">
        <w:rPr>
          <w:rFonts w:cs="Calibri Light"/>
        </w:rPr>
        <w:t>De regeling die geldt voor dienstverplaatsingen is van toepassing op de verplaatsingen voor vorming.</w:t>
      </w:r>
    </w:p>
    <w:p w14:paraId="5057C7C9" w14:textId="77777777" w:rsidR="000D7250" w:rsidRPr="00287B07" w:rsidRDefault="000D7250" w:rsidP="00FE7B97">
      <w:pPr>
        <w:pStyle w:val="Kop5"/>
      </w:pPr>
      <w:r w:rsidRPr="00287B07">
        <w:t xml:space="preserve">Paragraaf </w:t>
      </w:r>
      <w:r>
        <w:t>2</w:t>
      </w:r>
    </w:p>
    <w:p w14:paraId="52985AB6" w14:textId="77777777" w:rsidR="000D7250" w:rsidRPr="00111EBC" w:rsidRDefault="000D7250" w:rsidP="000D7250">
      <w:pPr>
        <w:rPr>
          <w:rFonts w:cs="Calibri Light"/>
        </w:rPr>
      </w:pPr>
      <w:r w:rsidRPr="00111EBC">
        <w:rPr>
          <w:rFonts w:cs="Calibri Light"/>
        </w:rPr>
        <w:t>De algemeen directeur kan met het personeelslid een scholingsbeding afsluiten.</w:t>
      </w:r>
    </w:p>
    <w:p w14:paraId="39DCD926" w14:textId="77777777" w:rsidR="000D7250" w:rsidRPr="00287B07" w:rsidRDefault="000D7250" w:rsidP="000D7250">
      <w:pPr>
        <w:rPr>
          <w:rFonts w:cs="Calibri Light"/>
        </w:rPr>
      </w:pPr>
      <w:r w:rsidRPr="00111EBC">
        <w:rPr>
          <w:rFonts w:cs="Calibri Light"/>
        </w:rPr>
        <w:t>In voorkomend geval gelden de bepalingen van de wet van 3 juli 1978 betreffende de arbeidsovereenkomsten, die overeenkomstig van toepassing zijn op de statutaire personeelsleden.</w:t>
      </w:r>
    </w:p>
    <w:p w14:paraId="68836942" w14:textId="77777777" w:rsidR="000D7250" w:rsidRDefault="000D7250" w:rsidP="000D7250">
      <w:pPr>
        <w:rPr>
          <w:rFonts w:cs="Calibri Light"/>
          <w:b/>
          <w:bCs/>
          <w:smallCaps/>
          <w:color w:val="FFFFFF"/>
          <w:sz w:val="28"/>
          <w:szCs w:val="28"/>
        </w:rPr>
      </w:pPr>
      <w:bookmarkStart w:id="131" w:name="_Toc16028902"/>
      <w:bookmarkStart w:id="132" w:name="_Toc98348625"/>
      <w:r>
        <w:rPr>
          <w:rFonts w:cs="Calibri Light"/>
        </w:rPr>
        <w:br w:type="page"/>
      </w:r>
    </w:p>
    <w:p w14:paraId="1469FCBE" w14:textId="77777777" w:rsidR="000D7250" w:rsidRPr="00287B07" w:rsidRDefault="000D7250" w:rsidP="000D7250">
      <w:pPr>
        <w:pStyle w:val="Kop2"/>
        <w:rPr>
          <w:rFonts w:cs="Calibri Light"/>
        </w:rPr>
      </w:pPr>
      <w:bookmarkStart w:id="133" w:name="_Toc153187649"/>
      <w:r w:rsidRPr="00287B07">
        <w:rPr>
          <w:rFonts w:cs="Calibri Light"/>
        </w:rPr>
        <w:lastRenderedPageBreak/>
        <w:t xml:space="preserve">Hoofdstuk </w:t>
      </w:r>
      <w:r>
        <w:rPr>
          <w:rFonts w:cs="Calibri Light"/>
        </w:rPr>
        <w:t>X</w:t>
      </w:r>
      <w:r w:rsidRPr="00287B07">
        <w:rPr>
          <w:rFonts w:cs="Calibri Light"/>
        </w:rPr>
        <w:t xml:space="preserve">. </w:t>
      </w:r>
      <w:r>
        <w:rPr>
          <w:rFonts w:cs="Calibri Light"/>
        </w:rPr>
        <w:t>D</w:t>
      </w:r>
      <w:r w:rsidRPr="00287B07">
        <w:rPr>
          <w:rFonts w:cs="Calibri Light"/>
        </w:rPr>
        <w:t>e administratieve anciënniteiten</w:t>
      </w:r>
      <w:bookmarkEnd w:id="131"/>
      <w:bookmarkEnd w:id="132"/>
      <w:bookmarkEnd w:id="133"/>
    </w:p>
    <w:p w14:paraId="4111D0DA" w14:textId="77777777" w:rsidR="000D7250" w:rsidRPr="00287B07" w:rsidRDefault="000D7250" w:rsidP="00FE7B97">
      <w:pPr>
        <w:pStyle w:val="Kop4"/>
      </w:pPr>
      <w:r w:rsidRPr="00287B07">
        <w:t xml:space="preserve">Artikel </w:t>
      </w:r>
      <w:r>
        <w:t>109</w:t>
      </w:r>
    </w:p>
    <w:p w14:paraId="63860E24" w14:textId="77777777" w:rsidR="000D7250" w:rsidRPr="00287B07" w:rsidRDefault="000D7250" w:rsidP="000D7250">
      <w:pPr>
        <w:rPr>
          <w:rFonts w:cs="Calibri Light"/>
        </w:rPr>
      </w:pPr>
      <w:r w:rsidRPr="00287B07">
        <w:rPr>
          <w:rFonts w:cs="Calibri Light"/>
        </w:rPr>
        <w:t>Met administratieve anciënniteiten worden de anciënniteiten bedoeld die gebruikt worden voor het verloop van de loopbaan.</w:t>
      </w:r>
    </w:p>
    <w:p w14:paraId="28D957D7" w14:textId="77777777" w:rsidR="000D7250" w:rsidRPr="00287B07" w:rsidRDefault="000D7250" w:rsidP="000D7250">
      <w:pPr>
        <w:rPr>
          <w:rFonts w:cs="Calibri Light"/>
        </w:rPr>
      </w:pPr>
      <w:r w:rsidRPr="00287B07">
        <w:rPr>
          <w:rFonts w:cs="Calibri Light"/>
        </w:rPr>
        <w:t xml:space="preserve">De volgende administratieve anciënniteiten zijn van toepassing op het personeelslid: </w:t>
      </w:r>
    </w:p>
    <w:p w14:paraId="350BA800" w14:textId="77777777" w:rsidR="000D7250" w:rsidRPr="003E38CF" w:rsidRDefault="000D7250" w:rsidP="000D7250">
      <w:pPr>
        <w:numPr>
          <w:ilvl w:val="0"/>
          <w:numId w:val="25"/>
        </w:numPr>
        <w:spacing w:before="60" w:after="120"/>
        <w:rPr>
          <w:rFonts w:cs="Calibri Light"/>
        </w:rPr>
      </w:pPr>
      <w:r w:rsidRPr="003E38CF">
        <w:rPr>
          <w:rFonts w:cs="Calibri Light"/>
        </w:rPr>
        <w:t>bestuursanciënniteit;</w:t>
      </w:r>
    </w:p>
    <w:p w14:paraId="1B38DA20" w14:textId="77777777" w:rsidR="000D7250" w:rsidRDefault="000D7250" w:rsidP="000D7250">
      <w:pPr>
        <w:numPr>
          <w:ilvl w:val="0"/>
          <w:numId w:val="25"/>
        </w:numPr>
        <w:spacing w:before="60" w:after="120"/>
        <w:rPr>
          <w:rFonts w:cs="Calibri Light"/>
        </w:rPr>
      </w:pPr>
      <w:r w:rsidRPr="00287B07">
        <w:rPr>
          <w:rFonts w:cs="Calibri Light"/>
        </w:rPr>
        <w:t>schaalanciënniteit.</w:t>
      </w:r>
    </w:p>
    <w:p w14:paraId="6F14B418" w14:textId="77777777" w:rsidR="000D7250" w:rsidRPr="00287B07" w:rsidRDefault="000D7250" w:rsidP="00FE7B97">
      <w:pPr>
        <w:pStyle w:val="Kop4"/>
      </w:pPr>
      <w:r w:rsidRPr="00287B07">
        <w:t xml:space="preserve">Artikel </w:t>
      </w:r>
      <w:r>
        <w:t>110</w:t>
      </w:r>
    </w:p>
    <w:p w14:paraId="084DFEF3" w14:textId="77777777" w:rsidR="000D7250" w:rsidRPr="00287B07" w:rsidRDefault="000D7250" w:rsidP="00FE7B97">
      <w:pPr>
        <w:pStyle w:val="Kop5"/>
      </w:pPr>
      <w:r w:rsidRPr="00287B07">
        <w:t>Paragraaf 1</w:t>
      </w:r>
    </w:p>
    <w:p w14:paraId="333A5811" w14:textId="77777777" w:rsidR="000D7250" w:rsidRPr="007447BB" w:rsidRDefault="000D7250" w:rsidP="000D7250">
      <w:pPr>
        <w:rPr>
          <w:rFonts w:cs="Calibri Light"/>
        </w:rPr>
      </w:pPr>
      <w:r w:rsidRPr="007447BB">
        <w:rPr>
          <w:rFonts w:cs="Calibri Light"/>
        </w:rPr>
        <w:t xml:space="preserve">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zij beschouwd als een </w:t>
      </w:r>
      <w:r w:rsidRPr="003E38CF">
        <w:rPr>
          <w:rFonts w:cs="Calibri Light"/>
        </w:rPr>
        <w:t>volledige maand.</w:t>
      </w:r>
    </w:p>
    <w:p w14:paraId="605148F5" w14:textId="77777777" w:rsidR="000D7250" w:rsidRPr="00287B07" w:rsidRDefault="000D7250" w:rsidP="00FE7B97">
      <w:pPr>
        <w:pStyle w:val="Kop5"/>
      </w:pPr>
      <w:r w:rsidRPr="00287B07">
        <w:t>Paragraaf 2</w:t>
      </w:r>
    </w:p>
    <w:p w14:paraId="2968D578" w14:textId="77777777" w:rsidR="000D7250" w:rsidRPr="00287B07" w:rsidRDefault="000D7250" w:rsidP="000D7250">
      <w:pPr>
        <w:rPr>
          <w:rFonts w:cs="Calibri Light"/>
        </w:rPr>
      </w:pPr>
      <w:r w:rsidRPr="00287B07">
        <w:rPr>
          <w:rFonts w:cs="Calibri Light"/>
        </w:rPr>
        <w:t>Er gebeurt geen pro-rataberekening van de administratieve anciënniteiten.</w:t>
      </w:r>
    </w:p>
    <w:p w14:paraId="35D216BD" w14:textId="77777777" w:rsidR="000D7250" w:rsidRPr="00287B07" w:rsidRDefault="000D7250" w:rsidP="00FE7B97">
      <w:pPr>
        <w:pStyle w:val="Kop4"/>
      </w:pPr>
      <w:r w:rsidRPr="00287B07">
        <w:t xml:space="preserve">Artikel </w:t>
      </w:r>
      <w:r>
        <w:t>111</w:t>
      </w:r>
    </w:p>
    <w:p w14:paraId="57BF28B3" w14:textId="77777777" w:rsidR="000D7250" w:rsidRPr="00B77E31" w:rsidRDefault="000D7250" w:rsidP="00FE7B97">
      <w:pPr>
        <w:pStyle w:val="Kop5"/>
      </w:pPr>
      <w:r w:rsidRPr="00B77E31">
        <w:t>Paragraaf 1</w:t>
      </w:r>
    </w:p>
    <w:p w14:paraId="5B894546" w14:textId="77777777" w:rsidR="000D7250" w:rsidRPr="00287B07" w:rsidRDefault="000D7250" w:rsidP="000D7250">
      <w:pPr>
        <w:rPr>
          <w:rFonts w:cs="Calibri Light"/>
        </w:rPr>
      </w:pPr>
      <w:r w:rsidRPr="002C0E37">
        <w:rPr>
          <w:rFonts w:cs="Calibri Light"/>
        </w:rPr>
        <w:t>De bestuursanciënniteit bestaat uit de werkelijke diensten die gepresteerd zijn bij het lokaal bestuur.</w:t>
      </w:r>
    </w:p>
    <w:p w14:paraId="3C337E00" w14:textId="77777777" w:rsidR="000D7250" w:rsidRPr="00287B07" w:rsidRDefault="000D7250" w:rsidP="00FE7B97">
      <w:pPr>
        <w:pStyle w:val="Kop5"/>
      </w:pPr>
      <w:r w:rsidRPr="00287B07">
        <w:t xml:space="preserve">Paragraaf </w:t>
      </w:r>
      <w:r>
        <w:t>2</w:t>
      </w:r>
    </w:p>
    <w:p w14:paraId="1E758B3C" w14:textId="77777777" w:rsidR="000D7250" w:rsidRPr="00287B07" w:rsidRDefault="000D7250" w:rsidP="000D7250">
      <w:pPr>
        <w:rPr>
          <w:rFonts w:cs="Calibri Light"/>
        </w:rPr>
      </w:pPr>
      <w:bookmarkStart w:id="134" w:name="_Hlk86477891"/>
      <w:bookmarkStart w:id="135" w:name="_Hlk86504131"/>
      <w:r w:rsidRPr="00287B07">
        <w:rPr>
          <w:rFonts w:cs="Calibri Light"/>
        </w:rPr>
        <w:t>Onder werkelijke diensten worden alle diensten verstaan die recht geven op het salaris of die, wat het statutaire personeelslid betreft, bij ontstentenis van een salaris gelijkgesteld worden met dienstactiviteit</w:t>
      </w:r>
      <w:bookmarkStart w:id="136" w:name="_Hlk86508082"/>
      <w:r w:rsidRPr="00287B07">
        <w:rPr>
          <w:rFonts w:cs="Calibri Light"/>
        </w:rPr>
        <w:t>,</w:t>
      </w:r>
      <w:bookmarkStart w:id="137" w:name="_Hlk99658940"/>
      <w:r w:rsidRPr="00287B07">
        <w:rPr>
          <w:rFonts w:cs="Calibri Light"/>
        </w:rPr>
        <w:t xml:space="preserve"> alsook elke periode van tijdelijke werkloosheid wegens overmacht</w:t>
      </w:r>
      <w:bookmarkEnd w:id="134"/>
      <w:bookmarkEnd w:id="136"/>
      <w:bookmarkEnd w:id="137"/>
      <w:r>
        <w:rPr>
          <w:rFonts w:cs="Calibri Light"/>
        </w:rPr>
        <w:t>.</w:t>
      </w:r>
    </w:p>
    <w:bookmarkEnd w:id="135"/>
    <w:p w14:paraId="1E6B5058" w14:textId="77777777" w:rsidR="000D7250" w:rsidRDefault="000D7250" w:rsidP="000D7250">
      <w:r w:rsidRPr="00287B07">
        <w:t>De periodes van verlof of afwezigheid die gelijkgesteld worden met dienstactiviteit, disponibiliteit en non - activiteit werden opgenomen in bijlage III van deze rechtspositieregeling.</w:t>
      </w:r>
    </w:p>
    <w:p w14:paraId="15F607C1" w14:textId="77777777" w:rsidR="000D7250" w:rsidRPr="00287B07" w:rsidRDefault="000D7250" w:rsidP="00FE7B97">
      <w:pPr>
        <w:pStyle w:val="Kop5"/>
      </w:pPr>
      <w:r w:rsidRPr="00287B07">
        <w:t xml:space="preserve">Paragraaf </w:t>
      </w:r>
      <w:r>
        <w:t>3</w:t>
      </w:r>
    </w:p>
    <w:p w14:paraId="1A942B0B" w14:textId="77777777" w:rsidR="000D7250" w:rsidRPr="00287B07" w:rsidRDefault="000D7250" w:rsidP="000D7250">
      <w:pPr>
        <w:rPr>
          <w:rFonts w:cs="Calibri Light"/>
        </w:rPr>
      </w:pPr>
      <w:r w:rsidRPr="00287B07">
        <w:rPr>
          <w:rFonts w:cs="Calibri Light"/>
        </w:rPr>
        <w:t>Onder overheid wordt verstaan:</w:t>
      </w:r>
    </w:p>
    <w:p w14:paraId="4143F3C0" w14:textId="77777777" w:rsidR="000D7250" w:rsidRPr="00287B07" w:rsidRDefault="000D7250" w:rsidP="000D7250">
      <w:pPr>
        <w:numPr>
          <w:ilvl w:val="0"/>
          <w:numId w:val="26"/>
        </w:numPr>
        <w:spacing w:before="60" w:after="120"/>
        <w:rPr>
          <w:rFonts w:cs="Calibri Light"/>
        </w:rPr>
      </w:pPr>
      <w:r w:rsidRPr="00287B07">
        <w:rPr>
          <w:rFonts w:cs="Calibri Light"/>
        </w:rPr>
        <w:t>de provincies, de gemeenten en de OCMW’s van België, de publiekrechtelijke verenigingen waarvan ze deel uitmaken en de instellingen die eronder ressorteren;</w:t>
      </w:r>
    </w:p>
    <w:p w14:paraId="66EAF3C6" w14:textId="77777777" w:rsidR="000D7250" w:rsidRPr="00287B07" w:rsidRDefault="000D7250" w:rsidP="000D7250">
      <w:pPr>
        <w:numPr>
          <w:ilvl w:val="0"/>
          <w:numId w:val="26"/>
        </w:numPr>
        <w:spacing w:before="60" w:after="120"/>
        <w:rPr>
          <w:rFonts w:cs="Calibri Light"/>
        </w:rPr>
      </w:pPr>
      <w:r w:rsidRPr="00287B07">
        <w:rPr>
          <w:rFonts w:cs="Calibri Light"/>
        </w:rPr>
        <w:t>de diensten en instellingen van de federale overheid, van de gemeenschappen, de gewesten en de internationale instellingen waarvan ze lid zijn;</w:t>
      </w:r>
    </w:p>
    <w:p w14:paraId="5E96E9C4" w14:textId="77777777" w:rsidR="000D7250" w:rsidRPr="00287B07" w:rsidRDefault="000D7250" w:rsidP="000D7250">
      <w:pPr>
        <w:numPr>
          <w:ilvl w:val="0"/>
          <w:numId w:val="26"/>
        </w:numPr>
        <w:spacing w:before="60" w:after="120"/>
        <w:rPr>
          <w:rFonts w:cs="Calibri Light"/>
        </w:rPr>
      </w:pPr>
      <w:r w:rsidRPr="00287B07">
        <w:rPr>
          <w:rFonts w:cs="Calibri Light"/>
        </w:rPr>
        <w:t>de diensten en instellingen en de lokale overheden van een lidstaat van de Europese Unie of van de Europese Economische Ruimte;</w:t>
      </w:r>
    </w:p>
    <w:p w14:paraId="5E92E130" w14:textId="77777777" w:rsidR="000D7250" w:rsidRPr="00287B07" w:rsidRDefault="000D7250" w:rsidP="000D7250">
      <w:pPr>
        <w:numPr>
          <w:ilvl w:val="0"/>
          <w:numId w:val="26"/>
        </w:numPr>
        <w:spacing w:before="60" w:after="120"/>
        <w:rPr>
          <w:rFonts w:cs="Calibri Light"/>
        </w:rPr>
      </w:pPr>
      <w:r w:rsidRPr="00287B07">
        <w:rPr>
          <w:rFonts w:cs="Calibri Light"/>
        </w:rPr>
        <w:t>de gesubsidieerde vrije onderwijsinstellingen of de gesubsidieerde vrije centra voor leerlingenbegeleiding;</w:t>
      </w:r>
    </w:p>
    <w:p w14:paraId="43D5D83D" w14:textId="77777777" w:rsidR="000D7250" w:rsidRPr="00287B07" w:rsidRDefault="000D7250" w:rsidP="000D7250">
      <w:pPr>
        <w:numPr>
          <w:ilvl w:val="0"/>
          <w:numId w:val="26"/>
        </w:numPr>
        <w:spacing w:before="60" w:after="120"/>
        <w:rPr>
          <w:rFonts w:cs="Calibri Light"/>
        </w:rPr>
      </w:pPr>
      <w:r w:rsidRPr="00287B07">
        <w:rPr>
          <w:rFonts w:cs="Calibri Light"/>
        </w:rPr>
        <w:t>de publiekrechtelijke en vrije universiteiten;</w:t>
      </w:r>
    </w:p>
    <w:p w14:paraId="7DD561EA" w14:textId="77777777" w:rsidR="000D7250" w:rsidRPr="00287B07" w:rsidRDefault="000D7250" w:rsidP="000D7250">
      <w:pPr>
        <w:numPr>
          <w:ilvl w:val="0"/>
          <w:numId w:val="26"/>
        </w:numPr>
        <w:spacing w:before="60" w:after="120"/>
        <w:rPr>
          <w:rFonts w:cs="Calibri Light"/>
        </w:rPr>
      </w:pPr>
      <w:r w:rsidRPr="00287B07">
        <w:rPr>
          <w:rFonts w:cs="Calibri Light"/>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E1A5254" w14:textId="77777777" w:rsidR="000D7250" w:rsidRPr="00287B07" w:rsidRDefault="000D7250" w:rsidP="00FE7B97">
      <w:pPr>
        <w:pStyle w:val="Kop4"/>
      </w:pPr>
      <w:r w:rsidRPr="00287B07">
        <w:lastRenderedPageBreak/>
        <w:t xml:space="preserve">Artikel </w:t>
      </w:r>
      <w:r>
        <w:t>112</w:t>
      </w:r>
    </w:p>
    <w:p w14:paraId="52D55853" w14:textId="77777777" w:rsidR="000D7250" w:rsidRPr="00287B07" w:rsidRDefault="000D7250" w:rsidP="00FE7B97">
      <w:pPr>
        <w:pStyle w:val="Kop5"/>
      </w:pPr>
      <w:r w:rsidRPr="00287B07">
        <w:t>Paragraaf 1</w:t>
      </w:r>
    </w:p>
    <w:p w14:paraId="5DAA5313" w14:textId="77777777" w:rsidR="000D7250" w:rsidRPr="00287B07" w:rsidRDefault="000D7250" w:rsidP="000D7250">
      <w:pPr>
        <w:rPr>
          <w:rFonts w:cs="Calibri Light"/>
        </w:rPr>
      </w:pPr>
      <w:r w:rsidRPr="00287B07">
        <w:rPr>
          <w:rFonts w:cs="Calibri Light"/>
        </w:rPr>
        <w:t xml:space="preserve">De schaalanciënniteit is de anciënniteit verworven bij het lokaal bestuur in een bepaalde salarisschaal van de functionele loopbaan van een bepaalde graad. Ze neemt een aanvang op de datum van de </w:t>
      </w:r>
      <w:r w:rsidRPr="0040450E">
        <w:rPr>
          <w:rFonts w:cs="Calibri Light"/>
        </w:rPr>
        <w:t>aanstelling voor het personeelslid</w:t>
      </w:r>
      <w:r>
        <w:rPr>
          <w:rFonts w:cs="Calibri Light"/>
        </w:rPr>
        <w:t xml:space="preserve"> </w:t>
      </w:r>
      <w:r w:rsidRPr="00287B07">
        <w:rPr>
          <w:rFonts w:cs="Calibri Light"/>
        </w:rPr>
        <w:t>in die graad.</w:t>
      </w:r>
    </w:p>
    <w:p w14:paraId="6A41E175" w14:textId="77777777" w:rsidR="000D7250" w:rsidRPr="00E66682" w:rsidRDefault="000D7250" w:rsidP="000D7250">
      <w:pPr>
        <w:pStyle w:val="StandaardUitvullen"/>
        <w:rPr>
          <w:rFonts w:ascii="Calibri Light" w:hAnsi="Calibri Light" w:cs="Calibri Light"/>
        </w:rPr>
      </w:pPr>
      <w:bookmarkStart w:id="138" w:name="_Hlk86477932"/>
      <w:r w:rsidRPr="00287B07">
        <w:rPr>
          <w:rFonts w:ascii="Calibri Light" w:hAnsi="Calibri Light" w:cs="Calibri Light"/>
        </w:rPr>
        <w:t xml:space="preserve">De diensten die krachtens de rechtspositieregeling recht geven op een salaris </w:t>
      </w:r>
      <w:bookmarkStart w:id="139" w:name="_Hlk99659320"/>
      <w:bookmarkStart w:id="140" w:name="_Hlk86507856"/>
      <w:r w:rsidRPr="00287B07">
        <w:rPr>
          <w:rFonts w:ascii="Calibri Light" w:hAnsi="Calibri Light" w:cs="Calibri Light"/>
        </w:rPr>
        <w:t>alsook elke periode van tijdelijke werkloosheid wegens overmacht,</w:t>
      </w:r>
      <w:bookmarkEnd w:id="139"/>
      <w:r w:rsidRPr="00287B07">
        <w:rPr>
          <w:rFonts w:ascii="Calibri Light" w:hAnsi="Calibri Light" w:cs="Calibri Light"/>
        </w:rPr>
        <w:t xml:space="preserve"> </w:t>
      </w:r>
      <w:bookmarkEnd w:id="140"/>
      <w:r w:rsidRPr="00287B07">
        <w:rPr>
          <w:rFonts w:ascii="Calibri Light" w:hAnsi="Calibri Light" w:cs="Calibri Light"/>
        </w:rPr>
        <w:t xml:space="preserve">geven recht op de toekenning van schaalanciënniteit. </w:t>
      </w:r>
      <w:bookmarkStart w:id="141" w:name="_Hlk96979763"/>
      <w:bookmarkEnd w:id="138"/>
      <w:r w:rsidRPr="00E66682">
        <w:rPr>
          <w:rFonts w:ascii="Calibri Light" w:hAnsi="Calibri Light" w:cs="Calibri Light"/>
        </w:rPr>
        <w:t>Uitkeringen bij ziekte of arbeidsongeschiktheid van een contractueel personeelslid worden gedurende de eerste twaalf maanden met salaris gelijkgesteld.</w:t>
      </w:r>
    </w:p>
    <w:bookmarkEnd w:id="141"/>
    <w:p w14:paraId="7C73325F" w14:textId="77777777" w:rsidR="000D7250" w:rsidRPr="00287B07" w:rsidRDefault="000D7250" w:rsidP="000D7250">
      <w:pPr>
        <w:pStyle w:val="StandaardUitvullen"/>
        <w:rPr>
          <w:rFonts w:ascii="Calibri Light" w:hAnsi="Calibri Light" w:cs="Calibri Light"/>
        </w:rPr>
      </w:pPr>
      <w:r w:rsidRPr="00E66682">
        <w:rPr>
          <w:rFonts w:ascii="Calibri Light" w:hAnsi="Calibri Light" w:cs="Calibri Light"/>
        </w:rPr>
        <w:t>De periodes van de voltijdse loopbaanonderbreking en voltijds Vlaams zorgkrediet komen in aanmerking voor de toekenning van schaalanciënniteit, met een maximum evenwel van twaalf maanden.</w:t>
      </w:r>
    </w:p>
    <w:p w14:paraId="6A6063CA" w14:textId="77777777" w:rsidR="000D7250" w:rsidRPr="00287B07" w:rsidRDefault="000D7250" w:rsidP="00FE7B97">
      <w:pPr>
        <w:pStyle w:val="Kop5"/>
      </w:pPr>
      <w:r w:rsidRPr="00287B07">
        <w:t>Paragraaf 2</w:t>
      </w:r>
    </w:p>
    <w:p w14:paraId="0EE13133" w14:textId="77777777" w:rsidR="000D7250" w:rsidRPr="00E66682" w:rsidRDefault="000D7250" w:rsidP="000D7250">
      <w:pPr>
        <w:pStyle w:val="StandaardUitvullen"/>
        <w:rPr>
          <w:rFonts w:ascii="Calibri Light" w:hAnsi="Calibri Light" w:cs="Calibri Light"/>
          <w:lang w:val="nl-BE" w:eastAsia="en-US"/>
        </w:rPr>
      </w:pPr>
      <w:r w:rsidRPr="00E66682">
        <w:rPr>
          <w:rFonts w:ascii="Calibri Light" w:hAnsi="Calibri Light" w:cs="Calibri Light"/>
          <w:lang w:val="nl-BE" w:eastAsia="en-US"/>
        </w:rPr>
        <w:t>De beroepservaring die relevant is voor de functie waarin het personeelslid wordt aangesteld (zowel via aanwerving als bevordering), en die het personeelslid heeft opgedaan bij het bestuur, een andere overheid, in de privésector of als zelfstandige, geeft recht op de toekenning van schaalanciënniteit.</w:t>
      </w:r>
    </w:p>
    <w:p w14:paraId="7682FD43" w14:textId="77777777" w:rsidR="000D7250" w:rsidRPr="00287B07" w:rsidRDefault="000D7250" w:rsidP="00FE7B97">
      <w:pPr>
        <w:pStyle w:val="Kop4"/>
      </w:pPr>
      <w:r w:rsidRPr="00287B07">
        <w:t xml:space="preserve">Artikel </w:t>
      </w:r>
      <w:r>
        <w:t>113</w:t>
      </w:r>
    </w:p>
    <w:p w14:paraId="1A3AFBC9" w14:textId="77777777" w:rsidR="000D7250" w:rsidRPr="00287B07" w:rsidRDefault="000D7250" w:rsidP="000D7250">
      <w:pPr>
        <w:rPr>
          <w:rFonts w:cs="Calibri Light"/>
          <w:szCs w:val="24"/>
        </w:rPr>
      </w:pPr>
      <w:bookmarkStart w:id="142" w:name="_Hlk86477999"/>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63DA1F04" w14:textId="77777777" w:rsidR="000D7250" w:rsidRPr="00A15AA7" w:rsidRDefault="000D7250" w:rsidP="000D7250">
      <w:pPr>
        <w:rPr>
          <w:rFonts w:cs="Calibri Light"/>
          <w:strike/>
        </w:rPr>
      </w:pPr>
      <w:r w:rsidRPr="00287B07">
        <w:rPr>
          <w:rFonts w:cs="Calibri Light"/>
        </w:rPr>
        <w:t xml:space="preserve">Het personeelslid levert zelf de bewijsstukken van de beroepservaring binnen de </w:t>
      </w:r>
      <w:r w:rsidRPr="00A35E47">
        <w:rPr>
          <w:rFonts w:cs="Calibri Light"/>
        </w:rPr>
        <w:t xml:space="preserve">twee maanden </w:t>
      </w:r>
      <w:r w:rsidRPr="00287B07">
        <w:rPr>
          <w:rFonts w:cs="Calibri Light"/>
        </w:rPr>
        <w:t>die volgen op de aanstelling. Bewijsstukken die na deze periode worden ingediend kunnen pas uitwerking hebben de eerste maand volgend op de indiening</w:t>
      </w:r>
      <w:r>
        <w:rPr>
          <w:rFonts w:cs="Calibri Light"/>
        </w:rPr>
        <w:t>.</w:t>
      </w:r>
      <w:r w:rsidRPr="00287B07">
        <w:rPr>
          <w:rFonts w:cs="Calibri Light"/>
        </w:rPr>
        <w:t xml:space="preserve"> </w:t>
      </w:r>
    </w:p>
    <w:p w14:paraId="41E4C3DB" w14:textId="77777777" w:rsidR="000D7250" w:rsidRPr="00287B07" w:rsidRDefault="000D7250" w:rsidP="000D7250">
      <w:pPr>
        <w:rPr>
          <w:rFonts w:cs="Calibri Light"/>
        </w:rPr>
      </w:pPr>
      <w:r w:rsidRPr="00287B07">
        <w:rPr>
          <w:rFonts w:cs="Calibri Light"/>
        </w:rPr>
        <w:t>Als bewijsstukken kunnen worden aanvaard:</w:t>
      </w:r>
    </w:p>
    <w:p w14:paraId="003A7584" w14:textId="77777777" w:rsidR="000D7250" w:rsidRPr="00287B07" w:rsidRDefault="000D7250" w:rsidP="000D7250">
      <w:pPr>
        <w:numPr>
          <w:ilvl w:val="0"/>
          <w:numId w:val="27"/>
        </w:numPr>
        <w:spacing w:before="60" w:after="12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5DBAEAF8" w14:textId="77777777" w:rsidR="000D7250" w:rsidRPr="00287B07" w:rsidRDefault="000D7250" w:rsidP="000D7250">
      <w:pPr>
        <w:numPr>
          <w:ilvl w:val="0"/>
          <w:numId w:val="27"/>
        </w:numPr>
        <w:spacing w:before="60" w:after="120"/>
        <w:rPr>
          <w:rFonts w:cs="Calibri Light"/>
          <w:lang w:eastAsia="en-US"/>
        </w:rPr>
      </w:pPr>
      <w:r w:rsidRPr="00287B07">
        <w:rPr>
          <w:rFonts w:cs="Calibri Light"/>
        </w:rPr>
        <w:t>de functiebeschrijving van de vroeger uitgeoefende functie;</w:t>
      </w:r>
    </w:p>
    <w:p w14:paraId="66D517C4" w14:textId="77777777" w:rsidR="000D7250" w:rsidRPr="00287B07" w:rsidRDefault="000D7250" w:rsidP="000D7250">
      <w:pPr>
        <w:numPr>
          <w:ilvl w:val="0"/>
          <w:numId w:val="27"/>
        </w:numPr>
        <w:spacing w:before="60" w:after="120"/>
        <w:rPr>
          <w:rFonts w:cs="Calibri Light"/>
          <w:lang w:eastAsia="en-US"/>
        </w:rPr>
      </w:pPr>
      <w:r w:rsidRPr="00287B07">
        <w:rPr>
          <w:rFonts w:cs="Calibri Light"/>
        </w:rPr>
        <w:t>evaluaties over de uitoefening van de vroegere functie;</w:t>
      </w:r>
    </w:p>
    <w:p w14:paraId="17FDA31B" w14:textId="77777777" w:rsidR="000D7250" w:rsidRDefault="000D7250" w:rsidP="000D7250">
      <w:pPr>
        <w:numPr>
          <w:ilvl w:val="0"/>
          <w:numId w:val="27"/>
        </w:numPr>
        <w:spacing w:before="60" w:after="120"/>
        <w:rPr>
          <w:rFonts w:cs="Calibri Light"/>
        </w:rPr>
      </w:pPr>
      <w:r w:rsidRPr="00287B07">
        <w:rPr>
          <w:rFonts w:cs="Calibri Light"/>
        </w:rPr>
        <w:t>zo nodig, attesten of getuigschriften van aanvullende vorming voor de functie.</w:t>
      </w:r>
    </w:p>
    <w:p w14:paraId="786701AC" w14:textId="77777777" w:rsidR="000D7250" w:rsidRPr="0009654B" w:rsidRDefault="000D7250" w:rsidP="000D7250">
      <w:pPr>
        <w:pStyle w:val="StandaardUitvullen"/>
        <w:numPr>
          <w:ilvl w:val="0"/>
          <w:numId w:val="27"/>
        </w:numPr>
        <w:spacing w:before="60" w:after="120"/>
        <w:rPr>
          <w:rFonts w:ascii="Calibri Light" w:hAnsi="Calibri Light" w:cs="Calibri Light"/>
        </w:rPr>
      </w:pPr>
      <w:bookmarkStart w:id="143" w:name="_Hlk99658811"/>
      <w:r w:rsidRPr="0009654B">
        <w:rPr>
          <w:rFonts w:ascii="Calibri Light" w:hAnsi="Calibri Light" w:cs="Calibri Light"/>
        </w:rPr>
        <w:t>attest(en) van een officiële instantie, waaruit blijkt dat het personeelslid tewerkgesteld is geweest bij een vorige werkgever (met een start- en einddatum van tewerkstelling).</w:t>
      </w:r>
    </w:p>
    <w:bookmarkEnd w:id="143"/>
    <w:p w14:paraId="22B80C89" w14:textId="77777777" w:rsidR="000D7250" w:rsidRPr="00287B07" w:rsidRDefault="000D7250" w:rsidP="000D7250">
      <w:pPr>
        <w:ind w:left="786"/>
        <w:rPr>
          <w:rFonts w:cs="Calibri Light"/>
          <w:szCs w:val="24"/>
        </w:rPr>
      </w:pPr>
      <w:r w:rsidRPr="00287B07">
        <w:rPr>
          <w:rFonts w:cs="Calibri Light"/>
          <w:szCs w:val="24"/>
        </w:rPr>
        <w:t>De algemeen directeur kan beslissen tot een verhoudingsgewijze valorisatie.</w:t>
      </w:r>
    </w:p>
    <w:p w14:paraId="09C5B0B9" w14:textId="77777777" w:rsidR="000D7250" w:rsidRDefault="000D7250" w:rsidP="000D7250">
      <w:pPr>
        <w:rPr>
          <w:rFonts w:cs="Calibri Light"/>
          <w:b/>
          <w:bCs/>
          <w:smallCaps/>
          <w:color w:val="FFFFFF"/>
          <w:sz w:val="28"/>
          <w:szCs w:val="28"/>
        </w:rPr>
      </w:pPr>
      <w:bookmarkStart w:id="144" w:name="_Toc98348626"/>
      <w:bookmarkEnd w:id="142"/>
      <w:r>
        <w:rPr>
          <w:rFonts w:cs="Calibri Light"/>
        </w:rPr>
        <w:br w:type="page"/>
      </w:r>
    </w:p>
    <w:p w14:paraId="00197198" w14:textId="77777777" w:rsidR="000D7250" w:rsidRPr="00287B07" w:rsidRDefault="000D7250" w:rsidP="000D7250">
      <w:pPr>
        <w:pStyle w:val="Kop2"/>
        <w:spacing w:after="0"/>
        <w:rPr>
          <w:rFonts w:cs="Calibri Light"/>
        </w:rPr>
      </w:pPr>
      <w:bookmarkStart w:id="145" w:name="_Toc153187650"/>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D</w:t>
      </w:r>
      <w:r w:rsidRPr="00287B07">
        <w:rPr>
          <w:rFonts w:cs="Calibri Light"/>
        </w:rPr>
        <w:t>e functionele loopbaan</w:t>
      </w:r>
      <w:bookmarkEnd w:id="144"/>
      <w:bookmarkEnd w:id="145"/>
    </w:p>
    <w:p w14:paraId="6B277329" w14:textId="77777777" w:rsidR="000D7250" w:rsidRPr="00287B07" w:rsidRDefault="000D7250" w:rsidP="000D7250">
      <w:pPr>
        <w:pStyle w:val="Kop3"/>
        <w:rPr>
          <w:rFonts w:cs="Calibri Light"/>
        </w:rPr>
      </w:pPr>
      <w:bookmarkStart w:id="146" w:name="_Toc16028904"/>
      <w:bookmarkStart w:id="147" w:name="_Toc22249060"/>
      <w:bookmarkStart w:id="148" w:name="_Toc98348627"/>
      <w:bookmarkStart w:id="149" w:name="_Toc153187651"/>
      <w:r w:rsidRPr="00287B07">
        <w:rPr>
          <w:rFonts w:cs="Calibri Light"/>
        </w:rPr>
        <w:t>Afdeling 1. Algemene bepalingen</w:t>
      </w:r>
      <w:bookmarkEnd w:id="146"/>
      <w:bookmarkEnd w:id="147"/>
      <w:bookmarkEnd w:id="148"/>
      <w:bookmarkEnd w:id="149"/>
    </w:p>
    <w:p w14:paraId="6379ECC5" w14:textId="77777777" w:rsidR="000D7250" w:rsidRPr="00287B07" w:rsidRDefault="000D7250" w:rsidP="00FE7B97">
      <w:pPr>
        <w:pStyle w:val="Kop4"/>
      </w:pPr>
      <w:r w:rsidRPr="00287B07">
        <w:t xml:space="preserve">Artikel </w:t>
      </w:r>
      <w:r>
        <w:t>114</w:t>
      </w:r>
    </w:p>
    <w:p w14:paraId="577D3960" w14:textId="77777777" w:rsidR="000D7250" w:rsidRPr="00287B07" w:rsidRDefault="000D7250" w:rsidP="000D7250">
      <w:pPr>
        <w:rPr>
          <w:rFonts w:cs="Calibri Light"/>
        </w:rPr>
      </w:pPr>
      <w:r w:rsidRPr="00287B07">
        <w:rPr>
          <w:rFonts w:cs="Calibri Light"/>
        </w:rPr>
        <w:t xml:space="preserve">De functionele loopbaan bestaat uit de toekenning van opeenvolgende salarisschalen die met een en dezelfde graad verbonden zijn. </w:t>
      </w:r>
    </w:p>
    <w:p w14:paraId="7A0F02B8" w14:textId="77777777" w:rsidR="000D7250" w:rsidRPr="00287B07" w:rsidRDefault="000D7250" w:rsidP="000D7250">
      <w:pPr>
        <w:rPr>
          <w:rFonts w:cs="Calibri Light"/>
        </w:rPr>
      </w:pPr>
      <w:r w:rsidRPr="00287B07">
        <w:rPr>
          <w:rFonts w:cs="Calibri Light"/>
        </w:rPr>
        <w:t>Bij elke aanstelling in een graad krijgt het personeelslid de eerste salarisschaal van de functionele loopbaan van die graad, tenzij anders bepaald.</w:t>
      </w:r>
    </w:p>
    <w:p w14:paraId="2CE84DCC" w14:textId="77777777" w:rsidR="000D7250" w:rsidRPr="00287B07" w:rsidRDefault="000D7250" w:rsidP="00FE7B97">
      <w:pPr>
        <w:pStyle w:val="Kop4"/>
      </w:pPr>
      <w:r w:rsidRPr="00287B07">
        <w:t xml:space="preserve">Artikel </w:t>
      </w:r>
      <w:r>
        <w:t>115</w:t>
      </w:r>
    </w:p>
    <w:p w14:paraId="66FD55D0" w14:textId="77777777" w:rsidR="000D7250" w:rsidRPr="00B91103" w:rsidRDefault="000D7250" w:rsidP="000D7250">
      <w:pPr>
        <w:rPr>
          <w:rFonts w:cs="Calibri Light"/>
        </w:rPr>
      </w:pPr>
      <w:r w:rsidRPr="00287B07">
        <w:rPr>
          <w:rFonts w:cs="Calibri Light"/>
        </w:rPr>
        <w:t xml:space="preserve">Een volgende salarisschaal kan enkel toegekend worden indien het personeelslid de vereiste schaalanciënniteit bereikt en zich niet in een lopend evaluatietraject bevindt. In voorkomend geval kan </w:t>
      </w:r>
      <w:r w:rsidRPr="00B91103">
        <w:rPr>
          <w:rFonts w:cs="Calibri Light"/>
        </w:rPr>
        <w:t>het personeelslid doorstromen op het ogenblik dat het evaluatietraject gunstig werd afgesloten.</w:t>
      </w:r>
    </w:p>
    <w:p w14:paraId="1FD1EA13" w14:textId="77777777" w:rsidR="000D7250" w:rsidRPr="00B91103" w:rsidRDefault="000D7250" w:rsidP="000D7250">
      <w:pPr>
        <w:pStyle w:val="Kop3"/>
        <w:rPr>
          <w:rFonts w:cs="Calibri Light"/>
        </w:rPr>
      </w:pPr>
      <w:bookmarkStart w:id="150" w:name="_Toc98348628"/>
      <w:bookmarkStart w:id="151" w:name="_Toc153187652"/>
      <w:r w:rsidRPr="00B91103">
        <w:rPr>
          <w:rFonts w:cs="Calibri Light"/>
        </w:rPr>
        <w:t>Afdeling 2. De functionele loopbanen per niveau</w:t>
      </w:r>
      <w:bookmarkEnd w:id="150"/>
      <w:bookmarkEnd w:id="151"/>
    </w:p>
    <w:p w14:paraId="764C96F8" w14:textId="534C19A2" w:rsidR="000F4A0B" w:rsidRPr="00B91103" w:rsidRDefault="000F4A0B" w:rsidP="00FE7B97">
      <w:pPr>
        <w:pStyle w:val="Kop4"/>
      </w:pPr>
      <w:r w:rsidRPr="00B91103">
        <w:t xml:space="preserve">Onderafdeling 1. </w:t>
      </w:r>
      <w:r w:rsidR="00651A3C" w:rsidRPr="00B91103">
        <w:t xml:space="preserve">Personeel </w:t>
      </w:r>
      <w:r w:rsidRPr="00B91103">
        <w:t>IFIC</w:t>
      </w:r>
    </w:p>
    <w:p w14:paraId="522A12D0" w14:textId="18B350B1" w:rsidR="000F4A0B" w:rsidRPr="00B91103" w:rsidRDefault="000F4A0B" w:rsidP="00FE7B97">
      <w:pPr>
        <w:pStyle w:val="Kop4"/>
      </w:pPr>
      <w:r w:rsidRPr="00B91103">
        <w:t>Artikel 115</w:t>
      </w:r>
      <w:r w:rsidR="00E80564" w:rsidRPr="00B91103">
        <w:t xml:space="preserve"> </w:t>
      </w:r>
      <w:r w:rsidRPr="00B91103">
        <w:t>bis</w:t>
      </w:r>
    </w:p>
    <w:p w14:paraId="646A07B9" w14:textId="2518B07C" w:rsidR="000F4A0B" w:rsidRPr="00B91103" w:rsidRDefault="000F4A0B" w:rsidP="000F4A0B">
      <w:r w:rsidRPr="00B91103">
        <w:t>Voor IFIC personeel is geen functionele loopbaan voorzien.</w:t>
      </w:r>
    </w:p>
    <w:p w14:paraId="3DA91D98" w14:textId="49C0BEA5" w:rsidR="000F4A0B" w:rsidRPr="00B91103" w:rsidRDefault="000F4A0B" w:rsidP="00FE7B97">
      <w:pPr>
        <w:pStyle w:val="Kop4"/>
      </w:pPr>
      <w:r w:rsidRPr="00B91103">
        <w:t>Onderafdeling 2. Personeel Kelchtermans</w:t>
      </w:r>
    </w:p>
    <w:p w14:paraId="4529BB0A" w14:textId="7CF47323" w:rsidR="00140D5D" w:rsidRPr="00B91103" w:rsidRDefault="00140D5D" w:rsidP="00140D5D">
      <w:pPr>
        <w:pStyle w:val="Kop4"/>
      </w:pPr>
      <w:r w:rsidRPr="00B91103">
        <w:t>Artikel 115 ter</w:t>
      </w:r>
    </w:p>
    <w:p w14:paraId="6CF9380F" w14:textId="49041261" w:rsidR="00140D5D" w:rsidRPr="00B91103" w:rsidRDefault="00140D5D" w:rsidP="00140D5D">
      <w:pPr>
        <w:rPr>
          <w:rFonts w:cs="Calibri Light"/>
        </w:rPr>
      </w:pPr>
      <w:r w:rsidRPr="00B91103">
        <w:rPr>
          <w:rFonts w:cs="Calibri Light"/>
        </w:rPr>
        <w:t>De functionele loopbanen en de voorwaarden voor doorstroming naar de volgende salarisschalen zijn voor:</w:t>
      </w:r>
    </w:p>
    <w:p w14:paraId="464B1FCB" w14:textId="5EF5AB90" w:rsidR="000D58C0" w:rsidRPr="00B91103" w:rsidRDefault="000D58C0" w:rsidP="00140D5D">
      <w:pPr>
        <w:rPr>
          <w:rFonts w:cs="Calibri Light"/>
          <w:u w:val="single"/>
        </w:rPr>
      </w:pPr>
      <w:r w:rsidRPr="00B91103">
        <w:rPr>
          <w:rFonts w:cs="Calibri Light"/>
          <w:u w:val="single"/>
        </w:rPr>
        <w:t>Directeur WZC:</w:t>
      </w:r>
    </w:p>
    <w:p w14:paraId="192FBEA2" w14:textId="09627215" w:rsidR="000D58C0" w:rsidRDefault="00AF2293" w:rsidP="00140D5D">
      <w:pPr>
        <w:rPr>
          <w:rFonts w:cs="Calibri Light"/>
        </w:rPr>
      </w:pPr>
      <w:r w:rsidRPr="00B91103">
        <w:rPr>
          <w:rFonts w:cs="Calibri Light"/>
        </w:rPr>
        <w:t>Dir1-Dir2: van Dir1 naar Dir2 vanaf 21 jaar geldelijke anciënniteit</w:t>
      </w:r>
      <w:r w:rsidR="0007231F" w:rsidRPr="00B91103">
        <w:rPr>
          <w:rFonts w:cs="Calibri Light"/>
        </w:rPr>
        <w:t>.</w:t>
      </w:r>
    </w:p>
    <w:p w14:paraId="530DA8C1" w14:textId="5E802D09" w:rsidR="000D7250" w:rsidRPr="00287B07" w:rsidRDefault="000D7250" w:rsidP="00FE7B97">
      <w:pPr>
        <w:pStyle w:val="Kop4"/>
      </w:pPr>
      <w:r w:rsidRPr="001E02A7">
        <w:t>Artikel 116</w:t>
      </w:r>
    </w:p>
    <w:p w14:paraId="4E0FC363" w14:textId="239496BF"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A:</w:t>
      </w:r>
    </w:p>
    <w:p w14:paraId="4DC78D8C" w14:textId="77777777" w:rsidR="000D7250" w:rsidRPr="00724AE5" w:rsidRDefault="000D7250" w:rsidP="000D7250">
      <w:pPr>
        <w:spacing w:before="180"/>
        <w:rPr>
          <w:rFonts w:cs="Calibri Light"/>
          <w:u w:val="single"/>
        </w:rPr>
      </w:pPr>
      <w:bookmarkStart w:id="152" w:name="_Hlk16667574"/>
      <w:r w:rsidRPr="00724AE5">
        <w:rPr>
          <w:rFonts w:cs="Calibri Light"/>
          <w:u w:val="single"/>
        </w:rPr>
        <w:t xml:space="preserve">Voor de graden van rang Av: </w:t>
      </w:r>
    </w:p>
    <w:bookmarkEnd w:id="152"/>
    <w:p w14:paraId="7B8E12DD" w14:textId="77777777" w:rsidR="000D7250" w:rsidRPr="00287B07" w:rsidRDefault="000D7250" w:rsidP="000D7250">
      <w:pPr>
        <w:rPr>
          <w:rFonts w:cs="Calibri Light"/>
        </w:rPr>
      </w:pPr>
      <w:r w:rsidRPr="00724AE5">
        <w:rPr>
          <w:rFonts w:cs="Calibri Light"/>
        </w:rPr>
        <w:t>A1a-A2a-A3a:</w:t>
      </w:r>
    </w:p>
    <w:p w14:paraId="1476B4C7" w14:textId="77777777" w:rsidR="000D7250" w:rsidRPr="00287B07" w:rsidRDefault="000D7250" w:rsidP="000D7250">
      <w:pPr>
        <w:numPr>
          <w:ilvl w:val="0"/>
          <w:numId w:val="28"/>
        </w:numPr>
        <w:spacing w:before="60" w:after="120"/>
        <w:rPr>
          <w:rFonts w:cs="Calibri Light"/>
        </w:rPr>
      </w:pPr>
      <w:r w:rsidRPr="00287B07">
        <w:rPr>
          <w:rFonts w:cs="Calibri Light"/>
        </w:rPr>
        <w:t>van A1a naar A2a na 4 jaar schaalanciënniteit in A1a;</w:t>
      </w:r>
    </w:p>
    <w:p w14:paraId="2901FFF3" w14:textId="77777777" w:rsidR="000D7250" w:rsidRPr="00287B07" w:rsidRDefault="000D7250" w:rsidP="000D7250">
      <w:pPr>
        <w:numPr>
          <w:ilvl w:val="0"/>
          <w:numId w:val="28"/>
        </w:numPr>
        <w:spacing w:before="60" w:after="120"/>
        <w:rPr>
          <w:rFonts w:cs="Calibri Light"/>
        </w:rPr>
      </w:pPr>
      <w:r w:rsidRPr="00287B07">
        <w:rPr>
          <w:rFonts w:cs="Calibri Light"/>
        </w:rPr>
        <w:t>van A2a naar A3a na 18 jaar gecumuleerde schaalanciënniteit in A1a en A2a.</w:t>
      </w:r>
    </w:p>
    <w:p w14:paraId="4CC4D5F5" w14:textId="77777777" w:rsidR="000D7250" w:rsidRPr="00287B07" w:rsidRDefault="000D7250" w:rsidP="000D7250">
      <w:pPr>
        <w:spacing w:before="180"/>
        <w:rPr>
          <w:rFonts w:cs="Calibri Light"/>
          <w:u w:val="single"/>
        </w:rPr>
      </w:pPr>
      <w:r w:rsidRPr="00287B07">
        <w:rPr>
          <w:rFonts w:cs="Calibri Light"/>
          <w:u w:val="single"/>
        </w:rPr>
        <w:t xml:space="preserve">Voor de graden van rang Ax: </w:t>
      </w:r>
    </w:p>
    <w:p w14:paraId="3650F930" w14:textId="77777777" w:rsidR="000D7250" w:rsidRPr="00287B07" w:rsidRDefault="000D7250" w:rsidP="000D7250">
      <w:pPr>
        <w:rPr>
          <w:rFonts w:cs="Calibri Light"/>
          <w:lang w:val="en-US"/>
        </w:rPr>
      </w:pPr>
      <w:r w:rsidRPr="00287B07">
        <w:rPr>
          <w:rFonts w:cs="Calibri Light"/>
          <w:lang w:val="en-US"/>
        </w:rPr>
        <w:t>A4a-A4b: van A4a naar A4b na 9 jaar schaalanciënniteit in A4a.</w:t>
      </w:r>
    </w:p>
    <w:p w14:paraId="5B747077" w14:textId="77777777" w:rsidR="000D7250" w:rsidRPr="00FF1F51" w:rsidRDefault="000D7250" w:rsidP="000D7250">
      <w:pPr>
        <w:spacing w:before="180"/>
        <w:rPr>
          <w:rFonts w:cs="Calibri Light"/>
          <w:u w:val="single"/>
        </w:rPr>
      </w:pPr>
      <w:r w:rsidRPr="00FF1F51">
        <w:rPr>
          <w:rFonts w:cs="Calibri Light"/>
          <w:u w:val="single"/>
        </w:rPr>
        <w:t xml:space="preserve">Voor de graden van rang Ay: </w:t>
      </w:r>
    </w:p>
    <w:p w14:paraId="1D0B70C1" w14:textId="77777777" w:rsidR="000D7250" w:rsidRPr="00FF1F51" w:rsidRDefault="000D7250" w:rsidP="000D7250">
      <w:pPr>
        <w:rPr>
          <w:rFonts w:cs="Calibri Light"/>
          <w:lang w:val="en-US"/>
        </w:rPr>
      </w:pPr>
      <w:r w:rsidRPr="00FF1F51">
        <w:rPr>
          <w:rFonts w:cs="Calibri Light"/>
          <w:lang w:val="en-US"/>
        </w:rPr>
        <w:t>A5a-A5b: van A5a naar A5b na 9 jaar schaalanciënniteit in A5a.</w:t>
      </w:r>
    </w:p>
    <w:p w14:paraId="5AF168B0" w14:textId="77777777" w:rsidR="000D7250" w:rsidRPr="00FF1F51" w:rsidRDefault="000D7250" w:rsidP="000D7250">
      <w:pPr>
        <w:spacing w:before="180"/>
        <w:rPr>
          <w:rFonts w:cs="Calibri Light"/>
          <w:u w:val="single"/>
        </w:rPr>
      </w:pPr>
      <w:r w:rsidRPr="00FF1F51">
        <w:rPr>
          <w:rFonts w:cs="Calibri Light"/>
          <w:u w:val="single"/>
        </w:rPr>
        <w:t>Voor de graden van rang A</w:t>
      </w:r>
      <w:r>
        <w:rPr>
          <w:rFonts w:cs="Calibri Light"/>
          <w:u w:val="single"/>
        </w:rPr>
        <w:t>yb</w:t>
      </w:r>
      <w:r w:rsidRPr="00FF1F51">
        <w:rPr>
          <w:rFonts w:cs="Calibri Light"/>
          <w:u w:val="single"/>
        </w:rPr>
        <w:t xml:space="preserve">: </w:t>
      </w:r>
    </w:p>
    <w:p w14:paraId="7A4A1A33" w14:textId="77777777" w:rsidR="000D7250" w:rsidRPr="00FF1F51" w:rsidRDefault="000D7250" w:rsidP="000D7250">
      <w:pPr>
        <w:rPr>
          <w:rFonts w:cs="Calibri Light"/>
          <w:lang w:val="en-US"/>
        </w:rPr>
      </w:pPr>
      <w:r w:rsidRPr="00FF1F51">
        <w:rPr>
          <w:rFonts w:cs="Calibri Light"/>
          <w:lang w:val="en-US"/>
        </w:rPr>
        <w:t>A</w:t>
      </w:r>
      <w:r>
        <w:rPr>
          <w:rFonts w:cs="Calibri Light"/>
          <w:lang w:val="en-US"/>
        </w:rPr>
        <w:t>9</w:t>
      </w:r>
      <w:r w:rsidRPr="00FF1F51">
        <w:rPr>
          <w:rFonts w:cs="Calibri Light"/>
          <w:lang w:val="en-US"/>
        </w:rPr>
        <w:t>a-A</w:t>
      </w:r>
      <w:r>
        <w:rPr>
          <w:rFonts w:cs="Calibri Light"/>
          <w:lang w:val="en-US"/>
        </w:rPr>
        <w:t>9</w:t>
      </w:r>
      <w:r w:rsidRPr="00FF1F51">
        <w:rPr>
          <w:rFonts w:cs="Calibri Light"/>
          <w:lang w:val="en-US"/>
        </w:rPr>
        <w:t>b: van A</w:t>
      </w:r>
      <w:r>
        <w:rPr>
          <w:rFonts w:cs="Calibri Light"/>
          <w:lang w:val="en-US"/>
        </w:rPr>
        <w:t>9</w:t>
      </w:r>
      <w:r w:rsidRPr="00FF1F51">
        <w:rPr>
          <w:rFonts w:cs="Calibri Light"/>
          <w:lang w:val="en-US"/>
        </w:rPr>
        <w:t>a naar A</w:t>
      </w:r>
      <w:r>
        <w:rPr>
          <w:rFonts w:cs="Calibri Light"/>
          <w:lang w:val="en-US"/>
        </w:rPr>
        <w:t>9</w:t>
      </w:r>
      <w:r w:rsidRPr="00FF1F51">
        <w:rPr>
          <w:rFonts w:cs="Calibri Light"/>
          <w:lang w:val="en-US"/>
        </w:rPr>
        <w:t>b na 9 jaar schaalanciënniteit in A</w:t>
      </w:r>
      <w:r>
        <w:rPr>
          <w:rFonts w:cs="Calibri Light"/>
          <w:lang w:val="en-US"/>
        </w:rPr>
        <w:t>9</w:t>
      </w:r>
      <w:r w:rsidRPr="00FF1F51">
        <w:rPr>
          <w:rFonts w:cs="Calibri Light"/>
          <w:lang w:val="en-US"/>
        </w:rPr>
        <w:t>a.</w:t>
      </w:r>
    </w:p>
    <w:p w14:paraId="2798C4F6" w14:textId="77777777" w:rsidR="00BE2567" w:rsidRDefault="00BE2567">
      <w:pPr>
        <w:spacing w:before="0" w:after="160" w:line="259" w:lineRule="auto"/>
        <w:ind w:left="0"/>
        <w:jc w:val="left"/>
        <w:rPr>
          <w:i/>
          <w:color w:val="00AFA8"/>
          <w:sz w:val="24"/>
          <w:szCs w:val="28"/>
        </w:rPr>
      </w:pPr>
      <w:r>
        <w:br w:type="page"/>
      </w:r>
    </w:p>
    <w:p w14:paraId="07DC16CF" w14:textId="0E95E5AD" w:rsidR="000D7250" w:rsidRPr="00287B07" w:rsidRDefault="000D7250" w:rsidP="00FE7B97">
      <w:pPr>
        <w:pStyle w:val="Kop4"/>
      </w:pPr>
      <w:r w:rsidRPr="00287B07">
        <w:lastRenderedPageBreak/>
        <w:t xml:space="preserve">Artikel </w:t>
      </w:r>
      <w:r>
        <w:t>117</w:t>
      </w:r>
    </w:p>
    <w:p w14:paraId="2163B57A" w14:textId="77777777"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B:</w:t>
      </w:r>
    </w:p>
    <w:p w14:paraId="0935DE98" w14:textId="77777777" w:rsidR="000D7250" w:rsidRPr="00287B07" w:rsidRDefault="000D7250" w:rsidP="000D7250">
      <w:pPr>
        <w:spacing w:before="180"/>
        <w:rPr>
          <w:rFonts w:cs="Calibri Light"/>
          <w:u w:val="single"/>
        </w:rPr>
      </w:pPr>
      <w:r w:rsidRPr="00287B07">
        <w:rPr>
          <w:rFonts w:cs="Calibri Light"/>
          <w:u w:val="single"/>
        </w:rPr>
        <w:t>Voor de graden van rang Bv:</w:t>
      </w:r>
    </w:p>
    <w:p w14:paraId="72A91574" w14:textId="77777777" w:rsidR="000D7250" w:rsidRPr="00287B07" w:rsidRDefault="000D7250" w:rsidP="000D7250">
      <w:pPr>
        <w:rPr>
          <w:rFonts w:cs="Calibri Light"/>
        </w:rPr>
      </w:pPr>
      <w:r w:rsidRPr="00287B07">
        <w:rPr>
          <w:rFonts w:cs="Calibri Light"/>
        </w:rPr>
        <w:t>B1-B2-B3:</w:t>
      </w:r>
    </w:p>
    <w:p w14:paraId="5BA8F1BC" w14:textId="77777777" w:rsidR="000D7250" w:rsidRPr="00287B07" w:rsidRDefault="000D7250" w:rsidP="000D7250">
      <w:pPr>
        <w:numPr>
          <w:ilvl w:val="0"/>
          <w:numId w:val="29"/>
        </w:numPr>
        <w:spacing w:before="60" w:after="120"/>
        <w:rPr>
          <w:rFonts w:cs="Calibri Light"/>
        </w:rPr>
      </w:pPr>
      <w:r w:rsidRPr="00287B07">
        <w:rPr>
          <w:rFonts w:cs="Calibri Light"/>
        </w:rPr>
        <w:t>van B1 naar B2 na 4 jaar schaalanciënniteit in B1;</w:t>
      </w:r>
    </w:p>
    <w:p w14:paraId="7B4E9707" w14:textId="77777777" w:rsidR="000D7250" w:rsidRPr="00C31186" w:rsidRDefault="000D7250" w:rsidP="000D7250">
      <w:pPr>
        <w:numPr>
          <w:ilvl w:val="0"/>
          <w:numId w:val="29"/>
        </w:numPr>
        <w:spacing w:before="60" w:after="120"/>
        <w:rPr>
          <w:rFonts w:cs="Calibri Light"/>
        </w:rPr>
      </w:pPr>
      <w:r w:rsidRPr="00C31186">
        <w:rPr>
          <w:rFonts w:cs="Calibri Light"/>
        </w:rPr>
        <w:t>van B2 naar B3 na 18 jaar gecumuleerde schaalanciënniteit in B1 en B2.</w:t>
      </w:r>
    </w:p>
    <w:p w14:paraId="1104F0AA"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BV1-BV2-BV3:</w:t>
      </w:r>
    </w:p>
    <w:p w14:paraId="05916CD3" w14:textId="77777777" w:rsidR="000D7250" w:rsidRPr="00C31186" w:rsidRDefault="000D7250" w:rsidP="000D7250">
      <w:pPr>
        <w:pStyle w:val="StandaardUitvullen"/>
        <w:numPr>
          <w:ilvl w:val="0"/>
          <w:numId w:val="30"/>
        </w:numPr>
        <w:spacing w:before="60" w:after="120"/>
        <w:rPr>
          <w:rFonts w:ascii="Calibri Light" w:hAnsi="Calibri Light" w:cs="Calibri Light"/>
        </w:rPr>
      </w:pPr>
      <w:r w:rsidRPr="00C31186">
        <w:rPr>
          <w:rFonts w:ascii="Calibri Light" w:hAnsi="Calibri Light" w:cs="Calibri Light"/>
        </w:rPr>
        <w:t>van BV1 naar BV2 na 4 jaar schaalanciënniteit in BV1;</w:t>
      </w:r>
    </w:p>
    <w:p w14:paraId="37087D92" w14:textId="77777777" w:rsidR="000D7250" w:rsidRPr="00C31186" w:rsidRDefault="000D7250" w:rsidP="000D7250">
      <w:pPr>
        <w:pStyle w:val="StandaardUitvullen"/>
        <w:numPr>
          <w:ilvl w:val="0"/>
          <w:numId w:val="30"/>
        </w:numPr>
        <w:spacing w:before="60" w:after="120"/>
        <w:rPr>
          <w:rFonts w:ascii="Calibri Light" w:hAnsi="Calibri Light" w:cs="Calibri Light"/>
        </w:rPr>
      </w:pPr>
      <w:r w:rsidRPr="00C31186">
        <w:rPr>
          <w:rFonts w:ascii="Calibri Light" w:hAnsi="Calibri Light" w:cs="Calibri Light"/>
        </w:rPr>
        <w:t>van BV2 naar BV3 na 18 jaar gecumuleerde schaalanciënniteit in BV1 en BV2.</w:t>
      </w:r>
    </w:p>
    <w:p w14:paraId="5BC6163D" w14:textId="77777777" w:rsidR="000D7250" w:rsidRPr="00287B07" w:rsidRDefault="000D7250" w:rsidP="000D7250">
      <w:pPr>
        <w:spacing w:before="180"/>
        <w:rPr>
          <w:rFonts w:cs="Calibri Light"/>
          <w:u w:val="single"/>
        </w:rPr>
      </w:pPr>
      <w:r w:rsidRPr="00287B07">
        <w:rPr>
          <w:rFonts w:cs="Calibri Light"/>
          <w:u w:val="single"/>
        </w:rPr>
        <w:t>Voor de graad van rang Bx:</w:t>
      </w:r>
    </w:p>
    <w:p w14:paraId="595017F2" w14:textId="77777777" w:rsidR="000D7250" w:rsidRDefault="000D7250" w:rsidP="000D7250">
      <w:pPr>
        <w:rPr>
          <w:rFonts w:cs="Calibri Light"/>
        </w:rPr>
      </w:pPr>
      <w:r w:rsidRPr="00287B07">
        <w:rPr>
          <w:rFonts w:cs="Calibri Light"/>
        </w:rPr>
        <w:t>B4-B5: van B4 naar B5 na 9 jaar schaalanciënniteit in B4.</w:t>
      </w:r>
    </w:p>
    <w:p w14:paraId="70B38D6E" w14:textId="77777777" w:rsidR="000D7250" w:rsidRPr="00287B07" w:rsidRDefault="000D7250" w:rsidP="00FE7B97">
      <w:pPr>
        <w:pStyle w:val="Kop4"/>
      </w:pPr>
      <w:r w:rsidRPr="00287B07">
        <w:t xml:space="preserve">Artikel </w:t>
      </w:r>
      <w:r>
        <w:t>118</w:t>
      </w:r>
    </w:p>
    <w:p w14:paraId="3345B218" w14:textId="77777777"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C:</w:t>
      </w:r>
    </w:p>
    <w:p w14:paraId="13CE0363" w14:textId="77777777" w:rsidR="000D7250" w:rsidRPr="00287B07" w:rsidRDefault="000D7250" w:rsidP="000D7250">
      <w:pPr>
        <w:spacing w:before="180"/>
        <w:rPr>
          <w:rFonts w:cs="Calibri Light"/>
          <w:u w:val="single"/>
        </w:rPr>
      </w:pPr>
      <w:r w:rsidRPr="00287B07">
        <w:rPr>
          <w:rFonts w:cs="Calibri Light"/>
          <w:u w:val="single"/>
        </w:rPr>
        <w:t>Voor een graad van rang Cv:</w:t>
      </w:r>
    </w:p>
    <w:p w14:paraId="61649713" w14:textId="77777777" w:rsidR="000D7250" w:rsidRPr="00287B07" w:rsidRDefault="000D7250" w:rsidP="000D7250">
      <w:pPr>
        <w:rPr>
          <w:rFonts w:cs="Calibri Light"/>
        </w:rPr>
      </w:pPr>
      <w:r w:rsidRPr="00287B07">
        <w:rPr>
          <w:rFonts w:cs="Calibri Light"/>
        </w:rPr>
        <w:t>C1-C2-C3:</w:t>
      </w:r>
    </w:p>
    <w:p w14:paraId="6B0490E3" w14:textId="77777777" w:rsidR="000D7250" w:rsidRPr="00287B07" w:rsidRDefault="000D7250" w:rsidP="000D7250">
      <w:pPr>
        <w:numPr>
          <w:ilvl w:val="0"/>
          <w:numId w:val="31"/>
        </w:numPr>
        <w:spacing w:before="60" w:after="120"/>
        <w:rPr>
          <w:rFonts w:cs="Calibri Light"/>
        </w:rPr>
      </w:pPr>
      <w:r w:rsidRPr="00287B07">
        <w:rPr>
          <w:rFonts w:cs="Calibri Light"/>
        </w:rPr>
        <w:t>van C1 naar C2 na 4 jaar schaalanciënniteit in C1;</w:t>
      </w:r>
    </w:p>
    <w:p w14:paraId="29373E44" w14:textId="77777777" w:rsidR="000D7250" w:rsidRPr="00C31186" w:rsidRDefault="000D7250" w:rsidP="000D7250">
      <w:pPr>
        <w:numPr>
          <w:ilvl w:val="0"/>
          <w:numId w:val="31"/>
        </w:numPr>
        <w:spacing w:before="60" w:after="120"/>
        <w:rPr>
          <w:rFonts w:cs="Calibri Light"/>
        </w:rPr>
      </w:pPr>
      <w:r w:rsidRPr="00C31186">
        <w:rPr>
          <w:rFonts w:cs="Calibri Light"/>
        </w:rPr>
        <w:t>van C2 naar C3 na 18 jaar gecumuleerde schaalanciënniteit in C1 en C2.</w:t>
      </w:r>
    </w:p>
    <w:p w14:paraId="475C7C76" w14:textId="77777777" w:rsidR="000D7250" w:rsidRPr="00C31186" w:rsidRDefault="000D7250" w:rsidP="000D7250">
      <w:pPr>
        <w:pStyle w:val="StandaardUitvullen"/>
        <w:spacing w:before="180"/>
        <w:rPr>
          <w:rFonts w:ascii="Calibri Light" w:hAnsi="Calibri Light" w:cs="Calibri Light"/>
        </w:rPr>
      </w:pPr>
      <w:r w:rsidRPr="00C31186">
        <w:rPr>
          <w:rFonts w:ascii="Calibri Light" w:hAnsi="Calibri Light" w:cs="Calibri Light"/>
        </w:rPr>
        <w:t>C1-C2</w:t>
      </w:r>
    </w:p>
    <w:p w14:paraId="421F98D4"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van C1 naar C2 na 4 jaar schaalanciënniteit in C1.</w:t>
      </w:r>
    </w:p>
    <w:p w14:paraId="5136CE50"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C3-C4</w:t>
      </w:r>
    </w:p>
    <w:p w14:paraId="3E95AFF9"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van C3 naar C4 na 9 jaar schaalanciënniteit in C3.</w:t>
      </w:r>
    </w:p>
    <w:p w14:paraId="0F8CC64A" w14:textId="77777777" w:rsidR="000D7250" w:rsidRPr="00C31186" w:rsidRDefault="000D7250" w:rsidP="000D7250">
      <w:pPr>
        <w:spacing w:before="180"/>
        <w:rPr>
          <w:rFonts w:cs="Calibri Light"/>
          <w:u w:val="single"/>
        </w:rPr>
      </w:pPr>
      <w:r w:rsidRPr="00C31186">
        <w:rPr>
          <w:rFonts w:cs="Calibri Light"/>
          <w:u w:val="single"/>
        </w:rPr>
        <w:t xml:space="preserve">Voor de graad van rang Cx: </w:t>
      </w:r>
    </w:p>
    <w:p w14:paraId="269FCEC4" w14:textId="77777777" w:rsidR="000D7250" w:rsidRPr="00287B07" w:rsidRDefault="000D7250" w:rsidP="000D7250">
      <w:pPr>
        <w:rPr>
          <w:rFonts w:cs="Calibri Light"/>
        </w:rPr>
      </w:pPr>
      <w:r w:rsidRPr="00287B07">
        <w:rPr>
          <w:rFonts w:cs="Calibri Light"/>
        </w:rPr>
        <w:t>C4-C5: van C4 naar C5 na 9 jaar schaalanciënniteit in C4.</w:t>
      </w:r>
    </w:p>
    <w:p w14:paraId="5BCBEC6D" w14:textId="77777777" w:rsidR="000D7250" w:rsidRPr="00287B07" w:rsidRDefault="000D7250" w:rsidP="00FE7B97">
      <w:pPr>
        <w:pStyle w:val="Kop4"/>
      </w:pPr>
      <w:r w:rsidRPr="00287B07">
        <w:t xml:space="preserve">Artikel </w:t>
      </w:r>
      <w:r>
        <w:t>119</w:t>
      </w:r>
    </w:p>
    <w:p w14:paraId="3939E66B" w14:textId="77777777" w:rsidR="000D7250" w:rsidRPr="00287B07" w:rsidRDefault="000D7250" w:rsidP="000D7250">
      <w:pPr>
        <w:rPr>
          <w:rFonts w:cs="Calibri Light"/>
        </w:rPr>
      </w:pPr>
      <w:r w:rsidRPr="00287B07">
        <w:rPr>
          <w:rFonts w:cs="Calibri Light"/>
        </w:rPr>
        <w:t>De functionele loopbaan en de voorwaarden voor doorstroming naar de volgende salarisschalen zijn voor het niveau D:</w:t>
      </w:r>
    </w:p>
    <w:p w14:paraId="7D496205" w14:textId="77777777" w:rsidR="000D7250" w:rsidRPr="00287B07" w:rsidRDefault="000D7250" w:rsidP="000D7250">
      <w:pPr>
        <w:spacing w:before="180"/>
        <w:rPr>
          <w:rFonts w:cs="Calibri Light"/>
          <w:u w:val="single"/>
        </w:rPr>
      </w:pPr>
      <w:r w:rsidRPr="00287B07">
        <w:rPr>
          <w:rFonts w:cs="Calibri Light"/>
          <w:u w:val="single"/>
        </w:rPr>
        <w:t xml:space="preserve">Voor de graad van rang Dv: </w:t>
      </w:r>
    </w:p>
    <w:p w14:paraId="03426124" w14:textId="77777777" w:rsidR="000D7250" w:rsidRPr="00287B07" w:rsidRDefault="000D7250" w:rsidP="000D7250">
      <w:pPr>
        <w:rPr>
          <w:rFonts w:cs="Calibri Light"/>
        </w:rPr>
      </w:pPr>
      <w:r w:rsidRPr="00287B07">
        <w:rPr>
          <w:rFonts w:cs="Calibri Light"/>
        </w:rPr>
        <w:t>D1-D2-D3:</w:t>
      </w:r>
    </w:p>
    <w:p w14:paraId="2495575B" w14:textId="77777777" w:rsidR="000D7250" w:rsidRPr="00287B07" w:rsidRDefault="000D7250" w:rsidP="000D7250">
      <w:pPr>
        <w:numPr>
          <w:ilvl w:val="0"/>
          <w:numId w:val="32"/>
        </w:numPr>
        <w:spacing w:before="60" w:after="120"/>
        <w:rPr>
          <w:rFonts w:cs="Calibri Light"/>
        </w:rPr>
      </w:pPr>
      <w:r w:rsidRPr="00287B07">
        <w:rPr>
          <w:rFonts w:cs="Calibri Light"/>
        </w:rPr>
        <w:t>van D1 naar D2 na 4 jaar schaalanciënniteit in D1;</w:t>
      </w:r>
    </w:p>
    <w:p w14:paraId="1044F729" w14:textId="77777777" w:rsidR="000D7250" w:rsidRPr="00287B07" w:rsidRDefault="000D7250" w:rsidP="000D7250">
      <w:pPr>
        <w:numPr>
          <w:ilvl w:val="0"/>
          <w:numId w:val="32"/>
        </w:numPr>
        <w:spacing w:before="60" w:after="120"/>
        <w:rPr>
          <w:rFonts w:cs="Calibri Light"/>
        </w:rPr>
      </w:pPr>
      <w:r w:rsidRPr="00287B07">
        <w:rPr>
          <w:rFonts w:cs="Calibri Light"/>
        </w:rPr>
        <w:t>van D2 naar D3 na 18 jaar gecumuleerde schaalanciënniteit in D1 en D2.</w:t>
      </w:r>
    </w:p>
    <w:p w14:paraId="40CA93BF" w14:textId="77777777" w:rsidR="000D7250" w:rsidRPr="00F41319" w:rsidRDefault="000D7250" w:rsidP="000D7250">
      <w:pPr>
        <w:spacing w:before="180"/>
        <w:rPr>
          <w:rFonts w:cs="Calibri Light"/>
          <w:strike/>
          <w:u w:val="single"/>
        </w:rPr>
      </w:pPr>
      <w:r w:rsidRPr="00287B07">
        <w:rPr>
          <w:rFonts w:cs="Calibri Light"/>
          <w:u w:val="single"/>
        </w:rPr>
        <w:t xml:space="preserve">Voor de graad van rang Dx </w:t>
      </w:r>
    </w:p>
    <w:p w14:paraId="3692D48A" w14:textId="77777777" w:rsidR="000D7250" w:rsidRPr="00287B07" w:rsidRDefault="000D7250" w:rsidP="000D7250">
      <w:pPr>
        <w:rPr>
          <w:rFonts w:cs="Calibri Light"/>
        </w:rPr>
      </w:pPr>
      <w:r w:rsidRPr="00287B07">
        <w:rPr>
          <w:rFonts w:cs="Calibri Light"/>
        </w:rPr>
        <w:t>D4-D5: van D4 naar D5 na 9 jaar schaalanciënniteit in D4.</w:t>
      </w:r>
    </w:p>
    <w:p w14:paraId="39F076EB" w14:textId="77777777" w:rsidR="000D7250" w:rsidRPr="00287B07" w:rsidRDefault="000D7250" w:rsidP="00FE7B97">
      <w:pPr>
        <w:pStyle w:val="Kop4"/>
      </w:pPr>
      <w:r w:rsidRPr="00287B07">
        <w:lastRenderedPageBreak/>
        <w:t xml:space="preserve">Artikel </w:t>
      </w:r>
      <w:r>
        <w:t>120</w:t>
      </w:r>
    </w:p>
    <w:p w14:paraId="590EE578" w14:textId="77777777" w:rsidR="000D7250" w:rsidRPr="00287B07" w:rsidRDefault="000D7250" w:rsidP="000D7250">
      <w:pPr>
        <w:rPr>
          <w:rFonts w:cs="Calibri Light"/>
        </w:rPr>
      </w:pPr>
      <w:r w:rsidRPr="00287B07">
        <w:rPr>
          <w:rFonts w:cs="Calibri Light"/>
        </w:rPr>
        <w:t xml:space="preserve">De functionele loopbaan en de voorwaarden voor doorstroming naar de volgende salarisschalen zijn voor het niveau E: </w:t>
      </w:r>
    </w:p>
    <w:p w14:paraId="2B860D1A" w14:textId="77777777" w:rsidR="000D7250" w:rsidRPr="00287B07" w:rsidRDefault="000D7250" w:rsidP="000D7250">
      <w:pPr>
        <w:spacing w:before="180"/>
        <w:rPr>
          <w:rFonts w:cs="Calibri Light"/>
          <w:u w:val="single"/>
        </w:rPr>
      </w:pPr>
      <w:r w:rsidRPr="00287B07">
        <w:rPr>
          <w:rFonts w:cs="Calibri Light"/>
          <w:u w:val="single"/>
        </w:rPr>
        <w:t xml:space="preserve">Voor de graad van rang Ev: </w:t>
      </w:r>
    </w:p>
    <w:p w14:paraId="50B1767C" w14:textId="77777777" w:rsidR="000D7250" w:rsidRPr="00287B07" w:rsidRDefault="000D7250" w:rsidP="000D7250">
      <w:pPr>
        <w:rPr>
          <w:rFonts w:cs="Calibri Light"/>
          <w:lang w:val="fr-FR"/>
        </w:rPr>
      </w:pPr>
      <w:r w:rsidRPr="00287B07">
        <w:rPr>
          <w:rFonts w:cs="Calibri Light"/>
          <w:lang w:val="fr-FR"/>
        </w:rPr>
        <w:t>E1-E2-E3:</w:t>
      </w:r>
    </w:p>
    <w:p w14:paraId="431B5D4C" w14:textId="77777777" w:rsidR="000D7250" w:rsidRPr="00287B07" w:rsidRDefault="000D7250" w:rsidP="000D7250">
      <w:pPr>
        <w:numPr>
          <w:ilvl w:val="0"/>
          <w:numId w:val="33"/>
        </w:numPr>
        <w:spacing w:before="60" w:after="120"/>
        <w:rPr>
          <w:rFonts w:cs="Calibri Light"/>
        </w:rPr>
      </w:pPr>
      <w:r w:rsidRPr="00287B07">
        <w:rPr>
          <w:rFonts w:cs="Calibri Light"/>
        </w:rPr>
        <w:t>van E1 naar E2 na 4 jaar schaalanciënniteit in E1;</w:t>
      </w:r>
    </w:p>
    <w:p w14:paraId="0BD6F5D1" w14:textId="77777777" w:rsidR="000D7250" w:rsidRPr="00287B07" w:rsidRDefault="000D7250" w:rsidP="000D7250">
      <w:pPr>
        <w:numPr>
          <w:ilvl w:val="0"/>
          <w:numId w:val="33"/>
        </w:numPr>
        <w:spacing w:before="60" w:after="120"/>
        <w:rPr>
          <w:rFonts w:cs="Calibri Light"/>
        </w:rPr>
      </w:pPr>
      <w:r w:rsidRPr="00287B07">
        <w:rPr>
          <w:rFonts w:cs="Calibri Light"/>
        </w:rPr>
        <w:t>van E2 naar E3 na 18 jaar gecumuleerde schaalanciënniteit in E1 en E2.</w:t>
      </w:r>
    </w:p>
    <w:p w14:paraId="50A11829" w14:textId="77777777" w:rsidR="000D7250" w:rsidRDefault="000D7250" w:rsidP="000D7250">
      <w:pPr>
        <w:rPr>
          <w:rFonts w:cs="Calibri Light"/>
          <w:b/>
          <w:bCs/>
          <w:smallCaps/>
          <w:color w:val="FFFFFF"/>
          <w:sz w:val="28"/>
          <w:szCs w:val="28"/>
        </w:rPr>
      </w:pPr>
      <w:bookmarkStart w:id="153" w:name="_Toc16028906"/>
      <w:bookmarkStart w:id="154" w:name="_Toc98348629"/>
      <w:r>
        <w:rPr>
          <w:rFonts w:cs="Calibri Light"/>
        </w:rPr>
        <w:br w:type="page"/>
      </w:r>
    </w:p>
    <w:p w14:paraId="4F28B070" w14:textId="77777777" w:rsidR="000D7250" w:rsidRPr="00287B07" w:rsidRDefault="000D7250" w:rsidP="000D7250">
      <w:pPr>
        <w:pStyle w:val="Kop2"/>
        <w:spacing w:after="0"/>
        <w:rPr>
          <w:rFonts w:cs="Calibri Light"/>
        </w:rPr>
      </w:pPr>
      <w:bookmarkStart w:id="155" w:name="_Toc15318765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D</w:t>
      </w:r>
      <w:r w:rsidRPr="00287B07">
        <w:rPr>
          <w:rFonts w:cs="Calibri Light"/>
        </w:rPr>
        <w:t>e bevordering</w:t>
      </w:r>
      <w:bookmarkEnd w:id="153"/>
      <w:bookmarkEnd w:id="154"/>
      <w:bookmarkEnd w:id="155"/>
    </w:p>
    <w:p w14:paraId="6705A6D4" w14:textId="77777777" w:rsidR="000D7250" w:rsidRDefault="000D7250" w:rsidP="000D7250">
      <w:pPr>
        <w:pStyle w:val="Kop3"/>
        <w:rPr>
          <w:rFonts w:cs="Calibri Light"/>
        </w:rPr>
      </w:pPr>
      <w:bookmarkStart w:id="156" w:name="_Toc16028907"/>
      <w:bookmarkStart w:id="157" w:name="_Toc98348630"/>
      <w:bookmarkStart w:id="158" w:name="_Toc153187654"/>
      <w:r w:rsidRPr="00287B07">
        <w:rPr>
          <w:rFonts w:cs="Calibri Light"/>
        </w:rPr>
        <w:t>Afdeling 1. Algemene bepalingen</w:t>
      </w:r>
      <w:bookmarkEnd w:id="156"/>
      <w:bookmarkEnd w:id="157"/>
      <w:bookmarkEnd w:id="158"/>
    </w:p>
    <w:p w14:paraId="5EDE13AA" w14:textId="77777777" w:rsidR="000D7250" w:rsidRPr="00287B07" w:rsidRDefault="000D7250" w:rsidP="00FE7B97">
      <w:pPr>
        <w:pStyle w:val="Kop4"/>
      </w:pPr>
      <w:r w:rsidRPr="00287B07">
        <w:t xml:space="preserve">Artikel </w:t>
      </w:r>
      <w:r>
        <w:t>121</w:t>
      </w:r>
    </w:p>
    <w:p w14:paraId="08A55C3E" w14:textId="77777777" w:rsidR="000D7250" w:rsidRPr="00287B07" w:rsidRDefault="000D7250" w:rsidP="00FE7B97">
      <w:pPr>
        <w:pStyle w:val="Kop5"/>
      </w:pPr>
      <w:r w:rsidRPr="00287B07">
        <w:t>Paragraaf 1</w:t>
      </w:r>
    </w:p>
    <w:p w14:paraId="4AD07730" w14:textId="77777777" w:rsidR="000D7250" w:rsidRPr="00287B07" w:rsidRDefault="000D7250" w:rsidP="000D7250">
      <w:pPr>
        <w:rPr>
          <w:rFonts w:cs="Calibri Light"/>
        </w:rPr>
      </w:pPr>
      <w:r w:rsidRPr="00287B07">
        <w:rPr>
          <w:rFonts w:cs="Calibri Light"/>
        </w:rPr>
        <w:t>De bevordering is de aanstelling van een personeelslid in een functie van een graad van een hogere rang in overeenstemming met de indeling en rangschikking van de graden in de personeelsformatie.</w:t>
      </w:r>
    </w:p>
    <w:p w14:paraId="3A793CE9" w14:textId="77777777" w:rsidR="000D7250" w:rsidRPr="00287B07" w:rsidRDefault="000D7250" w:rsidP="00FE7B97">
      <w:pPr>
        <w:pStyle w:val="Kop5"/>
      </w:pPr>
      <w:r w:rsidRPr="00287B07">
        <w:t>Paragraaf 2</w:t>
      </w:r>
    </w:p>
    <w:p w14:paraId="582293A1" w14:textId="77777777" w:rsidR="000D7250" w:rsidRPr="00287B07" w:rsidRDefault="000D7250" w:rsidP="000D7250">
      <w:pPr>
        <w:rPr>
          <w:rFonts w:cs="Calibri Light"/>
        </w:rPr>
      </w:pPr>
      <w:r w:rsidRPr="00287B07">
        <w:rPr>
          <w:rFonts w:cs="Calibri Light"/>
        </w:rPr>
        <w:t xml:space="preserve">Een bevordering is alleen mogelijk in een vacante betrekking van de personeelsformatie. </w:t>
      </w:r>
    </w:p>
    <w:p w14:paraId="4186714A" w14:textId="77777777" w:rsidR="000D7250" w:rsidRPr="00287B07" w:rsidRDefault="000D7250" w:rsidP="000D7250">
      <w:pPr>
        <w:rPr>
          <w:rFonts w:cs="Calibri Light"/>
        </w:rPr>
      </w:pPr>
      <w:r w:rsidRPr="00287B07">
        <w:rPr>
          <w:rFonts w:cs="Calibri Light"/>
        </w:rPr>
        <w:t>De aanstellende overheid verklaart de betrekking bij bevordering vacant.</w:t>
      </w:r>
    </w:p>
    <w:p w14:paraId="5DB4E9A4" w14:textId="77777777" w:rsidR="000D7250" w:rsidRPr="00287B07" w:rsidRDefault="000D7250" w:rsidP="00FE7B97">
      <w:pPr>
        <w:pStyle w:val="Kop4"/>
      </w:pPr>
      <w:r w:rsidRPr="00287B07">
        <w:t xml:space="preserve">Artikel </w:t>
      </w:r>
      <w:r>
        <w:t>122</w:t>
      </w:r>
    </w:p>
    <w:p w14:paraId="0074168B" w14:textId="77777777" w:rsidR="000D7250" w:rsidRPr="00287B07" w:rsidRDefault="000D7250" w:rsidP="00FE7B97">
      <w:pPr>
        <w:pStyle w:val="Kop5"/>
      </w:pPr>
      <w:r w:rsidRPr="00287B07">
        <w:t>Paragraaf 1</w:t>
      </w:r>
    </w:p>
    <w:p w14:paraId="00917D6F" w14:textId="77777777" w:rsidR="000D7250" w:rsidRPr="00424734" w:rsidRDefault="000D7250" w:rsidP="000D7250">
      <w:pPr>
        <w:rPr>
          <w:rFonts w:cs="Calibri Light"/>
        </w:rPr>
      </w:pPr>
      <w:bookmarkStart w:id="159" w:name="_Hlk16011647"/>
      <w:r w:rsidRPr="00424734">
        <w:rPr>
          <w:rFonts w:cs="Calibri Light"/>
        </w:rPr>
        <w:t>Voor de deelname aan een bevorderingsprocedure komen de volgende personeelsleden in aanmerking:</w:t>
      </w:r>
    </w:p>
    <w:p w14:paraId="6885C1DF" w14:textId="156D0984" w:rsidR="000D7250" w:rsidRPr="00BA3CD6" w:rsidRDefault="000D7250" w:rsidP="000D7250">
      <w:pPr>
        <w:pStyle w:val="Lijstalinea"/>
        <w:numPr>
          <w:ilvl w:val="0"/>
          <w:numId w:val="72"/>
        </w:numPr>
        <w:rPr>
          <w:rFonts w:cs="Calibri Light"/>
        </w:rPr>
      </w:pPr>
      <w:r w:rsidRPr="00BA3CD6">
        <w:rPr>
          <w:rFonts w:cs="Calibri Light"/>
        </w:rPr>
        <w:t>de personeelsleden die zijn aangesteld na een selectieprocedure als vermeld in Titel II hoofdstuk II en III</w:t>
      </w:r>
      <w:r w:rsidR="000F4A0B" w:rsidRPr="00BA3CD6">
        <w:rPr>
          <w:rFonts w:cs="Calibri Light"/>
        </w:rPr>
        <w:t>, of personeelsleden die zijn aangesteld na gelijkwaardige selectieprocedures zoals die in voorgaande rechtspositieregelingen voorzien waren</w:t>
      </w:r>
      <w:r w:rsidRPr="00BA3CD6">
        <w:rPr>
          <w:rFonts w:cs="Calibri Light"/>
        </w:rPr>
        <w:t>.</w:t>
      </w:r>
    </w:p>
    <w:p w14:paraId="6E6B7657" w14:textId="77777777" w:rsidR="000D7250" w:rsidRPr="00424734" w:rsidRDefault="000D7250" w:rsidP="000D7250">
      <w:pPr>
        <w:pStyle w:val="Lijstalinea"/>
        <w:numPr>
          <w:ilvl w:val="0"/>
          <w:numId w:val="72"/>
        </w:numPr>
        <w:rPr>
          <w:rFonts w:cs="Calibri Light"/>
        </w:rPr>
      </w:pPr>
      <w:r w:rsidRPr="00424734">
        <w:rPr>
          <w:rFonts w:cs="Calibri Light"/>
        </w:rPr>
        <w:t>de personeelsleden die op 18 maart 2023 gedurende ten minste 5 jaar werkzaam zijn in het bestuur.</w:t>
      </w:r>
    </w:p>
    <w:p w14:paraId="2BA7CF88" w14:textId="77777777" w:rsidR="000D7250" w:rsidRPr="00287B07" w:rsidRDefault="000D7250" w:rsidP="00FE7B97">
      <w:pPr>
        <w:pStyle w:val="Kop5"/>
      </w:pPr>
      <w:bookmarkStart w:id="160" w:name="OLE_LINK16"/>
      <w:bookmarkStart w:id="161" w:name="OLE_LINK17"/>
      <w:bookmarkStart w:id="162" w:name="_Hlk86478202"/>
      <w:bookmarkEnd w:id="159"/>
      <w:r w:rsidRPr="00287B07">
        <w:t>Paragraaf 2</w:t>
      </w:r>
    </w:p>
    <w:bookmarkEnd w:id="160"/>
    <w:bookmarkEnd w:id="161"/>
    <w:p w14:paraId="5FD16BD9" w14:textId="77777777" w:rsidR="000D7250" w:rsidRPr="00287B07" w:rsidRDefault="000D7250" w:rsidP="000D7250">
      <w:pPr>
        <w:rPr>
          <w:rFonts w:cs="Calibri Light"/>
        </w:rPr>
      </w:pPr>
      <w:r w:rsidRPr="00287B07">
        <w:rPr>
          <w:rFonts w:cs="Calibri Light"/>
        </w:rPr>
        <w:t>De aanstellende overheid brengt de personeelsleden van de interne vacature op de hoogte en doet een oproep tot kandidaatstelling.</w:t>
      </w:r>
    </w:p>
    <w:p w14:paraId="00233CB4" w14:textId="77777777" w:rsidR="000D7250" w:rsidRPr="00287B07" w:rsidRDefault="000D7250" w:rsidP="000D7250">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62"/>
    <w:p w14:paraId="62DC62D6" w14:textId="77777777" w:rsidR="000D7250" w:rsidRPr="00287B07" w:rsidRDefault="000D7250" w:rsidP="00FE7B97">
      <w:pPr>
        <w:pStyle w:val="Kop5"/>
      </w:pPr>
      <w:r w:rsidRPr="00287B07">
        <w:t>Paragraaf 3</w:t>
      </w:r>
    </w:p>
    <w:p w14:paraId="3BC89458" w14:textId="77777777" w:rsidR="000D7250" w:rsidRPr="00287B07" w:rsidRDefault="000D7250" w:rsidP="000D7250">
      <w:pPr>
        <w:rPr>
          <w:rFonts w:cs="Calibri Light"/>
        </w:rPr>
      </w:pPr>
      <w:bookmarkStart w:id="163" w:name="_Hlk96980036"/>
      <w:r w:rsidRPr="00287B07">
        <w:rPr>
          <w:rFonts w:cs="Calibri Light"/>
        </w:rPr>
        <w:t>Het vacaturebericht omvat de omschrijving van de functie, het dienstverband, de salarisschaal, de bevorderingsvoorwaarden en de wijze en het tijdstip waarop de kandidaturen dienen ingediend te worden.</w:t>
      </w:r>
    </w:p>
    <w:bookmarkEnd w:id="163"/>
    <w:p w14:paraId="18EFCBB6" w14:textId="77777777" w:rsidR="000D7250" w:rsidRPr="00287B07" w:rsidRDefault="000D7250" w:rsidP="00FE7B97">
      <w:pPr>
        <w:pStyle w:val="Kop5"/>
      </w:pPr>
      <w:r w:rsidRPr="00287B07">
        <w:t>Paragraaf 4</w:t>
      </w:r>
    </w:p>
    <w:p w14:paraId="4266D37E" w14:textId="77777777" w:rsidR="000D7250" w:rsidRPr="00287B07" w:rsidRDefault="000D7250" w:rsidP="000D7250">
      <w:pPr>
        <w:rPr>
          <w:rFonts w:cs="Calibri Light"/>
        </w:rPr>
      </w:pPr>
      <w:r w:rsidRPr="00287B07">
        <w:rPr>
          <w:rFonts w:cs="Calibri Light"/>
          <w:lang w:val="nl-BE"/>
        </w:rPr>
        <w:t xml:space="preserve">Tussen de bekendmaking van een vacature en de uiterste datum voor de indiening van de kandidaturen, verlopen minstens zeven kalenderdagen. </w:t>
      </w:r>
      <w:r w:rsidRPr="00287B07">
        <w:rPr>
          <w:rFonts w:cs="Calibri Light"/>
        </w:rPr>
        <w:t>De dag van de bekendmaking van de vacature is niet in de termijn begrepen, de uiterste datum voor de indiening van de kandidaturen wel.</w:t>
      </w:r>
    </w:p>
    <w:p w14:paraId="7DCC6276" w14:textId="77777777" w:rsidR="000D7250" w:rsidRPr="00287B07" w:rsidRDefault="000D7250" w:rsidP="000D7250">
      <w:pPr>
        <w:rPr>
          <w:rFonts w:cs="Calibri Light"/>
        </w:rPr>
      </w:pPr>
      <w:r w:rsidRPr="00287B07">
        <w:rPr>
          <w:rFonts w:cs="Calibri Light"/>
        </w:rPr>
        <w:t xml:space="preserve">De datum van de verzending van de kandidatuur wordt beschouwd als de datum waarop de kandidatuur is ingediend. </w:t>
      </w:r>
    </w:p>
    <w:p w14:paraId="24EA32F8" w14:textId="77777777" w:rsidR="000D7250" w:rsidRPr="00287B07" w:rsidRDefault="000D7250" w:rsidP="00FE7B97">
      <w:pPr>
        <w:pStyle w:val="Kop4"/>
      </w:pPr>
      <w:r w:rsidRPr="00287B07">
        <w:t xml:space="preserve">Artikel </w:t>
      </w:r>
      <w:r>
        <w:t>123</w:t>
      </w:r>
    </w:p>
    <w:p w14:paraId="47B20F5D" w14:textId="77777777" w:rsidR="000D7250" w:rsidRPr="00287B07" w:rsidRDefault="000D7250" w:rsidP="000D7250">
      <w:pPr>
        <w:rPr>
          <w:rFonts w:cs="Calibri Light"/>
        </w:rPr>
      </w:pPr>
      <w:r w:rsidRPr="00287B07">
        <w:rPr>
          <w:rFonts w:cs="Calibri Light"/>
        </w:rPr>
        <w:t>De aanstellende overheid beoordeelt de geldigheid van de ingediende kandidaturen, tenzij de raad de aanstellende overheid is. In dat geval beoordeelt het uitvoerend orgaan van het bestuur de geldigheid.</w:t>
      </w:r>
    </w:p>
    <w:p w14:paraId="15043044" w14:textId="77777777" w:rsidR="000D7250" w:rsidRPr="00287B07" w:rsidRDefault="000D7250" w:rsidP="000D7250">
      <w:pPr>
        <w:rPr>
          <w:rFonts w:cs="Calibri Light"/>
        </w:rPr>
      </w:pPr>
      <w:r w:rsidRPr="00287B07">
        <w:rPr>
          <w:rFonts w:cs="Calibri Light"/>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CBC4D22" w14:textId="77777777" w:rsidR="000D7250" w:rsidRPr="00287B07" w:rsidRDefault="000D7250" w:rsidP="00FE7B97">
      <w:pPr>
        <w:pStyle w:val="Kop4"/>
      </w:pPr>
      <w:r w:rsidRPr="00287B07">
        <w:lastRenderedPageBreak/>
        <w:t xml:space="preserve">Artikel </w:t>
      </w:r>
      <w:r>
        <w:t>124</w:t>
      </w:r>
    </w:p>
    <w:p w14:paraId="3EE8068A" w14:textId="77777777" w:rsidR="000D7250" w:rsidRPr="00287B07" w:rsidRDefault="000D7250" w:rsidP="00FE7B97">
      <w:pPr>
        <w:pStyle w:val="Kop5"/>
      </w:pPr>
      <w:r w:rsidRPr="00287B07">
        <w:t>Paragraaf 1</w:t>
      </w:r>
    </w:p>
    <w:p w14:paraId="664FB944" w14:textId="77777777" w:rsidR="000D7250" w:rsidRPr="00287B07" w:rsidRDefault="000D7250" w:rsidP="000D7250">
      <w:pPr>
        <w:rPr>
          <w:rFonts w:cs="Calibri Light"/>
        </w:rPr>
      </w:pPr>
      <w:r w:rsidRPr="00287B07">
        <w:rPr>
          <w:rFonts w:cs="Calibri Light"/>
        </w:rPr>
        <w:t xml:space="preserve">Om voor bevordering in aanmerking te komen moeten de kandidaten voldoen aan de voorwaarden zoals omschreven in afdeling 4 en zich niet in een lopend evaluatietraject bevinden. </w:t>
      </w:r>
    </w:p>
    <w:p w14:paraId="1B835D71" w14:textId="77777777" w:rsidR="000D7250" w:rsidRPr="00287B07" w:rsidRDefault="000D7250" w:rsidP="00FE7B97">
      <w:pPr>
        <w:pStyle w:val="Kop5"/>
      </w:pPr>
      <w:r w:rsidRPr="00287B07">
        <w:t>Paragraaf 2</w:t>
      </w:r>
    </w:p>
    <w:p w14:paraId="19A47592" w14:textId="77777777" w:rsidR="000D7250" w:rsidRPr="00287B07" w:rsidRDefault="000D7250" w:rsidP="000D7250">
      <w:pPr>
        <w:rPr>
          <w:rFonts w:cs="Calibri Light"/>
        </w:rPr>
      </w:pPr>
      <w:r w:rsidRPr="00287B07">
        <w:rPr>
          <w:rFonts w:cs="Calibri Light"/>
        </w:rPr>
        <w:t>Indien krachtens een reglementering van de hogere overheid het bezit van een bepaald diploma wordt opgelegd, moeten de kandidaten bijkomend voldoen aan die diplomavereiste om voor bevordering in aanmerking te komen.</w:t>
      </w:r>
    </w:p>
    <w:p w14:paraId="553F1A62" w14:textId="77777777" w:rsidR="000D7250" w:rsidRPr="00287B07" w:rsidRDefault="000D7250" w:rsidP="00FE7B97">
      <w:pPr>
        <w:pStyle w:val="Kop5"/>
      </w:pPr>
      <w:r w:rsidRPr="00287B07">
        <w:t>Paragraaf 3</w:t>
      </w:r>
    </w:p>
    <w:p w14:paraId="70E41237" w14:textId="77777777" w:rsidR="000D7250" w:rsidRPr="00287B07" w:rsidRDefault="000D7250" w:rsidP="000D7250">
      <w:pPr>
        <w:rPr>
          <w:rFonts w:cs="Calibri Light"/>
          <w:b/>
          <w:i/>
        </w:rPr>
      </w:pPr>
      <w:r w:rsidRPr="00287B07">
        <w:rPr>
          <w:rFonts w:cs="Calibri Light"/>
        </w:rPr>
        <w:t>De aanstellende overheid kan, indien nodig of gewenst, op een objectieve en gemotiveerde basis volgende aanvullende bevorderingsvoorwaarden vaststellen, met respect voor de bepalingen van de wet van 19 december 1974 tot regeling van de betrekkingen tussen de overheid en de vakbonden van haar personeel:</w:t>
      </w:r>
      <w:r w:rsidRPr="00287B07">
        <w:rPr>
          <w:rFonts w:cs="Calibri Light"/>
          <w:b/>
        </w:rPr>
        <w:t xml:space="preserve"> </w:t>
      </w:r>
    </w:p>
    <w:p w14:paraId="789BC868" w14:textId="77777777" w:rsidR="000D7250" w:rsidRPr="00287B07" w:rsidRDefault="000D7250" w:rsidP="000D7250">
      <w:pPr>
        <w:numPr>
          <w:ilvl w:val="0"/>
          <w:numId w:val="34"/>
        </w:numPr>
        <w:spacing w:before="60" w:after="120"/>
        <w:jc w:val="left"/>
        <w:rPr>
          <w:rFonts w:cs="Calibri Light"/>
        </w:rPr>
      </w:pPr>
      <w:r w:rsidRPr="00287B07">
        <w:rPr>
          <w:rFonts w:cs="Calibri Light"/>
        </w:rPr>
        <w:t>een bepaalde vorming, training of opleiding;</w:t>
      </w:r>
    </w:p>
    <w:p w14:paraId="0B642483" w14:textId="77777777" w:rsidR="000D7250" w:rsidRPr="00287B07" w:rsidRDefault="000D7250" w:rsidP="000D7250">
      <w:pPr>
        <w:numPr>
          <w:ilvl w:val="0"/>
          <w:numId w:val="34"/>
        </w:numPr>
        <w:spacing w:before="60" w:after="120"/>
        <w:jc w:val="left"/>
        <w:rPr>
          <w:rFonts w:cs="Calibri Light"/>
        </w:rPr>
      </w:pPr>
      <w:r w:rsidRPr="00287B07">
        <w:rPr>
          <w:rFonts w:cs="Calibri Light"/>
        </w:rPr>
        <w:t>een aantal jaren relevante beroepservaring, al dan niet in een bepaalde functie;</w:t>
      </w:r>
    </w:p>
    <w:p w14:paraId="1BD96A44"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diploma’s, getuigschriften, attesten of brevetten;</w:t>
      </w:r>
    </w:p>
    <w:p w14:paraId="7ECE80C6"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relevante competenties;</w:t>
      </w:r>
    </w:p>
    <w:p w14:paraId="532F3679"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expertise.</w:t>
      </w:r>
    </w:p>
    <w:p w14:paraId="55499440" w14:textId="77777777" w:rsidR="000D7250" w:rsidRPr="00287B07" w:rsidRDefault="000D7250" w:rsidP="000D7250">
      <w:pPr>
        <w:pStyle w:val="Kop3"/>
        <w:rPr>
          <w:rFonts w:cs="Calibri Light"/>
        </w:rPr>
      </w:pPr>
      <w:bookmarkStart w:id="164" w:name="_Toc153187655"/>
      <w:r w:rsidRPr="00287B07">
        <w:rPr>
          <w:rFonts w:cs="Calibri Light"/>
        </w:rPr>
        <w:t>Afdeling 2. De selectie</w:t>
      </w:r>
      <w:bookmarkEnd w:id="164"/>
    </w:p>
    <w:p w14:paraId="02C9425B" w14:textId="77777777" w:rsidR="000D7250" w:rsidRPr="00287B07" w:rsidRDefault="000D7250" w:rsidP="00FE7B97">
      <w:pPr>
        <w:pStyle w:val="Kop4"/>
      </w:pPr>
      <w:r w:rsidRPr="00287B07">
        <w:t xml:space="preserve">Artikel </w:t>
      </w:r>
      <w:r>
        <w:t>125</w:t>
      </w:r>
    </w:p>
    <w:p w14:paraId="7E034E22" w14:textId="77777777" w:rsidR="000D7250" w:rsidRPr="00287B07" w:rsidRDefault="000D7250" w:rsidP="000D7250">
      <w:pPr>
        <w:rPr>
          <w:rFonts w:cs="Calibri Light"/>
        </w:rPr>
      </w:pPr>
      <w:r w:rsidRPr="00287B07">
        <w:rPr>
          <w:rFonts w:cs="Calibri Light"/>
        </w:rPr>
        <w:t xml:space="preserve">De algemene bepalingen vastgesteld in artikel </w:t>
      </w:r>
      <w:r>
        <w:rPr>
          <w:rFonts w:cs="Calibri Light"/>
        </w:rPr>
        <w:t>12</w:t>
      </w:r>
      <w:r w:rsidRPr="00287B07">
        <w:rPr>
          <w:rFonts w:cs="Calibri Light"/>
        </w:rPr>
        <w:t xml:space="preserve"> tot en met </w:t>
      </w:r>
      <w:r>
        <w:rPr>
          <w:rFonts w:cs="Calibri Light"/>
        </w:rPr>
        <w:t xml:space="preserve">21 </w:t>
      </w:r>
      <w:r w:rsidRPr="00287B07">
        <w:rPr>
          <w:rFonts w:cs="Calibri Light"/>
        </w:rPr>
        <w:t>over de selectieprocedure bij aanwerving, zijn van overeenkomstige toepassing</w:t>
      </w:r>
      <w:r>
        <w:rPr>
          <w:rFonts w:cs="Calibri Light"/>
        </w:rPr>
        <w:t>.</w:t>
      </w:r>
    </w:p>
    <w:p w14:paraId="5FD96D95" w14:textId="77777777" w:rsidR="000D7250" w:rsidRPr="00287B07" w:rsidRDefault="000D7250" w:rsidP="000D7250">
      <w:pPr>
        <w:pStyle w:val="Kop3"/>
        <w:rPr>
          <w:rFonts w:cs="Calibri Light"/>
        </w:rPr>
      </w:pPr>
      <w:bookmarkStart w:id="165" w:name="_Toc16028909"/>
      <w:bookmarkStart w:id="166" w:name="_Toc98348632"/>
      <w:bookmarkStart w:id="167" w:name="_Toc153187656"/>
      <w:r w:rsidRPr="00287B07">
        <w:rPr>
          <w:rFonts w:cs="Calibri Light"/>
        </w:rPr>
        <w:t>Afdeling 3. Bevorderingsreserves</w:t>
      </w:r>
      <w:bookmarkEnd w:id="165"/>
      <w:bookmarkEnd w:id="166"/>
      <w:bookmarkEnd w:id="167"/>
    </w:p>
    <w:p w14:paraId="334DC805" w14:textId="77777777" w:rsidR="000D7250" w:rsidRPr="00287B07" w:rsidRDefault="000D7250" w:rsidP="00FE7B97">
      <w:pPr>
        <w:pStyle w:val="Kop4"/>
      </w:pPr>
      <w:r w:rsidRPr="00287B07">
        <w:t xml:space="preserve">Artikel </w:t>
      </w:r>
      <w:r>
        <w:t>126</w:t>
      </w:r>
    </w:p>
    <w:p w14:paraId="49FF27F4" w14:textId="77777777" w:rsidR="000D7250" w:rsidRPr="00287B07" w:rsidRDefault="000D7250" w:rsidP="00FE7B97">
      <w:pPr>
        <w:pStyle w:val="Kop5"/>
      </w:pPr>
      <w:r w:rsidRPr="00287B07">
        <w:t>Paragraaf 1</w:t>
      </w:r>
    </w:p>
    <w:p w14:paraId="5CACA80F" w14:textId="77777777" w:rsidR="000D7250" w:rsidRPr="00287B07" w:rsidRDefault="000D7250" w:rsidP="000D7250">
      <w:pPr>
        <w:rPr>
          <w:rFonts w:cs="Calibri Light"/>
        </w:rPr>
      </w:pPr>
      <w:r w:rsidRPr="007849D0">
        <w:rPr>
          <w:rFonts w:cs="Calibri Light"/>
        </w:rPr>
        <w:t xml:space="preserve">De aanstellende overheid bepaalt bij de vacantverklaring van een betrekking de geldigheidsduur van de bevorderingsreserve die </w:t>
      </w:r>
      <w:r w:rsidRPr="00287B07">
        <w:rPr>
          <w:rFonts w:cs="Calibri Light"/>
        </w:rPr>
        <w:t>maximaal, inclusief verlengingen, 5 jaar bedraagt.</w:t>
      </w:r>
    </w:p>
    <w:p w14:paraId="66B84148"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selectie.</w:t>
      </w:r>
    </w:p>
    <w:p w14:paraId="45AD4E55" w14:textId="77777777" w:rsidR="000D7250" w:rsidRPr="00287B07" w:rsidRDefault="000D7250" w:rsidP="00FE7B97">
      <w:pPr>
        <w:pStyle w:val="Kop5"/>
      </w:pPr>
      <w:r w:rsidRPr="00287B07">
        <w:t>Paragraaf 2</w:t>
      </w:r>
    </w:p>
    <w:p w14:paraId="24A2F14A" w14:textId="77777777" w:rsidR="000D7250" w:rsidRPr="00287B07" w:rsidRDefault="000D7250" w:rsidP="000D7250">
      <w:pPr>
        <w:rPr>
          <w:rFonts w:cs="Calibri Light"/>
        </w:rPr>
      </w:pPr>
      <w:r w:rsidRPr="00186B28">
        <w:t>Indien de gemeente en het OCMW een gezamenlijke selectieprocedure voeren, beslissen de aanstellende overheden over de bevorderingsreserve zoals bedoeld in paragraaf 1.</w:t>
      </w:r>
    </w:p>
    <w:p w14:paraId="1A0F78A1" w14:textId="77777777" w:rsidR="000D7250" w:rsidRPr="00287B07" w:rsidRDefault="000D7250" w:rsidP="00FE7B97">
      <w:pPr>
        <w:pStyle w:val="Kop5"/>
        <w:rPr>
          <w:lang w:val="nl-BE"/>
        </w:rPr>
      </w:pPr>
      <w:r w:rsidRPr="00287B07">
        <w:t>Paragraaf 3</w:t>
      </w:r>
    </w:p>
    <w:p w14:paraId="5E937CAC" w14:textId="77777777" w:rsidR="000D7250" w:rsidRPr="00287B07" w:rsidRDefault="000D7250" w:rsidP="000D7250">
      <w:pPr>
        <w:rPr>
          <w:rFonts w:cs="Calibri Light"/>
        </w:rPr>
      </w:pPr>
      <w:r w:rsidRPr="00287B07">
        <w:rPr>
          <w:rFonts w:cs="Calibri Light"/>
        </w:rPr>
        <w:t>Alle geslaagde of geschikt bevonden kandidaten die niet onmiddellijk worden aangesteld, worden in de bevorderingsreserve opgenomen.</w:t>
      </w:r>
    </w:p>
    <w:p w14:paraId="5B22B790" w14:textId="77777777" w:rsidR="000D7250" w:rsidRPr="00287B07" w:rsidRDefault="000D7250" w:rsidP="00FE7B97">
      <w:pPr>
        <w:pStyle w:val="Kop5"/>
      </w:pPr>
      <w:r w:rsidRPr="00287B07">
        <w:t xml:space="preserve">Paragraaf </w:t>
      </w:r>
      <w:r>
        <w:t>4</w:t>
      </w:r>
    </w:p>
    <w:p w14:paraId="5DE8EA6C" w14:textId="77777777" w:rsidR="000D7250" w:rsidRPr="00287B07" w:rsidRDefault="000D7250" w:rsidP="000D7250">
      <w:pPr>
        <w:rPr>
          <w:rFonts w:cs="Calibri Light"/>
        </w:rPr>
      </w:pPr>
      <w:r w:rsidRPr="00287B07">
        <w:rPr>
          <w:rFonts w:cs="Calibri Light"/>
        </w:rPr>
        <w:t xml:space="preserve">Met toepassing van artikel </w:t>
      </w:r>
      <w:r>
        <w:rPr>
          <w:rFonts w:cs="Calibri Light"/>
        </w:rPr>
        <w:t>14</w:t>
      </w:r>
      <w:r w:rsidRPr="00287B07">
        <w:rPr>
          <w:rFonts w:cs="Calibri Light"/>
        </w:rPr>
        <w:t xml:space="preserve"> wordt de eerst gerangschikte kandidaat van de bevorderingsreserve het eerst geraadpleegd om de vacature te vervullen.</w:t>
      </w:r>
    </w:p>
    <w:p w14:paraId="4B762CA4" w14:textId="2B341863" w:rsidR="000D7250" w:rsidRPr="00287B07" w:rsidRDefault="000D7250" w:rsidP="000D7250">
      <w:pPr>
        <w:pStyle w:val="Kop3"/>
        <w:rPr>
          <w:rFonts w:cs="Calibri Light"/>
        </w:rPr>
      </w:pPr>
      <w:bookmarkStart w:id="168" w:name="_Toc153187657"/>
      <w:bookmarkStart w:id="169" w:name="_Toc98348633"/>
      <w:r w:rsidRPr="00287B07">
        <w:rPr>
          <w:rFonts w:cs="Calibri Light"/>
        </w:rPr>
        <w:lastRenderedPageBreak/>
        <w:t>Afdeling 4. De bevorderingsvoorwaarden</w:t>
      </w:r>
      <w:bookmarkEnd w:id="168"/>
      <w:r w:rsidRPr="00287B07">
        <w:rPr>
          <w:rFonts w:cs="Calibri Light"/>
        </w:rPr>
        <w:t xml:space="preserve"> </w:t>
      </w:r>
      <w:bookmarkEnd w:id="169"/>
    </w:p>
    <w:p w14:paraId="79333396" w14:textId="00AB6E97" w:rsidR="000F4A0B" w:rsidRPr="00B91103" w:rsidRDefault="000F4A0B" w:rsidP="00FE7B97">
      <w:pPr>
        <w:pStyle w:val="Kop4"/>
      </w:pPr>
      <w:r w:rsidRPr="00B91103">
        <w:t xml:space="preserve">Onderafdeling 1. </w:t>
      </w:r>
      <w:r w:rsidR="00651A3C" w:rsidRPr="00B91103">
        <w:t xml:space="preserve">Personeel </w:t>
      </w:r>
      <w:r w:rsidRPr="00B91103">
        <w:t>IFIC</w:t>
      </w:r>
    </w:p>
    <w:p w14:paraId="3C4EFC71" w14:textId="3DD08BB5" w:rsidR="000F4A0B" w:rsidRPr="00B91103" w:rsidRDefault="000F4A0B" w:rsidP="00FE7B97">
      <w:pPr>
        <w:pStyle w:val="Kop4"/>
      </w:pPr>
      <w:r w:rsidRPr="00B91103">
        <w:t>Artikel 126</w:t>
      </w:r>
      <w:r w:rsidR="006236A9" w:rsidRPr="00B91103">
        <w:t xml:space="preserve"> </w:t>
      </w:r>
      <w:r w:rsidRPr="00B91103">
        <w:t>bis</w:t>
      </w:r>
    </w:p>
    <w:p w14:paraId="00E73B8F" w14:textId="77777777" w:rsidR="003123DF" w:rsidRPr="00B91103" w:rsidRDefault="000F4A0B" w:rsidP="00823FBC">
      <w:pPr>
        <w:pStyle w:val="StandaardUitvullen"/>
        <w:rPr>
          <w:rFonts w:ascii="Calibri Light" w:hAnsi="Calibri Light" w:cs="Calibri Light"/>
        </w:rPr>
      </w:pPr>
      <w:r w:rsidRPr="00B91103">
        <w:rPr>
          <w:rFonts w:ascii="Calibri Light" w:hAnsi="Calibri Light" w:cs="Calibri Light"/>
        </w:rPr>
        <w:t>Voor de personeelsleden die onder de IFIC-functieclassificatie vallen,</w:t>
      </w:r>
      <w:r w:rsidR="000A733B" w:rsidRPr="00B91103">
        <w:rPr>
          <w:rFonts w:ascii="Calibri Light" w:hAnsi="Calibri Light" w:cs="Calibri Light"/>
        </w:rPr>
        <w:t xml:space="preserve"> zijn de bevorderingsvoorwaarden</w:t>
      </w:r>
      <w:r w:rsidR="003123DF" w:rsidRPr="00B91103">
        <w:rPr>
          <w:rFonts w:ascii="Calibri Light" w:hAnsi="Calibri Light" w:cs="Calibri Light"/>
        </w:rPr>
        <w:t>:</w:t>
      </w:r>
    </w:p>
    <w:p w14:paraId="2AF23E22" w14:textId="7FB7D104" w:rsidR="000F4A0B" w:rsidRPr="00B91103" w:rsidRDefault="00823FBC" w:rsidP="003123DF">
      <w:pPr>
        <w:pStyle w:val="StandaardUitvullen"/>
        <w:numPr>
          <w:ilvl w:val="0"/>
          <w:numId w:val="15"/>
        </w:numPr>
        <w:rPr>
          <w:rFonts w:ascii="Calibri Light" w:hAnsi="Calibri Light" w:cs="Calibri Light"/>
        </w:rPr>
      </w:pPr>
      <w:r w:rsidRPr="00B91103">
        <w:rPr>
          <w:rFonts w:ascii="Calibri Light" w:hAnsi="Calibri Light" w:cs="Calibri Light"/>
        </w:rPr>
        <w:t>t</w:t>
      </w:r>
      <w:r w:rsidR="000F4A0B" w:rsidRPr="00B91103">
        <w:rPr>
          <w:rFonts w:ascii="Calibri Light" w:hAnsi="Calibri Light" w:cs="Calibri Light"/>
        </w:rPr>
        <w:t>oeganggevende functies/grade</w:t>
      </w:r>
      <w:r w:rsidRPr="00B91103">
        <w:rPr>
          <w:rFonts w:ascii="Calibri Light" w:hAnsi="Calibri Light" w:cs="Calibri Light"/>
        </w:rPr>
        <w:t>n</w:t>
      </w:r>
      <w:r w:rsidR="003123DF" w:rsidRPr="00B91103">
        <w:rPr>
          <w:rFonts w:ascii="Calibri Light" w:hAnsi="Calibri Light" w:cs="Calibri Light"/>
        </w:rPr>
        <w:t xml:space="preserve"> :</w:t>
      </w:r>
      <w:r w:rsidRPr="00B91103">
        <w:rPr>
          <w:rFonts w:ascii="Calibri Light" w:hAnsi="Calibri Light" w:cs="Calibri Light"/>
        </w:rPr>
        <w:t xml:space="preserve"> de</w:t>
      </w:r>
      <w:r w:rsidR="000F4A0B" w:rsidRPr="00B91103">
        <w:rPr>
          <w:rFonts w:ascii="Calibri Light" w:hAnsi="Calibri Light" w:cs="Calibri Light"/>
        </w:rPr>
        <w:t xml:space="preserve"> IFIC-weddenschalen</w:t>
      </w:r>
      <w:r w:rsidR="00C46474" w:rsidRPr="00B91103">
        <w:rPr>
          <w:rFonts w:ascii="Calibri Light" w:hAnsi="Calibri Light" w:cs="Calibri Light"/>
        </w:rPr>
        <w:t xml:space="preserve"> (of</w:t>
      </w:r>
      <w:r w:rsidR="00946F3A" w:rsidRPr="00B91103">
        <w:rPr>
          <w:rFonts w:ascii="Calibri Light" w:hAnsi="Calibri Light" w:cs="Calibri Light"/>
        </w:rPr>
        <w:t xml:space="preserve"> IFIC-weddenschalen</w:t>
      </w:r>
      <w:r w:rsidR="000F4A0B" w:rsidRPr="00B91103">
        <w:rPr>
          <w:rFonts w:ascii="Calibri Light" w:hAnsi="Calibri Light" w:cs="Calibri Light"/>
        </w:rPr>
        <w:t xml:space="preserve"> waarin het personeelslid kon instappen</w:t>
      </w:r>
      <w:r w:rsidR="00946F3A" w:rsidRPr="00B91103">
        <w:rPr>
          <w:rFonts w:ascii="Calibri Light" w:hAnsi="Calibri Light" w:cs="Calibri Light"/>
        </w:rPr>
        <w:t>)</w:t>
      </w:r>
      <w:r w:rsidRPr="00B91103">
        <w:rPr>
          <w:rFonts w:ascii="Calibri Light" w:hAnsi="Calibri Light" w:cs="Calibri Light"/>
        </w:rPr>
        <w:t>:</w:t>
      </w:r>
      <w:r w:rsidR="000F4A0B" w:rsidRPr="00B91103">
        <w:rPr>
          <w:rFonts w:ascii="Calibri Light" w:hAnsi="Calibri Light" w:cs="Calibri Light"/>
        </w:rPr>
        <w:t xml:space="preserve"> categorie -5 (tegenover de te begeven functie)</w:t>
      </w:r>
      <w:r w:rsidRPr="00B91103">
        <w:rPr>
          <w:rFonts w:ascii="Calibri Light" w:hAnsi="Calibri Light" w:cs="Calibri Light"/>
        </w:rPr>
        <w:t>.</w:t>
      </w:r>
    </w:p>
    <w:p w14:paraId="0CE355F9" w14:textId="77777777" w:rsidR="000F4A0B" w:rsidRPr="00B91103" w:rsidRDefault="000F4A0B" w:rsidP="00FE7B97">
      <w:pPr>
        <w:pStyle w:val="Kop4"/>
      </w:pPr>
      <w:r w:rsidRPr="00B91103">
        <w:t>Onderafdeling 2. Personeel Kelchtermans</w:t>
      </w:r>
    </w:p>
    <w:p w14:paraId="0F9B6FA4" w14:textId="089845F1" w:rsidR="000D7250" w:rsidRPr="00B91103" w:rsidRDefault="000D7250" w:rsidP="00FE7B97">
      <w:pPr>
        <w:pStyle w:val="Kop4"/>
      </w:pPr>
      <w:r w:rsidRPr="00B91103">
        <w:t>Artikel 127</w:t>
      </w:r>
    </w:p>
    <w:p w14:paraId="591694CF" w14:textId="77777777" w:rsidR="000D7250" w:rsidRPr="00B91103" w:rsidRDefault="000D7250" w:rsidP="000D7250">
      <w:pPr>
        <w:rPr>
          <w:rFonts w:cs="Calibri Light"/>
        </w:rPr>
      </w:pPr>
      <w:r w:rsidRPr="00B91103">
        <w:rPr>
          <w:rFonts w:cs="Calibri Light"/>
        </w:rPr>
        <w:t>De bevorderingsvoorwaarden zijn:</w:t>
      </w:r>
    </w:p>
    <w:p w14:paraId="5257A5CF" w14:textId="77777777" w:rsidR="000D7250" w:rsidRPr="00B91103" w:rsidRDefault="000D7250" w:rsidP="000D7250">
      <w:pPr>
        <w:rPr>
          <w:rFonts w:cs="Calibri Light"/>
          <w:u w:val="single"/>
          <w:lang w:eastAsia="en-US"/>
        </w:rPr>
      </w:pPr>
      <w:r w:rsidRPr="00B91103">
        <w:rPr>
          <w:rFonts w:cs="Calibri Light"/>
          <w:u w:val="single"/>
          <w:lang w:eastAsia="en-US"/>
        </w:rPr>
        <w:t>Voor de decretale graden (algemeen directeur en financieel directeur):</w:t>
      </w:r>
    </w:p>
    <w:p w14:paraId="0780E386"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titularis zijn van</w:t>
      </w:r>
      <w:r w:rsidRPr="00B91103">
        <w:rPr>
          <w:rFonts w:cs="Calibri Light"/>
          <w:b/>
          <w:lang w:eastAsia="en-US"/>
        </w:rPr>
        <w:t xml:space="preserve"> </w:t>
      </w:r>
      <w:r w:rsidRPr="00B91103">
        <w:rPr>
          <w:rFonts w:cs="Calibri Light"/>
          <w:lang w:eastAsia="en-US"/>
        </w:rPr>
        <w:t>een graad van niveau A;</w:t>
      </w:r>
    </w:p>
    <w:p w14:paraId="76A53FAD"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in het bezit zijn van een diploma dat toegang geeft tot niveau A;</w:t>
      </w:r>
    </w:p>
    <w:p w14:paraId="3C88D24C"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slagen voor de selectieprocedure.</w:t>
      </w:r>
    </w:p>
    <w:p w14:paraId="060541E4" w14:textId="75AC8DC4" w:rsidR="004D40EF" w:rsidRPr="00B91103" w:rsidRDefault="004D40EF" w:rsidP="004D40EF">
      <w:pPr>
        <w:pStyle w:val="Kop4"/>
      </w:pPr>
      <w:r w:rsidRPr="00B91103">
        <w:t>Artikel 12</w:t>
      </w:r>
      <w:r w:rsidR="00FB08D4" w:rsidRPr="00B91103">
        <w:t>7 bis</w:t>
      </w:r>
    </w:p>
    <w:p w14:paraId="12BD838D" w14:textId="77777777" w:rsidR="004D40EF" w:rsidRPr="00B91103" w:rsidRDefault="004D40EF" w:rsidP="004D40EF">
      <w:pPr>
        <w:rPr>
          <w:rFonts w:cs="Calibri Light"/>
        </w:rPr>
      </w:pPr>
      <w:r w:rsidRPr="00B91103">
        <w:rPr>
          <w:rFonts w:cs="Calibri Light"/>
        </w:rPr>
        <w:t>De bevorderingsvoorwaarden zijn:</w:t>
      </w:r>
    </w:p>
    <w:p w14:paraId="0B6C62C9" w14:textId="7218E477" w:rsidR="004D40EF" w:rsidRPr="00B91103" w:rsidRDefault="004D40EF" w:rsidP="004D40EF">
      <w:pPr>
        <w:rPr>
          <w:rFonts w:cs="Calibri Light"/>
          <w:u w:val="single"/>
          <w:lang w:eastAsia="en-US"/>
        </w:rPr>
      </w:pPr>
      <w:r w:rsidRPr="00B91103">
        <w:rPr>
          <w:rFonts w:cs="Calibri Light"/>
          <w:u w:val="single"/>
          <w:lang w:eastAsia="en-US"/>
        </w:rPr>
        <w:t>Voor een graad van</w:t>
      </w:r>
      <w:r w:rsidR="00FB08D4" w:rsidRPr="00B91103">
        <w:rPr>
          <w:rFonts w:cs="Calibri Light"/>
          <w:u w:val="single"/>
          <w:lang w:eastAsia="en-US"/>
        </w:rPr>
        <w:t xml:space="preserve"> directeur WZC</w:t>
      </w:r>
      <w:r w:rsidRPr="00B91103">
        <w:rPr>
          <w:rFonts w:cs="Calibri Light"/>
          <w:u w:val="single"/>
          <w:lang w:eastAsia="en-US"/>
        </w:rPr>
        <w:t xml:space="preserve"> (</w:t>
      </w:r>
      <w:r w:rsidR="00FB08D4" w:rsidRPr="00B91103">
        <w:rPr>
          <w:rFonts w:cs="Calibri Light"/>
          <w:u w:val="single"/>
          <w:lang w:eastAsia="en-US"/>
        </w:rPr>
        <w:t>Dir1-Dir2</w:t>
      </w:r>
      <w:r w:rsidRPr="00B91103">
        <w:rPr>
          <w:rFonts w:cs="Calibri Light"/>
          <w:u w:val="single"/>
          <w:lang w:eastAsia="en-US"/>
        </w:rPr>
        <w:t>):</w:t>
      </w:r>
    </w:p>
    <w:p w14:paraId="58167316" w14:textId="2932980A" w:rsidR="004D40EF" w:rsidRPr="00B91103" w:rsidRDefault="004D40EF" w:rsidP="004D40EF">
      <w:pPr>
        <w:numPr>
          <w:ilvl w:val="0"/>
          <w:numId w:val="37"/>
        </w:numPr>
        <w:spacing w:before="60" w:after="120"/>
        <w:rPr>
          <w:rFonts w:cs="Calibri Light"/>
          <w:lang w:eastAsia="en-US"/>
        </w:rPr>
      </w:pPr>
      <w:r w:rsidRPr="00B91103">
        <w:rPr>
          <w:rFonts w:cs="Calibri Light"/>
          <w:lang w:eastAsia="en-US"/>
        </w:rPr>
        <w:t xml:space="preserve">titularis zijn van een graad van </w:t>
      </w:r>
      <w:r w:rsidR="00AF5158" w:rsidRPr="00B91103">
        <w:rPr>
          <w:rFonts w:cs="Calibri Light"/>
          <w:lang w:eastAsia="en-US"/>
        </w:rPr>
        <w:t>rang Av, Bx of Bv</w:t>
      </w:r>
    </w:p>
    <w:p w14:paraId="704A0A6D" w14:textId="77777777" w:rsidR="004D40EF" w:rsidRPr="00B91103" w:rsidRDefault="004D40EF" w:rsidP="004D40EF">
      <w:pPr>
        <w:numPr>
          <w:ilvl w:val="0"/>
          <w:numId w:val="37"/>
        </w:numPr>
        <w:spacing w:before="60" w:after="120"/>
        <w:rPr>
          <w:rFonts w:cs="Calibri Light"/>
          <w:lang w:eastAsia="en-US"/>
        </w:rPr>
      </w:pPr>
      <w:r w:rsidRPr="00B91103">
        <w:rPr>
          <w:rFonts w:cs="Calibri Light"/>
          <w:lang w:eastAsia="en-US"/>
        </w:rPr>
        <w:t>slagen voor de selectieprocedure.</w:t>
      </w:r>
    </w:p>
    <w:p w14:paraId="67F89096" w14:textId="77777777" w:rsidR="000D7250" w:rsidRPr="00287B07" w:rsidRDefault="000D7250" w:rsidP="00FE7B97">
      <w:pPr>
        <w:pStyle w:val="Kop4"/>
      </w:pPr>
      <w:r w:rsidRPr="00287B07">
        <w:t>Artikel 12</w:t>
      </w:r>
      <w:r>
        <w:t>8</w:t>
      </w:r>
    </w:p>
    <w:p w14:paraId="45CFC8AC" w14:textId="77777777" w:rsidR="000D7250" w:rsidRPr="00287B07" w:rsidRDefault="000D7250" w:rsidP="000D7250">
      <w:pPr>
        <w:rPr>
          <w:rFonts w:cs="Calibri Light"/>
        </w:rPr>
      </w:pPr>
      <w:r w:rsidRPr="00287B07">
        <w:rPr>
          <w:rFonts w:cs="Calibri Light"/>
        </w:rPr>
        <w:t>De bevorderingsvoorwaarden zijn:</w:t>
      </w:r>
    </w:p>
    <w:p w14:paraId="4F5243D4"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w:t>
      </w:r>
      <w:r>
        <w:rPr>
          <w:rFonts w:cs="Calibri Light"/>
          <w:u w:val="single"/>
          <w:lang w:eastAsia="en-US"/>
        </w:rPr>
        <w:t>yb</w:t>
      </w:r>
      <w:r w:rsidRPr="00287B07">
        <w:rPr>
          <w:rFonts w:cs="Calibri Light"/>
          <w:u w:val="single"/>
          <w:lang w:eastAsia="en-US"/>
        </w:rPr>
        <w:t xml:space="preserve"> (A</w:t>
      </w:r>
      <w:r>
        <w:rPr>
          <w:rFonts w:cs="Calibri Light"/>
          <w:u w:val="single"/>
          <w:lang w:eastAsia="en-US"/>
        </w:rPr>
        <w:t>9</w:t>
      </w:r>
      <w:r w:rsidRPr="00287B07">
        <w:rPr>
          <w:rFonts w:cs="Calibri Light"/>
          <w:u w:val="single"/>
          <w:lang w:eastAsia="en-US"/>
        </w:rPr>
        <w:t>a-A</w:t>
      </w:r>
      <w:r>
        <w:rPr>
          <w:rFonts w:cs="Calibri Light"/>
          <w:u w:val="single"/>
          <w:lang w:eastAsia="en-US"/>
        </w:rPr>
        <w:t>9</w:t>
      </w:r>
      <w:r w:rsidRPr="00287B07">
        <w:rPr>
          <w:rFonts w:cs="Calibri Light"/>
          <w:u w:val="single"/>
          <w:lang w:eastAsia="en-US"/>
        </w:rPr>
        <w:t>b):</w:t>
      </w:r>
    </w:p>
    <w:p w14:paraId="2200F196" w14:textId="77777777" w:rsidR="000D7250" w:rsidRPr="00287B07" w:rsidRDefault="000D7250" w:rsidP="000D7250">
      <w:pPr>
        <w:numPr>
          <w:ilvl w:val="0"/>
          <w:numId w:val="37"/>
        </w:numPr>
        <w:spacing w:before="60" w:after="120"/>
        <w:rPr>
          <w:rFonts w:cs="Calibri Light"/>
          <w:lang w:eastAsia="en-US"/>
        </w:rPr>
      </w:pPr>
      <w:r w:rsidRPr="00287B07">
        <w:rPr>
          <w:rFonts w:cs="Calibri Light"/>
          <w:lang w:eastAsia="en-US"/>
        </w:rPr>
        <w:t>titularis zijn van een graad van rang A</w:t>
      </w:r>
      <w:r>
        <w:rPr>
          <w:rFonts w:cs="Calibri Light"/>
          <w:lang w:eastAsia="en-US"/>
        </w:rPr>
        <w:t>y, Ax of Av</w:t>
      </w:r>
    </w:p>
    <w:p w14:paraId="1940CB9B" w14:textId="77777777" w:rsidR="000D7250" w:rsidRPr="00287B07" w:rsidRDefault="000D7250" w:rsidP="000D7250">
      <w:pPr>
        <w:numPr>
          <w:ilvl w:val="0"/>
          <w:numId w:val="37"/>
        </w:numPr>
        <w:spacing w:before="60" w:after="120"/>
        <w:rPr>
          <w:rFonts w:cs="Calibri Light"/>
          <w:lang w:eastAsia="en-US"/>
        </w:rPr>
      </w:pPr>
      <w:r w:rsidRPr="00287B07">
        <w:rPr>
          <w:rFonts w:cs="Calibri Light"/>
          <w:lang w:eastAsia="en-US"/>
        </w:rPr>
        <w:t>slagen voor de selectieprocedure.</w:t>
      </w:r>
    </w:p>
    <w:p w14:paraId="65CFB10E"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w:t>
      </w:r>
      <w:r>
        <w:rPr>
          <w:rFonts w:cs="Calibri Light"/>
          <w:u w:val="single"/>
          <w:lang w:eastAsia="en-US"/>
        </w:rPr>
        <w:t>y</w:t>
      </w:r>
      <w:r w:rsidRPr="00287B07">
        <w:rPr>
          <w:rFonts w:cs="Calibri Light"/>
          <w:u w:val="single"/>
          <w:lang w:eastAsia="en-US"/>
        </w:rPr>
        <w:t xml:space="preserve"> (A</w:t>
      </w:r>
      <w:r>
        <w:rPr>
          <w:rFonts w:cs="Calibri Light"/>
          <w:u w:val="single"/>
          <w:lang w:eastAsia="en-US"/>
        </w:rPr>
        <w:t>5</w:t>
      </w:r>
      <w:r w:rsidRPr="00287B07">
        <w:rPr>
          <w:rFonts w:cs="Calibri Light"/>
          <w:u w:val="single"/>
          <w:lang w:eastAsia="en-US"/>
        </w:rPr>
        <w:t>a-A</w:t>
      </w:r>
      <w:r>
        <w:rPr>
          <w:rFonts w:cs="Calibri Light"/>
          <w:u w:val="single"/>
          <w:lang w:eastAsia="en-US"/>
        </w:rPr>
        <w:t>5</w:t>
      </w:r>
      <w:r w:rsidRPr="00287B07">
        <w:rPr>
          <w:rFonts w:cs="Calibri Light"/>
          <w:u w:val="single"/>
          <w:lang w:eastAsia="en-US"/>
        </w:rPr>
        <w:t>b):</w:t>
      </w:r>
    </w:p>
    <w:p w14:paraId="6BC84551" w14:textId="77777777" w:rsidR="000D7250" w:rsidRPr="00287B07" w:rsidRDefault="000D7250" w:rsidP="000D7250">
      <w:pPr>
        <w:numPr>
          <w:ilvl w:val="0"/>
          <w:numId w:val="79"/>
        </w:numPr>
        <w:spacing w:before="60" w:after="120"/>
        <w:rPr>
          <w:rFonts w:cs="Calibri Light"/>
          <w:lang w:eastAsia="en-US"/>
        </w:rPr>
      </w:pPr>
      <w:r w:rsidRPr="00287B07">
        <w:rPr>
          <w:rFonts w:cs="Calibri Light"/>
          <w:lang w:eastAsia="en-US"/>
        </w:rPr>
        <w:t>titularis zijn van een graad van rang A</w:t>
      </w:r>
      <w:r>
        <w:rPr>
          <w:rFonts w:cs="Calibri Light"/>
          <w:lang w:eastAsia="en-US"/>
        </w:rPr>
        <w:t>x, Av of Bx</w:t>
      </w:r>
      <w:r w:rsidRPr="00287B07">
        <w:rPr>
          <w:rFonts w:cs="Calibri Light"/>
          <w:lang w:eastAsia="en-US"/>
        </w:rPr>
        <w:t>;</w:t>
      </w:r>
    </w:p>
    <w:p w14:paraId="7D182F74" w14:textId="77777777" w:rsidR="000D7250" w:rsidRPr="00287B07" w:rsidRDefault="000D7250" w:rsidP="000D7250">
      <w:pPr>
        <w:numPr>
          <w:ilvl w:val="0"/>
          <w:numId w:val="79"/>
        </w:numPr>
        <w:spacing w:before="60" w:after="120"/>
        <w:rPr>
          <w:rFonts w:cs="Calibri Light"/>
          <w:lang w:eastAsia="en-US"/>
        </w:rPr>
      </w:pPr>
      <w:r w:rsidRPr="00287B07">
        <w:rPr>
          <w:rFonts w:cs="Calibri Light"/>
          <w:lang w:eastAsia="en-US"/>
        </w:rPr>
        <w:t>slagen voor de selectieprocedure.</w:t>
      </w:r>
    </w:p>
    <w:p w14:paraId="23E17F3C"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Ax (A4a-A4b):</w:t>
      </w:r>
    </w:p>
    <w:p w14:paraId="1CDAF1A6" w14:textId="18C63725" w:rsidR="000D7250" w:rsidRPr="00287B07" w:rsidRDefault="000D7250" w:rsidP="000D7250">
      <w:pPr>
        <w:numPr>
          <w:ilvl w:val="0"/>
          <w:numId w:val="80"/>
        </w:numPr>
        <w:spacing w:before="60" w:after="120"/>
        <w:rPr>
          <w:rFonts w:cs="Calibri Light"/>
          <w:lang w:eastAsia="en-US"/>
        </w:rPr>
      </w:pPr>
      <w:r w:rsidRPr="00287B07">
        <w:rPr>
          <w:rFonts w:cs="Calibri Light"/>
          <w:lang w:eastAsia="en-US"/>
        </w:rPr>
        <w:t>titularis zijn van een graad van rang A</w:t>
      </w:r>
      <w:r>
        <w:rPr>
          <w:rFonts w:cs="Calibri Light"/>
          <w:lang w:eastAsia="en-US"/>
        </w:rPr>
        <w:t>v, Bx of Bv</w:t>
      </w:r>
      <w:r w:rsidRPr="00287B07">
        <w:rPr>
          <w:rFonts w:cs="Calibri Light"/>
          <w:lang w:eastAsia="en-US"/>
        </w:rPr>
        <w:t>;</w:t>
      </w:r>
    </w:p>
    <w:p w14:paraId="16752069" w14:textId="77777777" w:rsidR="000D7250" w:rsidRPr="00287B07" w:rsidRDefault="000D7250" w:rsidP="000D7250">
      <w:pPr>
        <w:numPr>
          <w:ilvl w:val="0"/>
          <w:numId w:val="80"/>
        </w:numPr>
        <w:spacing w:before="60" w:after="120"/>
        <w:rPr>
          <w:rFonts w:cs="Calibri Light"/>
          <w:lang w:eastAsia="en-US"/>
        </w:rPr>
      </w:pPr>
      <w:r w:rsidRPr="00287B07">
        <w:rPr>
          <w:rFonts w:cs="Calibri Light"/>
          <w:lang w:eastAsia="en-US"/>
        </w:rPr>
        <w:t>slagen voor de selectieprocedure.</w:t>
      </w:r>
    </w:p>
    <w:p w14:paraId="26690AFA"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Av (A1a-A3a):</w:t>
      </w:r>
    </w:p>
    <w:p w14:paraId="26D6E074" w14:textId="77777777" w:rsidR="000D7250" w:rsidRPr="00287B07" w:rsidRDefault="000D7250" w:rsidP="000D7250">
      <w:pPr>
        <w:numPr>
          <w:ilvl w:val="0"/>
          <w:numId w:val="36"/>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B</w:t>
      </w:r>
      <w:r>
        <w:rPr>
          <w:rFonts w:cs="Calibri Light"/>
          <w:lang w:eastAsia="en-US"/>
        </w:rPr>
        <w:t>x, Bv of Cx</w:t>
      </w:r>
      <w:r w:rsidRPr="00287B07">
        <w:rPr>
          <w:rFonts w:cs="Calibri Light"/>
          <w:lang w:eastAsia="en-US"/>
        </w:rPr>
        <w:t>;</w:t>
      </w:r>
    </w:p>
    <w:p w14:paraId="1C6D8E7F" w14:textId="77777777" w:rsidR="000D7250" w:rsidRDefault="000D7250" w:rsidP="000D7250">
      <w:pPr>
        <w:numPr>
          <w:ilvl w:val="0"/>
          <w:numId w:val="36"/>
        </w:numPr>
        <w:spacing w:before="60" w:after="120"/>
        <w:rPr>
          <w:rFonts w:cs="Calibri Light"/>
          <w:lang w:eastAsia="en-US"/>
        </w:rPr>
      </w:pPr>
      <w:r w:rsidRPr="00287B07">
        <w:rPr>
          <w:rFonts w:cs="Calibri Light"/>
          <w:lang w:eastAsia="en-US"/>
        </w:rPr>
        <w:t>slagen voor de selectieprocedure.</w:t>
      </w:r>
    </w:p>
    <w:p w14:paraId="58F5BE0D" w14:textId="77777777" w:rsidR="008F2077" w:rsidRDefault="008F2077">
      <w:pPr>
        <w:spacing w:before="0" w:after="160" w:line="259" w:lineRule="auto"/>
        <w:ind w:left="0"/>
        <w:jc w:val="left"/>
        <w:rPr>
          <w:i/>
          <w:color w:val="00AFA8"/>
          <w:sz w:val="24"/>
          <w:szCs w:val="28"/>
        </w:rPr>
      </w:pPr>
      <w:r>
        <w:br w:type="page"/>
      </w:r>
    </w:p>
    <w:p w14:paraId="32005523" w14:textId="666C0481" w:rsidR="000D7250" w:rsidRPr="00287B07" w:rsidRDefault="000D7250" w:rsidP="00FE7B97">
      <w:pPr>
        <w:pStyle w:val="Kop4"/>
      </w:pPr>
      <w:r w:rsidRPr="00287B07">
        <w:lastRenderedPageBreak/>
        <w:t>Artikel 12</w:t>
      </w:r>
      <w:r>
        <w:t>9</w:t>
      </w:r>
    </w:p>
    <w:p w14:paraId="51CEDFA1" w14:textId="77777777" w:rsidR="000D7250" w:rsidRPr="00287B07" w:rsidRDefault="000D7250" w:rsidP="000D7250">
      <w:pPr>
        <w:rPr>
          <w:rFonts w:cs="Calibri Light"/>
        </w:rPr>
      </w:pPr>
      <w:r w:rsidRPr="00287B07">
        <w:rPr>
          <w:rFonts w:cs="Calibri Light"/>
        </w:rPr>
        <w:t>De bevorderingsvoorwaarden zijn:</w:t>
      </w:r>
    </w:p>
    <w:p w14:paraId="0865FB02" w14:textId="77777777" w:rsidR="000D7250" w:rsidRPr="00F44C9A" w:rsidRDefault="000D7250" w:rsidP="000D7250">
      <w:pPr>
        <w:rPr>
          <w:rFonts w:cs="Calibri Light"/>
          <w:u w:val="single"/>
          <w:lang w:eastAsia="en-US"/>
        </w:rPr>
      </w:pPr>
      <w:r w:rsidRPr="00F44C9A">
        <w:rPr>
          <w:rFonts w:cs="Calibri Light"/>
          <w:u w:val="single"/>
          <w:lang w:eastAsia="en-US"/>
        </w:rPr>
        <w:t>Voor een graad van rang Bx (BV5):</w:t>
      </w:r>
    </w:p>
    <w:p w14:paraId="4B5B3532" w14:textId="77777777" w:rsidR="000D7250" w:rsidRPr="001A0589" w:rsidRDefault="000D7250" w:rsidP="00A3689A">
      <w:pPr>
        <w:numPr>
          <w:ilvl w:val="0"/>
          <w:numId w:val="84"/>
        </w:numPr>
        <w:rPr>
          <w:rFonts w:cs="Calibri Light"/>
          <w:lang w:eastAsia="en-US"/>
        </w:rPr>
      </w:pPr>
      <w:r w:rsidRPr="001A0589">
        <w:rPr>
          <w:rFonts w:cs="Calibri Light"/>
          <w:lang w:eastAsia="en-US"/>
        </w:rPr>
        <w:t>titularis zijn van een graad van rang Bv of Cx of Cv;</w:t>
      </w:r>
    </w:p>
    <w:p w14:paraId="0514A538" w14:textId="77777777" w:rsidR="000D7250" w:rsidRPr="00F44C9A" w:rsidRDefault="000D7250" w:rsidP="00A3689A">
      <w:pPr>
        <w:numPr>
          <w:ilvl w:val="0"/>
          <w:numId w:val="84"/>
        </w:numPr>
        <w:rPr>
          <w:rFonts w:cs="Calibri Light"/>
          <w:lang w:eastAsia="en-US"/>
        </w:rPr>
      </w:pPr>
      <w:r w:rsidRPr="00F44C9A">
        <w:rPr>
          <w:rFonts w:cs="Calibri Light"/>
          <w:lang w:eastAsia="en-US"/>
        </w:rPr>
        <w:t>slagen voor de selectieprocedure.</w:t>
      </w:r>
    </w:p>
    <w:p w14:paraId="041317F6" w14:textId="1AB68203" w:rsidR="000D7250" w:rsidRPr="00287B07" w:rsidRDefault="000D7250" w:rsidP="000D7250">
      <w:pPr>
        <w:rPr>
          <w:rFonts w:cs="Calibri Light"/>
          <w:u w:val="single"/>
          <w:lang w:eastAsia="en-US"/>
        </w:rPr>
      </w:pPr>
      <w:r w:rsidRPr="00287B07">
        <w:rPr>
          <w:rFonts w:cs="Calibri Light"/>
          <w:u w:val="single"/>
          <w:lang w:eastAsia="en-US"/>
        </w:rPr>
        <w:t>Voor een graad van rang Bx (B4-B5):</w:t>
      </w:r>
    </w:p>
    <w:p w14:paraId="6B8AD7D6" w14:textId="77777777" w:rsidR="000D7250" w:rsidRPr="00287B07" w:rsidRDefault="000D7250" w:rsidP="000D7250">
      <w:pPr>
        <w:numPr>
          <w:ilvl w:val="0"/>
          <w:numId w:val="41"/>
        </w:numPr>
        <w:spacing w:before="60" w:after="120"/>
        <w:rPr>
          <w:rFonts w:cs="Calibri Light"/>
          <w:lang w:eastAsia="en-US"/>
        </w:rPr>
      </w:pPr>
      <w:r w:rsidRPr="00287B07">
        <w:rPr>
          <w:rFonts w:cs="Calibri Light"/>
          <w:lang w:eastAsia="en-US"/>
        </w:rPr>
        <w:t>titularis zijn van een graad van rang Bv</w:t>
      </w:r>
      <w:r>
        <w:rPr>
          <w:rFonts w:cs="Calibri Light"/>
          <w:lang w:eastAsia="en-US"/>
        </w:rPr>
        <w:t>, Cx of Cv</w:t>
      </w:r>
      <w:r w:rsidRPr="00287B07">
        <w:rPr>
          <w:rFonts w:cs="Calibri Light"/>
          <w:lang w:eastAsia="en-US"/>
        </w:rPr>
        <w:t>;</w:t>
      </w:r>
    </w:p>
    <w:p w14:paraId="488711AC" w14:textId="77777777" w:rsidR="000D7250" w:rsidRPr="00287B07" w:rsidRDefault="000D7250" w:rsidP="000D7250">
      <w:pPr>
        <w:numPr>
          <w:ilvl w:val="0"/>
          <w:numId w:val="41"/>
        </w:numPr>
        <w:spacing w:before="60" w:after="120"/>
        <w:rPr>
          <w:rFonts w:cs="Calibri Light"/>
          <w:lang w:eastAsia="en-US"/>
        </w:rPr>
      </w:pPr>
      <w:r w:rsidRPr="00287B07">
        <w:rPr>
          <w:rFonts w:cs="Calibri Light"/>
          <w:lang w:eastAsia="en-US"/>
        </w:rPr>
        <w:t>slagen voor de selectieprocedure.</w:t>
      </w:r>
    </w:p>
    <w:p w14:paraId="00BDC0BD"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Bv (B1-B3</w:t>
      </w:r>
      <w:r>
        <w:rPr>
          <w:rFonts w:cs="Calibri Light"/>
          <w:u w:val="single"/>
          <w:lang w:eastAsia="en-US"/>
        </w:rPr>
        <w:t>/BV1-BV3</w:t>
      </w:r>
      <w:r w:rsidRPr="00287B07">
        <w:rPr>
          <w:rFonts w:cs="Calibri Light"/>
          <w:u w:val="single"/>
          <w:lang w:eastAsia="en-US"/>
        </w:rPr>
        <w:t>):</w:t>
      </w:r>
    </w:p>
    <w:p w14:paraId="0A97D08E" w14:textId="77777777" w:rsidR="000D7250" w:rsidRPr="00287B07" w:rsidRDefault="000D7250" w:rsidP="000D7250">
      <w:pPr>
        <w:numPr>
          <w:ilvl w:val="0"/>
          <w:numId w:val="39"/>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C</w:t>
      </w:r>
      <w:r>
        <w:rPr>
          <w:rFonts w:cs="Calibri Light"/>
          <w:lang w:eastAsia="en-US"/>
        </w:rPr>
        <w:t>x, Cv of Dx</w:t>
      </w:r>
      <w:r w:rsidRPr="00287B07">
        <w:rPr>
          <w:rFonts w:cs="Calibri Light"/>
          <w:lang w:eastAsia="en-US"/>
        </w:rPr>
        <w:t>;</w:t>
      </w:r>
    </w:p>
    <w:p w14:paraId="0E839D51" w14:textId="5387FE07" w:rsidR="007C027E" w:rsidRPr="007C027E" w:rsidRDefault="000D7250" w:rsidP="007C027E">
      <w:pPr>
        <w:numPr>
          <w:ilvl w:val="0"/>
          <w:numId w:val="39"/>
        </w:numPr>
        <w:spacing w:before="60" w:after="120"/>
        <w:rPr>
          <w:rFonts w:cs="Calibri Light"/>
          <w:lang w:eastAsia="en-US"/>
        </w:rPr>
      </w:pPr>
      <w:r w:rsidRPr="007C027E">
        <w:rPr>
          <w:rFonts w:cs="Calibri Light"/>
          <w:lang w:eastAsia="en-US"/>
        </w:rPr>
        <w:t>slagen voor de selectieprocedure.</w:t>
      </w:r>
      <w:r w:rsidR="007C027E">
        <w:rPr>
          <w:rFonts w:cs="Calibri Light"/>
          <w:lang w:eastAsia="en-US"/>
        </w:rPr>
        <w:t xml:space="preserve"> </w:t>
      </w:r>
    </w:p>
    <w:p w14:paraId="5CF13AA7" w14:textId="77777777" w:rsidR="000D7250" w:rsidRPr="00287B07" w:rsidRDefault="000D7250" w:rsidP="00FE7B97">
      <w:pPr>
        <w:pStyle w:val="Kop4"/>
      </w:pPr>
      <w:r w:rsidRPr="00287B07">
        <w:t xml:space="preserve">Artikel </w:t>
      </w:r>
      <w:r>
        <w:t>130</w:t>
      </w:r>
    </w:p>
    <w:p w14:paraId="2D6404B7" w14:textId="77777777" w:rsidR="000D7250" w:rsidRPr="00287B07" w:rsidRDefault="000D7250" w:rsidP="000D7250">
      <w:pPr>
        <w:rPr>
          <w:rFonts w:cs="Calibri Light"/>
        </w:rPr>
      </w:pPr>
      <w:r w:rsidRPr="00287B07">
        <w:rPr>
          <w:rFonts w:cs="Calibri Light"/>
        </w:rPr>
        <w:t>De bevorderingsvoorwaarden zijn:</w:t>
      </w:r>
    </w:p>
    <w:p w14:paraId="7115B778"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Cx (C4-C5):</w:t>
      </w:r>
    </w:p>
    <w:p w14:paraId="692C7260" w14:textId="77777777" w:rsidR="000D7250" w:rsidRPr="00287B07" w:rsidRDefault="000D7250" w:rsidP="000D7250">
      <w:pPr>
        <w:numPr>
          <w:ilvl w:val="0"/>
          <w:numId w:val="40"/>
        </w:numPr>
        <w:spacing w:before="60" w:after="120"/>
        <w:rPr>
          <w:rFonts w:cs="Calibri Light"/>
          <w:lang w:eastAsia="en-US"/>
        </w:rPr>
      </w:pPr>
      <w:r w:rsidRPr="00287B07">
        <w:rPr>
          <w:rFonts w:cs="Calibri Light"/>
          <w:lang w:eastAsia="en-US"/>
        </w:rPr>
        <w:t xml:space="preserve">titularis zijn van </w:t>
      </w:r>
      <w:r>
        <w:rPr>
          <w:rFonts w:cs="Calibri Light"/>
          <w:lang w:eastAsia="en-US"/>
        </w:rPr>
        <w:t xml:space="preserve">een </w:t>
      </w:r>
      <w:r w:rsidRPr="00287B07">
        <w:rPr>
          <w:rFonts w:cs="Calibri Light"/>
          <w:lang w:eastAsia="en-US"/>
        </w:rPr>
        <w:t>graad van rang Cv</w:t>
      </w:r>
      <w:r>
        <w:rPr>
          <w:rFonts w:cs="Calibri Light"/>
          <w:lang w:eastAsia="en-US"/>
        </w:rPr>
        <w:t>, Dx of Dv</w:t>
      </w:r>
      <w:r w:rsidRPr="00287B07">
        <w:rPr>
          <w:rFonts w:cs="Calibri Light"/>
          <w:lang w:eastAsia="en-US"/>
        </w:rPr>
        <w:t>;</w:t>
      </w:r>
    </w:p>
    <w:p w14:paraId="692CA969" w14:textId="77777777" w:rsidR="000D7250" w:rsidRPr="00287B07" w:rsidRDefault="000D7250" w:rsidP="000D7250">
      <w:pPr>
        <w:numPr>
          <w:ilvl w:val="0"/>
          <w:numId w:val="40"/>
        </w:numPr>
        <w:spacing w:before="60" w:after="120"/>
        <w:rPr>
          <w:rFonts w:cs="Calibri Light"/>
          <w:lang w:eastAsia="en-US"/>
        </w:rPr>
      </w:pPr>
      <w:r w:rsidRPr="00287B07">
        <w:rPr>
          <w:rFonts w:cs="Calibri Light"/>
          <w:lang w:eastAsia="en-US"/>
        </w:rPr>
        <w:t>slagen voor de selectieprocedure.</w:t>
      </w:r>
    </w:p>
    <w:p w14:paraId="716C077E"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Cv (C1-C3</w:t>
      </w:r>
      <w:r>
        <w:rPr>
          <w:rFonts w:cs="Calibri Light"/>
          <w:u w:val="single"/>
          <w:lang w:eastAsia="en-US"/>
        </w:rPr>
        <w:t>/C1-C2</w:t>
      </w:r>
      <w:r w:rsidRPr="00287B07">
        <w:rPr>
          <w:rFonts w:cs="Calibri Light"/>
          <w:u w:val="single"/>
          <w:lang w:eastAsia="en-US"/>
        </w:rPr>
        <w:t>):</w:t>
      </w:r>
    </w:p>
    <w:p w14:paraId="5868719F" w14:textId="77777777" w:rsidR="000D7250" w:rsidRPr="00287B07" w:rsidRDefault="000D7250" w:rsidP="000D7250">
      <w:pPr>
        <w:numPr>
          <w:ilvl w:val="0"/>
          <w:numId w:val="38"/>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D</w:t>
      </w:r>
      <w:r>
        <w:rPr>
          <w:rFonts w:cs="Calibri Light"/>
          <w:lang w:eastAsia="en-US"/>
        </w:rPr>
        <w:t>x, Dv of Ev</w:t>
      </w:r>
      <w:r w:rsidRPr="00287B07">
        <w:rPr>
          <w:rFonts w:cs="Calibri Light"/>
          <w:lang w:eastAsia="en-US"/>
        </w:rPr>
        <w:t>;</w:t>
      </w:r>
    </w:p>
    <w:p w14:paraId="39DBBC8D" w14:textId="77777777" w:rsidR="000D7250" w:rsidRPr="00287B07" w:rsidRDefault="000D7250" w:rsidP="000D7250">
      <w:pPr>
        <w:numPr>
          <w:ilvl w:val="0"/>
          <w:numId w:val="38"/>
        </w:numPr>
        <w:spacing w:before="60" w:after="120"/>
        <w:rPr>
          <w:rFonts w:cs="Calibri Light"/>
          <w:lang w:eastAsia="en-US"/>
        </w:rPr>
      </w:pPr>
      <w:r w:rsidRPr="00287B07">
        <w:rPr>
          <w:rFonts w:cs="Calibri Light"/>
          <w:lang w:eastAsia="en-US"/>
        </w:rPr>
        <w:t>slagen voor de selectieprocedure.</w:t>
      </w:r>
    </w:p>
    <w:p w14:paraId="3DDD3441" w14:textId="77777777" w:rsidR="000D7250" w:rsidRPr="00287B07" w:rsidRDefault="000D7250" w:rsidP="00FE7B97">
      <w:pPr>
        <w:pStyle w:val="Kop4"/>
      </w:pPr>
      <w:r w:rsidRPr="00287B07">
        <w:t xml:space="preserve">Artikel </w:t>
      </w:r>
      <w:r>
        <w:t>131</w:t>
      </w:r>
      <w:r w:rsidRPr="00287B07">
        <w:t xml:space="preserve"> </w:t>
      </w:r>
    </w:p>
    <w:p w14:paraId="6A2A82F1" w14:textId="77777777" w:rsidR="000D7250" w:rsidRPr="00287B07" w:rsidRDefault="000D7250" w:rsidP="000D7250">
      <w:pPr>
        <w:rPr>
          <w:rFonts w:cs="Calibri Light"/>
        </w:rPr>
      </w:pPr>
      <w:r w:rsidRPr="00287B07">
        <w:rPr>
          <w:rFonts w:cs="Calibri Light"/>
        </w:rPr>
        <w:t>De bevorderingsvoorwaarden zijn:</w:t>
      </w:r>
    </w:p>
    <w:p w14:paraId="7BEE55E0"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Dx (D4-D5):</w:t>
      </w:r>
    </w:p>
    <w:p w14:paraId="01617C06" w14:textId="77777777" w:rsidR="000D7250" w:rsidRPr="00287B07" w:rsidRDefault="000D7250" w:rsidP="000D7250">
      <w:pPr>
        <w:numPr>
          <w:ilvl w:val="0"/>
          <w:numId w:val="43"/>
        </w:numPr>
        <w:spacing w:before="60" w:after="120"/>
        <w:rPr>
          <w:rFonts w:cs="Calibri Light"/>
          <w:lang w:eastAsia="en-US"/>
        </w:rPr>
      </w:pPr>
      <w:r w:rsidRPr="00287B07">
        <w:rPr>
          <w:rFonts w:cs="Calibri Light"/>
          <w:lang w:eastAsia="en-US"/>
        </w:rPr>
        <w:t>titularis zijn van</w:t>
      </w:r>
      <w:r>
        <w:rPr>
          <w:rFonts w:cs="Calibri Light"/>
          <w:lang w:eastAsia="en-US"/>
        </w:rPr>
        <w:t xml:space="preserve"> een</w:t>
      </w:r>
      <w:r w:rsidRPr="00287B07">
        <w:rPr>
          <w:rFonts w:cs="Calibri Light"/>
          <w:lang w:eastAsia="en-US"/>
        </w:rPr>
        <w:t xml:space="preserve"> graad van rang Dv</w:t>
      </w:r>
      <w:r>
        <w:rPr>
          <w:rFonts w:cs="Calibri Light"/>
          <w:lang w:eastAsia="en-US"/>
        </w:rPr>
        <w:t xml:space="preserve"> of Ev</w:t>
      </w:r>
      <w:r w:rsidRPr="00287B07">
        <w:rPr>
          <w:rFonts w:cs="Calibri Light"/>
          <w:lang w:eastAsia="en-US"/>
        </w:rPr>
        <w:t>;</w:t>
      </w:r>
    </w:p>
    <w:p w14:paraId="13DF9938" w14:textId="77777777" w:rsidR="000D7250" w:rsidRPr="00287B07" w:rsidRDefault="000D7250" w:rsidP="000D7250">
      <w:pPr>
        <w:numPr>
          <w:ilvl w:val="0"/>
          <w:numId w:val="43"/>
        </w:numPr>
        <w:spacing w:before="60" w:after="120"/>
        <w:rPr>
          <w:rFonts w:cs="Calibri Light"/>
          <w:lang w:eastAsia="en-US"/>
        </w:rPr>
      </w:pPr>
      <w:r w:rsidRPr="00287B07">
        <w:rPr>
          <w:rFonts w:cs="Calibri Light"/>
          <w:lang w:eastAsia="en-US"/>
        </w:rPr>
        <w:t>slagen voor de selectieprocedure.</w:t>
      </w:r>
    </w:p>
    <w:p w14:paraId="0405C52D"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Dv (D1-D3):</w:t>
      </w:r>
    </w:p>
    <w:p w14:paraId="6C6A076E" w14:textId="77777777" w:rsidR="000D7250" w:rsidRPr="00287B07" w:rsidRDefault="000D7250" w:rsidP="000D7250">
      <w:pPr>
        <w:numPr>
          <w:ilvl w:val="0"/>
          <w:numId w:val="42"/>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niveau</w:t>
      </w:r>
      <w:r w:rsidRPr="00287B07">
        <w:rPr>
          <w:rFonts w:cs="Calibri Light"/>
          <w:lang w:eastAsia="en-US"/>
        </w:rPr>
        <w:t xml:space="preserve"> E;</w:t>
      </w:r>
    </w:p>
    <w:p w14:paraId="3AABF25F" w14:textId="77777777" w:rsidR="000D7250" w:rsidRDefault="000D7250" w:rsidP="000D7250">
      <w:pPr>
        <w:numPr>
          <w:ilvl w:val="0"/>
          <w:numId w:val="42"/>
        </w:numPr>
        <w:spacing w:before="60" w:after="120"/>
        <w:rPr>
          <w:rFonts w:cs="Calibri Light"/>
          <w:lang w:eastAsia="en-US"/>
        </w:rPr>
      </w:pPr>
      <w:r w:rsidRPr="00287B07">
        <w:rPr>
          <w:rFonts w:cs="Calibri Light"/>
          <w:lang w:eastAsia="en-US"/>
        </w:rPr>
        <w:t>slagen voor de selectieprocedure.</w:t>
      </w:r>
    </w:p>
    <w:p w14:paraId="717DFBDA" w14:textId="77777777" w:rsidR="000D7250" w:rsidRPr="00287B07" w:rsidRDefault="000D7250" w:rsidP="000D7250">
      <w:pPr>
        <w:spacing w:before="60" w:after="120"/>
        <w:ind w:left="0"/>
        <w:rPr>
          <w:rFonts w:cs="Calibri Light"/>
          <w:lang w:eastAsia="en-US"/>
        </w:rPr>
      </w:pPr>
    </w:p>
    <w:p w14:paraId="02FAB12F" w14:textId="77777777" w:rsidR="008F2077" w:rsidRDefault="008F2077">
      <w:pPr>
        <w:spacing w:before="0" w:after="160" w:line="259" w:lineRule="auto"/>
        <w:ind w:left="0"/>
        <w:jc w:val="left"/>
        <w:rPr>
          <w:rFonts w:cs="Calibri Light"/>
          <w:b/>
          <w:color w:val="00AFA8"/>
          <w:sz w:val="28"/>
          <w:szCs w:val="28"/>
          <w:u w:val="single"/>
        </w:rPr>
      </w:pPr>
      <w:bookmarkStart w:id="170" w:name="_Toc98348634"/>
      <w:r>
        <w:rPr>
          <w:rFonts w:cs="Calibri Light"/>
        </w:rPr>
        <w:br w:type="page"/>
      </w:r>
    </w:p>
    <w:p w14:paraId="0933D621" w14:textId="51714F43" w:rsidR="000D7250" w:rsidRPr="00287B07" w:rsidRDefault="000D7250" w:rsidP="000D7250">
      <w:pPr>
        <w:pStyle w:val="Kop3"/>
        <w:rPr>
          <w:rFonts w:cs="Calibri Light"/>
        </w:rPr>
      </w:pPr>
      <w:bookmarkStart w:id="171" w:name="_Toc153187658"/>
      <w:r w:rsidRPr="00287B07">
        <w:rPr>
          <w:rFonts w:cs="Calibri Light"/>
        </w:rPr>
        <w:lastRenderedPageBreak/>
        <w:t>Afdeling 5. De bevordering</w:t>
      </w:r>
      <w:bookmarkEnd w:id="170"/>
      <w:bookmarkEnd w:id="171"/>
    </w:p>
    <w:p w14:paraId="24AA7440" w14:textId="77777777" w:rsidR="000D7250" w:rsidRPr="00287B07" w:rsidRDefault="000D7250" w:rsidP="00FE7B97">
      <w:pPr>
        <w:pStyle w:val="Kop4"/>
      </w:pPr>
      <w:bookmarkStart w:id="172" w:name="_Hlk52807847"/>
      <w:r w:rsidRPr="00287B07">
        <w:t xml:space="preserve">Artikel </w:t>
      </w:r>
      <w:r>
        <w:t>132</w:t>
      </w:r>
    </w:p>
    <w:p w14:paraId="3A3A80EF" w14:textId="77777777" w:rsidR="000D7250" w:rsidRPr="00287B07" w:rsidRDefault="000D7250" w:rsidP="000D7250">
      <w:pPr>
        <w:rPr>
          <w:rFonts w:cs="Calibri Light"/>
        </w:rPr>
      </w:pPr>
      <w:r w:rsidRPr="00287B07">
        <w:rPr>
          <w:rFonts w:cs="Calibri Light"/>
        </w:rPr>
        <w:t>De aanstellende overheid bepaalt de datum van de bevordering van het geselecteerde personeelslid.</w:t>
      </w:r>
    </w:p>
    <w:bookmarkEnd w:id="172"/>
    <w:p w14:paraId="717127D0" w14:textId="77777777" w:rsidR="000D7250" w:rsidRPr="00287B07" w:rsidRDefault="000D7250" w:rsidP="00FE7B97">
      <w:pPr>
        <w:pStyle w:val="Kop4"/>
      </w:pPr>
      <w:r w:rsidRPr="00287B07">
        <w:t xml:space="preserve">Artikel </w:t>
      </w:r>
      <w:r>
        <w:t>133</w:t>
      </w:r>
    </w:p>
    <w:p w14:paraId="1D115259" w14:textId="77777777" w:rsidR="000D7250" w:rsidRPr="00287B07" w:rsidRDefault="000D7250" w:rsidP="000D7250">
      <w:pPr>
        <w:rPr>
          <w:rFonts w:cs="Calibri Light"/>
        </w:rPr>
      </w:pPr>
      <w:bookmarkStart w:id="173" w:name="_Hlk96980681"/>
      <w:r w:rsidRPr="00287B07">
        <w:rPr>
          <w:rFonts w:cs="Calibri Light"/>
        </w:rPr>
        <w:t>Het personeelslid dat zonder onderbreking tot de bevordering een graad bij wijze van hogere functie heeft waargenomen wordt in die graad bevorderd met ingang van de datum waarop de hogere functie vacant werd.</w:t>
      </w:r>
    </w:p>
    <w:p w14:paraId="3C90D681" w14:textId="77777777" w:rsidR="000D7250" w:rsidRPr="00287B07" w:rsidRDefault="000D7250" w:rsidP="000D7250">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bookmarkEnd w:id="173"/>
    <w:p w14:paraId="1B81F938" w14:textId="77777777" w:rsidR="000D7250" w:rsidRPr="00287B07" w:rsidRDefault="000D7250" w:rsidP="00FE7B97">
      <w:pPr>
        <w:pStyle w:val="Kop4"/>
      </w:pPr>
      <w:r w:rsidRPr="00287B07">
        <w:t xml:space="preserve">Artikel </w:t>
      </w:r>
      <w:r>
        <w:t>134</w:t>
      </w:r>
    </w:p>
    <w:p w14:paraId="64429177" w14:textId="77777777" w:rsidR="000D7250" w:rsidRPr="00287B07" w:rsidRDefault="000D7250" w:rsidP="00FE7B97">
      <w:pPr>
        <w:pStyle w:val="Kop5"/>
      </w:pPr>
      <w:r w:rsidRPr="00287B07">
        <w:t>Paragraaf 1</w:t>
      </w:r>
    </w:p>
    <w:p w14:paraId="68D35DF1" w14:textId="77777777" w:rsidR="000D7250" w:rsidRPr="00287B07" w:rsidRDefault="000D7250" w:rsidP="000D7250">
      <w:pPr>
        <w:rPr>
          <w:rFonts w:cs="Calibri Light"/>
        </w:rPr>
      </w:pPr>
      <w:r w:rsidRPr="00287B07">
        <w:rPr>
          <w:rFonts w:cs="Calibri Light"/>
        </w:rPr>
        <w:t>Het personeelslid dat werd bevorderd, moet de betrekking met de taken en verantwoordelijkheden eraan verbonden, opnemen.</w:t>
      </w:r>
    </w:p>
    <w:p w14:paraId="0FC7CCFB" w14:textId="77777777" w:rsidR="000D7250" w:rsidRPr="00287B07" w:rsidRDefault="000D7250" w:rsidP="00FE7B97">
      <w:pPr>
        <w:pStyle w:val="Kop5"/>
      </w:pPr>
      <w:r w:rsidRPr="00287B07">
        <w:t xml:space="preserve">Paragraaf </w:t>
      </w:r>
      <w:r>
        <w:t>2</w:t>
      </w:r>
    </w:p>
    <w:p w14:paraId="7F0F7845" w14:textId="77777777" w:rsidR="000D7250" w:rsidRDefault="000D7250" w:rsidP="000D7250">
      <w:pPr>
        <w:rPr>
          <w:rFonts w:cs="Calibri Light"/>
        </w:rPr>
      </w:pPr>
      <w:r w:rsidRPr="00087D0B">
        <w:rPr>
          <w:rFonts w:cs="Calibri Light"/>
        </w:rPr>
        <w:t>Bij bevordering van een statutair personeelslid naar een contractuele functie behoudt het personeelslid ten persoonlijke titel ook in de contractuele functie zijn statutair dienstverband.</w:t>
      </w:r>
      <w:bookmarkStart w:id="174" w:name="_Toc16028913"/>
      <w:bookmarkStart w:id="175" w:name="_Toc98348635"/>
    </w:p>
    <w:p w14:paraId="0F85ED06" w14:textId="77777777" w:rsidR="000D7250" w:rsidRDefault="000D7250" w:rsidP="000D7250">
      <w:pPr>
        <w:rPr>
          <w:rFonts w:cs="Calibri Light"/>
          <w:b/>
          <w:bCs/>
          <w:smallCaps/>
          <w:color w:val="FFFFFF"/>
          <w:sz w:val="28"/>
          <w:szCs w:val="28"/>
        </w:rPr>
      </w:pPr>
      <w:r>
        <w:rPr>
          <w:rFonts w:cs="Calibri Light"/>
        </w:rPr>
        <w:br w:type="page"/>
      </w:r>
    </w:p>
    <w:p w14:paraId="1FE2BFB2" w14:textId="77777777" w:rsidR="000D7250" w:rsidRPr="00287B07" w:rsidRDefault="000D7250" w:rsidP="000D7250">
      <w:pPr>
        <w:pStyle w:val="Kop2"/>
        <w:spacing w:after="0"/>
        <w:rPr>
          <w:rFonts w:cs="Calibri Light"/>
        </w:rPr>
      </w:pPr>
      <w:bookmarkStart w:id="176" w:name="_Toc153187659"/>
      <w:r w:rsidRPr="00287B07">
        <w:rPr>
          <w:rFonts w:cs="Calibri Light"/>
        </w:rPr>
        <w:lastRenderedPageBreak/>
        <w:t xml:space="preserve">Hoofdstuk </w:t>
      </w:r>
      <w:r>
        <w:rPr>
          <w:rFonts w:cs="Calibri Light"/>
        </w:rPr>
        <w:t>XIII</w:t>
      </w:r>
      <w:r w:rsidRPr="00287B07">
        <w:rPr>
          <w:rFonts w:cs="Calibri Light"/>
        </w:rPr>
        <w:t xml:space="preserve">. </w:t>
      </w:r>
      <w:r>
        <w:rPr>
          <w:rFonts w:cs="Calibri Light"/>
        </w:rPr>
        <w:t>D</w:t>
      </w:r>
      <w:r w:rsidRPr="00287B07">
        <w:rPr>
          <w:rFonts w:cs="Calibri Light"/>
        </w:rPr>
        <w:t>e vervulling van een vacature door interne personeelsmobiliteit</w:t>
      </w:r>
      <w:bookmarkEnd w:id="174"/>
      <w:bookmarkEnd w:id="175"/>
      <w:bookmarkEnd w:id="176"/>
    </w:p>
    <w:p w14:paraId="58E0D233" w14:textId="77777777" w:rsidR="000D7250" w:rsidRPr="00287B07" w:rsidRDefault="000D7250" w:rsidP="000D7250">
      <w:pPr>
        <w:pStyle w:val="Kop3"/>
        <w:rPr>
          <w:rFonts w:cs="Calibri Light"/>
        </w:rPr>
      </w:pPr>
      <w:bookmarkStart w:id="177" w:name="_Toc16028914"/>
      <w:bookmarkStart w:id="178" w:name="_Toc98348636"/>
      <w:bookmarkStart w:id="179" w:name="_Toc153187660"/>
      <w:bookmarkStart w:id="180" w:name="_Hlk142643260"/>
      <w:r w:rsidRPr="00287B07">
        <w:rPr>
          <w:rFonts w:cs="Calibri Light"/>
        </w:rPr>
        <w:t>Afdeling 1. Algemene bepalingen</w:t>
      </w:r>
      <w:bookmarkEnd w:id="177"/>
      <w:bookmarkEnd w:id="178"/>
      <w:bookmarkEnd w:id="179"/>
    </w:p>
    <w:p w14:paraId="7F7D091F" w14:textId="0428AF5C" w:rsidR="009E2DE9" w:rsidRPr="00B91103" w:rsidRDefault="00324512" w:rsidP="00FE7B97">
      <w:pPr>
        <w:pStyle w:val="Kop4"/>
      </w:pPr>
      <w:r w:rsidRPr="00B91103">
        <w:t xml:space="preserve">Personeel </w:t>
      </w:r>
      <w:r w:rsidR="009E2DE9" w:rsidRPr="00B91103">
        <w:t>IFIC</w:t>
      </w:r>
    </w:p>
    <w:p w14:paraId="036A8C17" w14:textId="4022CC7B" w:rsidR="009E2DE9" w:rsidRPr="00B91103" w:rsidRDefault="009E2DE9" w:rsidP="00FE7B97">
      <w:pPr>
        <w:pStyle w:val="Kop4"/>
      </w:pPr>
      <w:r w:rsidRPr="00B91103">
        <w:t>Artikel 13</w:t>
      </w:r>
      <w:r w:rsidR="00324512" w:rsidRPr="00B91103">
        <w:t>4 bis</w:t>
      </w:r>
    </w:p>
    <w:p w14:paraId="2B92281D" w14:textId="468A7ACE" w:rsidR="009E2DE9" w:rsidRPr="00B91103" w:rsidRDefault="009E2DE9" w:rsidP="009E2DE9">
      <w:pPr>
        <w:rPr>
          <w:rFonts w:cs="Calibri Light"/>
        </w:rPr>
      </w:pPr>
      <w:r w:rsidRPr="00B91103">
        <w:rPr>
          <w:rFonts w:cs="Calibri Light"/>
        </w:rPr>
        <w:t>Onder interne personeelsmobiliteit voor de vervulling van een vacature wordt verstaan: de heraanstelling van een personeelslid in een functie</w:t>
      </w:r>
      <w:r w:rsidR="00485D83" w:rsidRPr="00B91103">
        <w:rPr>
          <w:rFonts w:cs="Calibri Light"/>
        </w:rPr>
        <w:t xml:space="preserve"> in een</w:t>
      </w:r>
      <w:r w:rsidRPr="00B91103">
        <w:rPr>
          <w:rFonts w:cs="Calibri Light"/>
        </w:rPr>
        <w:t xml:space="preserve"> IFIC-</w:t>
      </w:r>
      <w:r w:rsidR="00485D83" w:rsidRPr="00B91103">
        <w:rPr>
          <w:rFonts w:cs="Calibri Light"/>
        </w:rPr>
        <w:t>salarisschaal</w:t>
      </w:r>
      <w:r w:rsidRPr="00B91103">
        <w:rPr>
          <w:rFonts w:cs="Calibri Light"/>
        </w:rPr>
        <w:t>, die niet hoger is ingedeeld dan</w:t>
      </w:r>
      <w:r w:rsidR="0067220F" w:rsidRPr="00B91103">
        <w:rPr>
          <w:rFonts w:cs="Calibri Light"/>
        </w:rPr>
        <w:t xml:space="preserve"> de</w:t>
      </w:r>
      <w:r w:rsidRPr="00B91103">
        <w:rPr>
          <w:rFonts w:cs="Calibri Light"/>
        </w:rPr>
        <w:t xml:space="preserve"> IFIC-s</w:t>
      </w:r>
      <w:r w:rsidR="0067220F" w:rsidRPr="00B91103">
        <w:rPr>
          <w:rFonts w:cs="Calibri Light"/>
        </w:rPr>
        <w:t>alarisschaal</w:t>
      </w:r>
      <w:r w:rsidRPr="00B91103">
        <w:rPr>
          <w:rFonts w:cs="Calibri Light"/>
        </w:rPr>
        <w:t xml:space="preserve"> van het personeelslid.</w:t>
      </w:r>
    </w:p>
    <w:p w14:paraId="2A493934" w14:textId="477A1B57" w:rsidR="009E2DE9" w:rsidRPr="00B91103" w:rsidRDefault="009E2DE9" w:rsidP="00FE7B97">
      <w:pPr>
        <w:pStyle w:val="Kop4"/>
      </w:pPr>
      <w:r w:rsidRPr="00B91103">
        <w:t>Personeel Kelchtermans</w:t>
      </w:r>
    </w:p>
    <w:p w14:paraId="324A82C1" w14:textId="5CC98E81" w:rsidR="009E2DE9" w:rsidRPr="00B91103" w:rsidRDefault="009E2DE9" w:rsidP="00FE7B97">
      <w:pPr>
        <w:pStyle w:val="Kop4"/>
      </w:pPr>
      <w:r w:rsidRPr="00B91103">
        <w:t>Artikel 135</w:t>
      </w:r>
    </w:p>
    <w:p w14:paraId="6F847C29" w14:textId="77777777" w:rsidR="000D7250" w:rsidRPr="00B91103" w:rsidRDefault="000D7250" w:rsidP="000D7250">
      <w:pPr>
        <w:rPr>
          <w:rFonts w:cs="Calibri Light"/>
        </w:rPr>
      </w:pPr>
      <w:r w:rsidRPr="00B91103">
        <w:rPr>
          <w:rFonts w:cs="Calibri Light"/>
        </w:rPr>
        <w:t>Onder interne personeelsmobiliteit voor de vervulling van een vacature wordt verstaan: de heraanstelling van een personeelslid in een functie in een graad, die niet hoger is ingedeeld dan de graad van het personeelslid.</w:t>
      </w:r>
    </w:p>
    <w:p w14:paraId="489C240F" w14:textId="77777777" w:rsidR="000D7250" w:rsidRPr="00287B07" w:rsidRDefault="000D7250" w:rsidP="00FE7B97">
      <w:pPr>
        <w:pStyle w:val="Kop4"/>
      </w:pPr>
      <w:r w:rsidRPr="00B91103">
        <w:t>Artikel 136</w:t>
      </w:r>
    </w:p>
    <w:p w14:paraId="29203455" w14:textId="77777777" w:rsidR="000D7250" w:rsidRPr="00362B01" w:rsidRDefault="000D7250" w:rsidP="000D7250">
      <w:pPr>
        <w:spacing w:before="60" w:after="120"/>
        <w:rPr>
          <w:rFonts w:cs="Calibri Light"/>
        </w:rPr>
      </w:pPr>
      <w:bookmarkStart w:id="181" w:name="_Hlk11050762"/>
      <w:r w:rsidRPr="00046C74">
        <w:rPr>
          <w:rFonts w:cs="Calibri Light"/>
        </w:rPr>
        <w:t xml:space="preserve">Voor de deelname aan de procedure van interne personeelsmobiliteit komen de volgende </w:t>
      </w:r>
      <w:r w:rsidRPr="00362B01">
        <w:rPr>
          <w:rFonts w:cs="Calibri Light"/>
        </w:rPr>
        <w:t>personeelsleden van zowel de gemeente als het OCMW in aanmerking:</w:t>
      </w:r>
    </w:p>
    <w:p w14:paraId="53847566" w14:textId="6A1C24BB" w:rsidR="000D7250" w:rsidRPr="00362B01" w:rsidRDefault="000D7250" w:rsidP="000D7250">
      <w:pPr>
        <w:numPr>
          <w:ilvl w:val="0"/>
          <w:numId w:val="44"/>
        </w:numPr>
        <w:spacing w:before="60" w:after="120"/>
        <w:rPr>
          <w:rFonts w:cs="Calibri Light"/>
        </w:rPr>
      </w:pPr>
      <w:r w:rsidRPr="00362B01">
        <w:rPr>
          <w:rFonts w:cs="Calibri Light"/>
        </w:rPr>
        <w:t>de personeelsleden die zijn aangesteld na een selectieprocedure als vermeld in Titel II hoofdstuk II en III</w:t>
      </w:r>
      <w:r w:rsidR="000F4A0B" w:rsidRPr="00362B01">
        <w:rPr>
          <w:rFonts w:cs="Calibri Light"/>
        </w:rPr>
        <w:t>, of personeelsleden die zijn aangesteld na gelijkwaardige selectieprocedures zoals die in voorgaande rechtspositieregelingen voorzien waren</w:t>
      </w:r>
      <w:r w:rsidRPr="00362B01">
        <w:rPr>
          <w:rFonts w:cs="Calibri Light"/>
        </w:rPr>
        <w:t>.</w:t>
      </w:r>
    </w:p>
    <w:p w14:paraId="1B989FB3" w14:textId="77777777" w:rsidR="000D7250" w:rsidRPr="00362B01" w:rsidRDefault="000D7250" w:rsidP="000D7250">
      <w:pPr>
        <w:numPr>
          <w:ilvl w:val="0"/>
          <w:numId w:val="44"/>
        </w:numPr>
        <w:spacing w:before="60" w:after="120"/>
        <w:rPr>
          <w:rFonts w:cs="Calibri Light"/>
        </w:rPr>
      </w:pPr>
      <w:r w:rsidRPr="00362B01">
        <w:rPr>
          <w:rFonts w:cs="Calibri Light"/>
        </w:rPr>
        <w:t>de personeelsleden die op 18 maart 2023 gedurende ten minste 5 jaar werkzaam zijn in het bestuur.</w:t>
      </w:r>
    </w:p>
    <w:p w14:paraId="532122CC" w14:textId="77777777" w:rsidR="000D7250" w:rsidRPr="00287B07" w:rsidRDefault="000D7250" w:rsidP="000D7250">
      <w:pPr>
        <w:pStyle w:val="Kop3"/>
        <w:rPr>
          <w:rFonts w:cs="Calibri Light"/>
        </w:rPr>
      </w:pPr>
      <w:bookmarkStart w:id="182" w:name="_Toc16028915"/>
      <w:bookmarkStart w:id="183" w:name="_Toc98348637"/>
      <w:bookmarkStart w:id="184" w:name="_Toc153187661"/>
      <w:bookmarkEnd w:id="181"/>
      <w:r w:rsidRPr="00287B07">
        <w:rPr>
          <w:rFonts w:cs="Calibri Light"/>
        </w:rPr>
        <w:t>Afdeling 2. De voorwaarden en procedures voor de interne personeelsmobiliteit</w:t>
      </w:r>
      <w:bookmarkEnd w:id="182"/>
      <w:bookmarkEnd w:id="183"/>
      <w:bookmarkEnd w:id="184"/>
    </w:p>
    <w:p w14:paraId="3940CBB8" w14:textId="77777777" w:rsidR="000D7250" w:rsidRPr="00287B07" w:rsidRDefault="000D7250" w:rsidP="00FE7B97">
      <w:pPr>
        <w:pStyle w:val="Kop4"/>
      </w:pPr>
      <w:bookmarkStart w:id="185" w:name="_Hlk52807906"/>
      <w:bookmarkEnd w:id="180"/>
      <w:r w:rsidRPr="00287B07">
        <w:t>Artikel 13</w:t>
      </w:r>
      <w:r>
        <w:t>7</w:t>
      </w:r>
    </w:p>
    <w:p w14:paraId="05D422FF" w14:textId="77777777" w:rsidR="000D7250" w:rsidRPr="00287B07" w:rsidRDefault="000D7250" w:rsidP="000D7250">
      <w:pPr>
        <w:rPr>
          <w:rFonts w:cs="Calibri Light"/>
        </w:rPr>
      </w:pPr>
      <w:r w:rsidRPr="00287B07">
        <w:rPr>
          <w:rFonts w:cs="Calibri Light"/>
        </w:rPr>
        <w:t>De kandidaten moeten</w:t>
      </w:r>
      <w:r>
        <w:rPr>
          <w:rFonts w:cs="Calibri Light"/>
        </w:rPr>
        <w:t xml:space="preserve">, </w:t>
      </w:r>
      <w:r w:rsidRPr="00287B07">
        <w:rPr>
          <w:rFonts w:cs="Calibri Light"/>
        </w:rPr>
        <w:t>zo nodig, voldoen aan de diplomavereiste voor de functie.</w:t>
      </w:r>
    </w:p>
    <w:p w14:paraId="364F3940" w14:textId="77777777" w:rsidR="000D7250" w:rsidRPr="00287B07" w:rsidRDefault="000D7250" w:rsidP="000D7250">
      <w:pPr>
        <w:rPr>
          <w:rFonts w:cs="Calibri Light"/>
        </w:rPr>
      </w:pPr>
      <w:r w:rsidRPr="00287B07">
        <w:rPr>
          <w:rFonts w:cs="Calibri Light"/>
        </w:rPr>
        <w:t>Bovendien mogen de kandidaten zich niet in een lopend evaluatietraject bevinden.</w:t>
      </w:r>
    </w:p>
    <w:p w14:paraId="185410F6" w14:textId="77777777" w:rsidR="000D7250" w:rsidRPr="00287B07" w:rsidRDefault="000D7250" w:rsidP="00FE7B97">
      <w:pPr>
        <w:pStyle w:val="Kop4"/>
      </w:pPr>
      <w:bookmarkStart w:id="186" w:name="_Hlk52807947"/>
      <w:bookmarkEnd w:id="185"/>
      <w:r w:rsidRPr="00287B07">
        <w:t>Artikel 13</w:t>
      </w:r>
      <w:r>
        <w:t>8</w:t>
      </w:r>
    </w:p>
    <w:p w14:paraId="6C1B767F" w14:textId="77777777" w:rsidR="000D7250" w:rsidRPr="00287B07" w:rsidRDefault="000D7250" w:rsidP="00FE7B97">
      <w:pPr>
        <w:pStyle w:val="Kop5"/>
      </w:pPr>
      <w:r w:rsidRPr="00287B07">
        <w:t>Paragraaf 1</w:t>
      </w:r>
    </w:p>
    <w:p w14:paraId="749DCAC3" w14:textId="77777777" w:rsidR="000D7250" w:rsidRPr="00287B07" w:rsidRDefault="000D7250" w:rsidP="000D7250">
      <w:pPr>
        <w:rPr>
          <w:rFonts w:cs="Calibri Light"/>
        </w:rPr>
      </w:pPr>
      <w:bookmarkStart w:id="187" w:name="_Hlk86478303"/>
      <w:r w:rsidRPr="00287B07">
        <w:rPr>
          <w:rFonts w:cs="Calibri Light"/>
        </w:rPr>
        <w:t>De aanstellende overheid brengt de personeelsleden van de interne vacature op de hoogte en doet een oproep tot kandidaatstelling.</w:t>
      </w:r>
    </w:p>
    <w:p w14:paraId="647898F1" w14:textId="77777777" w:rsidR="000D7250" w:rsidRPr="00287B07" w:rsidRDefault="000D7250" w:rsidP="000D7250">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86"/>
    <w:bookmarkEnd w:id="187"/>
    <w:p w14:paraId="01904A5E" w14:textId="77777777" w:rsidR="000D7250" w:rsidRPr="00287B07" w:rsidRDefault="000D7250" w:rsidP="00FE7B97">
      <w:pPr>
        <w:pStyle w:val="Kop5"/>
      </w:pPr>
      <w:r w:rsidRPr="00287B07">
        <w:t>Paragraaf 2</w:t>
      </w:r>
    </w:p>
    <w:p w14:paraId="1781B272" w14:textId="77777777" w:rsidR="000D7250" w:rsidRPr="00287B07" w:rsidRDefault="000D7250" w:rsidP="000D7250">
      <w:pPr>
        <w:rPr>
          <w:rFonts w:cs="Calibri Light"/>
        </w:rPr>
      </w:pPr>
      <w:bookmarkStart w:id="188" w:name="_Hlk96980851"/>
      <w:r w:rsidRPr="00287B07">
        <w:rPr>
          <w:rFonts w:cs="Calibri Light"/>
        </w:rPr>
        <w:t>Het vacaturebericht omvat de omschrijving van de functie, het dienstverband, de salarisschaal, de voorwaarden voor interne mobiliteit en de wijze en het tijdstip waarop de kandidaturen dienen ingediend te worden.</w:t>
      </w:r>
    </w:p>
    <w:bookmarkEnd w:id="188"/>
    <w:p w14:paraId="382AD49C" w14:textId="77777777" w:rsidR="0011420E" w:rsidRDefault="0011420E">
      <w:pPr>
        <w:spacing w:before="0" w:after="160" w:line="259" w:lineRule="auto"/>
        <w:ind w:left="0"/>
        <w:jc w:val="left"/>
        <w:rPr>
          <w:b/>
          <w:color w:val="00AFA8"/>
          <w:szCs w:val="28"/>
        </w:rPr>
      </w:pPr>
      <w:r>
        <w:br w:type="page"/>
      </w:r>
    </w:p>
    <w:p w14:paraId="65A77F07" w14:textId="59A8B4BE" w:rsidR="000D7250" w:rsidRPr="00287B07" w:rsidRDefault="000D7250" w:rsidP="00FE7B97">
      <w:pPr>
        <w:pStyle w:val="Kop5"/>
      </w:pPr>
      <w:r w:rsidRPr="00287B07">
        <w:lastRenderedPageBreak/>
        <w:t>Paragraaf 3</w:t>
      </w:r>
    </w:p>
    <w:p w14:paraId="65C11D0C" w14:textId="77777777" w:rsidR="000D7250" w:rsidRPr="00287B07" w:rsidRDefault="000D7250" w:rsidP="000D7250">
      <w:pPr>
        <w:rPr>
          <w:rFonts w:cs="Calibri Light"/>
        </w:rPr>
      </w:pPr>
      <w:r w:rsidRPr="00287B07">
        <w:rPr>
          <w:rFonts w:cs="Calibri Light"/>
          <w:lang w:val="nl-BE"/>
        </w:rPr>
        <w:t>Tussen de bekendmaking van een vacature en de uiterste datum voor de indiening van de kandidaturen, verlopen minstens zeven kalenderdagen.</w:t>
      </w:r>
      <w:r>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3BA2692F" w14:textId="19CE4437" w:rsidR="000D7250" w:rsidRDefault="000D7250" w:rsidP="000D7250">
      <w:pPr>
        <w:rPr>
          <w:bCs/>
          <w:i/>
          <w:iCs/>
          <w:color w:val="00AFA8"/>
          <w:szCs w:val="28"/>
        </w:rPr>
      </w:pPr>
      <w:r w:rsidRPr="00287B07">
        <w:rPr>
          <w:rFonts w:cs="Calibri Light"/>
        </w:rPr>
        <w:t xml:space="preserve">De datum van de verzending van de kandidatuur wordt beschouwd als de datum waarop de kandidatuur is ingediend. </w:t>
      </w:r>
      <w:bookmarkStart w:id="189" w:name="_Hlk142642853"/>
    </w:p>
    <w:p w14:paraId="60AA02CB" w14:textId="77777777" w:rsidR="000D7250" w:rsidRPr="00287B07" w:rsidRDefault="000D7250" w:rsidP="00FE7B97">
      <w:pPr>
        <w:pStyle w:val="Kop5"/>
      </w:pPr>
      <w:r w:rsidRPr="00287B07">
        <w:t>Paragraaf 4</w:t>
      </w:r>
    </w:p>
    <w:p w14:paraId="753A13F6" w14:textId="77777777" w:rsidR="000D7250" w:rsidRPr="00287B07" w:rsidRDefault="000D7250" w:rsidP="000D7250">
      <w:pPr>
        <w:rPr>
          <w:rFonts w:cs="Calibri Light"/>
        </w:rPr>
      </w:pPr>
      <w:r w:rsidRPr="00287B07">
        <w:rPr>
          <w:rFonts w:cs="Calibri Light"/>
        </w:rPr>
        <w:t xml:space="preserve">De aanstellende </w:t>
      </w:r>
      <w:bookmarkEnd w:id="189"/>
      <w:r w:rsidRPr="00287B07">
        <w:rPr>
          <w:rFonts w:cs="Calibri Light"/>
        </w:rPr>
        <w:t>overheid beoordeelt de geldigheid van de ingediende kandidaturen, tenzij de raad de aanstellende overheid is. In dat geval beoordeelt het uitvoerend orgaan van het bestuur de geldigheid.</w:t>
      </w:r>
    </w:p>
    <w:p w14:paraId="501CCBFD" w14:textId="77777777" w:rsidR="000D7250" w:rsidRDefault="000D7250" w:rsidP="000D7250">
      <w:pPr>
        <w:rPr>
          <w:rFonts w:cs="Calibri Light"/>
        </w:rPr>
      </w:pPr>
      <w:r w:rsidRPr="00287B07">
        <w:rPr>
          <w:rFonts w:cs="Calibri Light"/>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7BCA7A0E" w14:textId="77777777" w:rsidR="000D7250" w:rsidRPr="00287B07" w:rsidRDefault="000D7250" w:rsidP="00FE7B97">
      <w:pPr>
        <w:pStyle w:val="Kop5"/>
      </w:pPr>
      <w:r w:rsidRPr="00287B07">
        <w:t xml:space="preserve">Paragraaf </w:t>
      </w:r>
      <w:r>
        <w:t>5</w:t>
      </w:r>
    </w:p>
    <w:p w14:paraId="141E1FF1" w14:textId="6547B77B" w:rsidR="00025D49" w:rsidRPr="00287B07" w:rsidRDefault="000D7250" w:rsidP="00025D49">
      <w:pPr>
        <w:rPr>
          <w:rFonts w:cs="Calibri Light"/>
          <w:lang w:eastAsia="en-US"/>
        </w:rPr>
      </w:pPr>
      <w:r w:rsidRPr="00736ACD">
        <w:rPr>
          <w:rFonts w:cs="Calibri Light"/>
        </w:rPr>
        <w:t>De algemene bepalingen vastgesteld in artikel 12 tot en met 2</w:t>
      </w:r>
      <w:r>
        <w:rPr>
          <w:rFonts w:cs="Calibri Light"/>
        </w:rPr>
        <w:t xml:space="preserve">1 </w:t>
      </w:r>
      <w:r w:rsidRPr="00736ACD">
        <w:rPr>
          <w:rFonts w:cs="Calibri Light"/>
        </w:rPr>
        <w:t xml:space="preserve">over de selectieprocedure bij </w:t>
      </w:r>
      <w:r w:rsidRPr="00B91103">
        <w:rPr>
          <w:rFonts w:cs="Calibri Light"/>
        </w:rPr>
        <w:t>aanwerving, zijn van overeenkomstige toepassing, met dien verstande dat in afwijking van artikel 15 één selectietechniek kan volstaan</w:t>
      </w:r>
      <w:r w:rsidR="00025D49" w:rsidRPr="00B91103">
        <w:rPr>
          <w:rFonts w:cs="Calibri Light"/>
        </w:rPr>
        <w:t xml:space="preserve"> en in afwijking van artikel 13 de selectiecommissie uit twee leden kan bestaan.</w:t>
      </w:r>
    </w:p>
    <w:p w14:paraId="5FB4FA75" w14:textId="77777777" w:rsidR="000D7250" w:rsidRPr="00287B07" w:rsidRDefault="000D7250" w:rsidP="00FE7B97">
      <w:pPr>
        <w:pStyle w:val="Kop4"/>
      </w:pPr>
      <w:r w:rsidRPr="00287B07">
        <w:t xml:space="preserve">Artikel </w:t>
      </w:r>
      <w:r>
        <w:t>139</w:t>
      </w:r>
    </w:p>
    <w:p w14:paraId="3CF93192" w14:textId="77777777" w:rsidR="000D7250" w:rsidRPr="00287B07" w:rsidRDefault="000D7250" w:rsidP="00FE7B97">
      <w:pPr>
        <w:pStyle w:val="Kop5"/>
      </w:pPr>
      <w:bookmarkStart w:id="190" w:name="_Toc16028916"/>
      <w:bookmarkStart w:id="191" w:name="_Toc98348638"/>
      <w:r w:rsidRPr="00287B07">
        <w:t xml:space="preserve">Paragraaf </w:t>
      </w:r>
      <w:r>
        <w:t>1</w:t>
      </w:r>
    </w:p>
    <w:p w14:paraId="3EEF8A6D" w14:textId="77777777" w:rsidR="000D7250" w:rsidRDefault="000D7250" w:rsidP="000D7250">
      <w:pPr>
        <w:rPr>
          <w:rFonts w:cs="Calibri Light"/>
        </w:rPr>
      </w:pPr>
      <w:r w:rsidRPr="00F25BCD">
        <w:rPr>
          <w:rFonts w:cs="Calibri Light"/>
        </w:rPr>
        <w:t>De aanstellende overheid beslist over de heraanstelling. De heraanstelling is niet tijdelijk, maar definitief.</w:t>
      </w:r>
    </w:p>
    <w:p w14:paraId="069E5004" w14:textId="77777777" w:rsidR="000D7250" w:rsidRPr="00287B07" w:rsidRDefault="000D7250" w:rsidP="00FE7B97">
      <w:pPr>
        <w:pStyle w:val="Kop5"/>
      </w:pPr>
      <w:r w:rsidRPr="00287B07">
        <w:t xml:space="preserve">Paragraaf </w:t>
      </w:r>
      <w:r>
        <w:t>2</w:t>
      </w:r>
    </w:p>
    <w:p w14:paraId="027069D2" w14:textId="77777777" w:rsidR="000D7250" w:rsidRDefault="000D7250" w:rsidP="000D7250">
      <w:pPr>
        <w:rPr>
          <w:rFonts w:cs="Calibri Light"/>
        </w:rPr>
      </w:pPr>
      <w:r w:rsidRPr="005951C1">
        <w:rPr>
          <w:rFonts w:cs="Calibri Light"/>
        </w:rPr>
        <w:t>Het heraangestelde personeelslid ontvangt het salaris dat verbonden is aan die graad.</w:t>
      </w:r>
    </w:p>
    <w:p w14:paraId="2D9851E4" w14:textId="77777777" w:rsidR="000D7250" w:rsidRPr="00287B07" w:rsidRDefault="000D7250" w:rsidP="00FE7B97">
      <w:pPr>
        <w:pStyle w:val="Kop4"/>
      </w:pPr>
      <w:r w:rsidRPr="00287B07">
        <w:t xml:space="preserve">Artikel </w:t>
      </w:r>
      <w:r>
        <w:t>140</w:t>
      </w:r>
    </w:p>
    <w:p w14:paraId="478A5EF0" w14:textId="77777777" w:rsidR="000D7250" w:rsidRDefault="000D7250" w:rsidP="000D7250">
      <w:pPr>
        <w:rPr>
          <w:rFonts w:cs="Calibri Light"/>
        </w:rPr>
      </w:pPr>
      <w:r w:rsidRPr="00087D0B">
        <w:rPr>
          <w:rFonts w:cs="Calibri Light"/>
        </w:rPr>
        <w:t>Een statutair personeelslid dat via interne personeelsmobiliteit in een contractuele functie aangesteld wordt, behoudt ook in de contractuele functie ten persoonlijke titel zijn statutair dienstverband.</w:t>
      </w:r>
    </w:p>
    <w:p w14:paraId="2268F621" w14:textId="77777777" w:rsidR="000D7250" w:rsidRDefault="000D7250" w:rsidP="000D7250">
      <w:pPr>
        <w:rPr>
          <w:rFonts w:cs="Calibri Light"/>
        </w:rPr>
      </w:pPr>
      <w:r>
        <w:rPr>
          <w:rFonts w:cs="Calibri Light"/>
        </w:rPr>
        <w:br w:type="page"/>
      </w:r>
    </w:p>
    <w:p w14:paraId="1E8AB5AF" w14:textId="77777777" w:rsidR="000D7250" w:rsidRPr="00287B07" w:rsidRDefault="000D7250" w:rsidP="000D7250">
      <w:pPr>
        <w:pStyle w:val="Kop2"/>
        <w:rPr>
          <w:rFonts w:cs="Calibri Light"/>
        </w:rPr>
      </w:pPr>
      <w:bookmarkStart w:id="192" w:name="_Toc153187662"/>
      <w:r w:rsidRPr="00736ACD">
        <w:rPr>
          <w:rFonts w:cs="Calibri Light"/>
        </w:rPr>
        <w:lastRenderedPageBreak/>
        <w:t xml:space="preserve">De algemene </w:t>
      </w:r>
      <w:r w:rsidRPr="00287B07">
        <w:rPr>
          <w:rFonts w:cs="Calibri Light"/>
        </w:rPr>
        <w:t xml:space="preserve">Hoofdstuk </w:t>
      </w:r>
      <w:r>
        <w:rPr>
          <w:rFonts w:cs="Calibri Light"/>
        </w:rPr>
        <w:t>XIV</w:t>
      </w:r>
      <w:r w:rsidRPr="00287B07">
        <w:rPr>
          <w:rFonts w:cs="Calibri Light"/>
        </w:rPr>
        <w:t xml:space="preserve">. </w:t>
      </w:r>
      <w:r>
        <w:rPr>
          <w:rFonts w:cs="Calibri Light"/>
        </w:rPr>
        <w:t>D</w:t>
      </w:r>
      <w:r w:rsidRPr="00287B07">
        <w:rPr>
          <w:rFonts w:cs="Calibri Light"/>
        </w:rPr>
        <w:t>e vervulling van een vacature door externe personeelsmobiliteit</w:t>
      </w:r>
      <w:bookmarkEnd w:id="190"/>
      <w:bookmarkEnd w:id="191"/>
      <w:bookmarkEnd w:id="192"/>
    </w:p>
    <w:p w14:paraId="4A68C44E" w14:textId="77777777" w:rsidR="000D7250" w:rsidRPr="00287B07" w:rsidRDefault="000D7250" w:rsidP="000D7250">
      <w:pPr>
        <w:pStyle w:val="Kop3"/>
        <w:rPr>
          <w:rFonts w:cs="Calibri Light"/>
        </w:rPr>
      </w:pPr>
      <w:bookmarkStart w:id="193" w:name="_Toc153187663"/>
      <w:r w:rsidRPr="00287B07">
        <w:rPr>
          <w:rFonts w:cs="Calibri Light"/>
        </w:rPr>
        <w:t>Afdeling 1. Algemene bepalingen</w:t>
      </w:r>
      <w:bookmarkEnd w:id="193"/>
    </w:p>
    <w:p w14:paraId="303FB3FC" w14:textId="77777777" w:rsidR="000D7250" w:rsidRPr="00287B07" w:rsidRDefault="000D7250" w:rsidP="00FE7B97">
      <w:pPr>
        <w:pStyle w:val="Kop4"/>
      </w:pPr>
      <w:r w:rsidRPr="00287B07">
        <w:t xml:space="preserve">Artikel </w:t>
      </w:r>
      <w:r>
        <w:t>141</w:t>
      </w:r>
    </w:p>
    <w:p w14:paraId="16E8A79C" w14:textId="77777777" w:rsidR="000D7250" w:rsidRPr="00287B07" w:rsidRDefault="000D7250" w:rsidP="00FE7B97">
      <w:pPr>
        <w:pStyle w:val="Kop5"/>
      </w:pPr>
      <w:r w:rsidRPr="00287B07">
        <w:t>Paragraaf 1</w:t>
      </w:r>
    </w:p>
    <w:p w14:paraId="7672D613" w14:textId="4461B425" w:rsidR="000D7250" w:rsidRPr="00965465" w:rsidRDefault="000D7250" w:rsidP="000D7250">
      <w:pPr>
        <w:rPr>
          <w:rFonts w:cs="Calibri Light"/>
        </w:rPr>
      </w:pPr>
      <w:r w:rsidRPr="00965465">
        <w:rPr>
          <w:rFonts w:cs="Calibri Light"/>
        </w:rPr>
        <w:t xml:space="preserve">Onder externe personeelsmobiliteit voor de vervulling van een vacature wordt verstaan: de procedure waarbij personeelsleden van andere lokale en </w:t>
      </w:r>
      <w:r w:rsidRPr="00B91103">
        <w:rPr>
          <w:rFonts w:cs="Calibri Light"/>
        </w:rPr>
        <w:t xml:space="preserve">provinciale overheden, die niet hetzelfde werkingsgebied hebben, van de diensten van de Vlaamse overheid </w:t>
      </w:r>
      <w:r w:rsidR="002A03CC" w:rsidRPr="00B91103">
        <w:rPr>
          <w:rFonts w:cs="Calibri Light"/>
        </w:rPr>
        <w:t xml:space="preserve">en van de federale overheidsdiensten </w:t>
      </w:r>
      <w:r w:rsidRPr="00B91103">
        <w:rPr>
          <w:rFonts w:cs="Calibri Light"/>
        </w:rPr>
        <w:t>zich kandidaat stellen voor ofwel:</w:t>
      </w:r>
      <w:r w:rsidRPr="00965465">
        <w:rPr>
          <w:rFonts w:cs="Calibri Light"/>
        </w:rPr>
        <w:t xml:space="preserve"> </w:t>
      </w:r>
    </w:p>
    <w:p w14:paraId="2E8B7EE7" w14:textId="77777777" w:rsidR="000D7250" w:rsidRPr="008519FC" w:rsidRDefault="000D7250" w:rsidP="000D7250">
      <w:pPr>
        <w:numPr>
          <w:ilvl w:val="0"/>
          <w:numId w:val="73"/>
        </w:numPr>
        <w:spacing w:before="60" w:after="120"/>
        <w:rPr>
          <w:rFonts w:cs="Calibri Light"/>
        </w:rPr>
      </w:pPr>
      <w:r w:rsidRPr="00965465">
        <w:rPr>
          <w:rFonts w:cs="Calibri Light"/>
        </w:rPr>
        <w:t>deelname aan de procedure van interne personeelsmobiliteit;</w:t>
      </w:r>
    </w:p>
    <w:p w14:paraId="38904241" w14:textId="77777777" w:rsidR="000D7250" w:rsidRPr="008519FC" w:rsidRDefault="000D7250" w:rsidP="000D7250">
      <w:pPr>
        <w:numPr>
          <w:ilvl w:val="0"/>
          <w:numId w:val="73"/>
        </w:numPr>
        <w:spacing w:before="60" w:after="120"/>
        <w:rPr>
          <w:rFonts w:cs="Calibri Light"/>
        </w:rPr>
      </w:pPr>
      <w:r w:rsidRPr="00965465">
        <w:rPr>
          <w:rFonts w:cs="Calibri Light"/>
        </w:rPr>
        <w:t>deelname aan een bevorderingsprocedure.</w:t>
      </w:r>
    </w:p>
    <w:p w14:paraId="114A8564" w14:textId="77777777" w:rsidR="000D7250" w:rsidRPr="00287B07" w:rsidRDefault="000D7250" w:rsidP="00FE7B97">
      <w:pPr>
        <w:pStyle w:val="Kop5"/>
      </w:pPr>
      <w:r w:rsidRPr="00287B07">
        <w:t>Paragraaf 2</w:t>
      </w:r>
    </w:p>
    <w:p w14:paraId="72EC15A2" w14:textId="77777777" w:rsidR="000D7250" w:rsidRPr="00CE75BC" w:rsidRDefault="000D7250" w:rsidP="000D7250">
      <w:pPr>
        <w:tabs>
          <w:tab w:val="left" w:pos="1302"/>
        </w:tabs>
        <w:rPr>
          <w:rFonts w:cs="Calibri Light"/>
        </w:rPr>
      </w:pPr>
      <w:r w:rsidRPr="00CE75BC">
        <w:rPr>
          <w:rFonts w:cs="Calibri Light"/>
        </w:rPr>
        <w:t>Voor de deelname aan de procedure van externe personeelsmobiliteit komen de volgende personeelsleden van de overheden zoals vermeld in paragraaf 1 in aanmerking:</w:t>
      </w:r>
    </w:p>
    <w:p w14:paraId="4A9C52B1" w14:textId="77777777" w:rsidR="005C4628" w:rsidRPr="00B0575D" w:rsidRDefault="000D7250" w:rsidP="005C4628">
      <w:pPr>
        <w:pStyle w:val="Lijstalinea"/>
        <w:numPr>
          <w:ilvl w:val="0"/>
          <w:numId w:val="74"/>
        </w:numPr>
        <w:rPr>
          <w:rFonts w:cs="Calibri Light"/>
        </w:rPr>
      </w:pPr>
      <w:r w:rsidRPr="005C4628">
        <w:rPr>
          <w:rFonts w:cs="Calibri Light"/>
        </w:rPr>
        <w:t>de personeelsleden die in hun bestuur zijn aangesteld na een selectieprocedure als vermeld in Titel II hoofdstuk II en III</w:t>
      </w:r>
      <w:r w:rsidR="005C4628" w:rsidRPr="00B0575D">
        <w:rPr>
          <w:rFonts w:cs="Calibri Light"/>
        </w:rPr>
        <w:t>, of personeelsleden die zijn aangesteld na gelijkwaardige selectieprocedures zoals die in voorgaande rechtspositieregelingen voorzien waren.</w:t>
      </w:r>
    </w:p>
    <w:p w14:paraId="2DE24239" w14:textId="4C70C33B" w:rsidR="000D7250" w:rsidRPr="005C4628" w:rsidRDefault="005C4628" w:rsidP="000D7250">
      <w:pPr>
        <w:numPr>
          <w:ilvl w:val="0"/>
          <w:numId w:val="74"/>
        </w:numPr>
        <w:spacing w:before="60" w:after="120"/>
        <w:rPr>
          <w:rFonts w:cs="Calibri Light"/>
        </w:rPr>
      </w:pPr>
      <w:r w:rsidRPr="005C4628">
        <w:rPr>
          <w:rFonts w:cs="Calibri Light"/>
        </w:rPr>
        <w:t xml:space="preserve"> </w:t>
      </w:r>
      <w:r>
        <w:rPr>
          <w:rFonts w:cs="Calibri Light"/>
        </w:rPr>
        <w:t>d</w:t>
      </w:r>
      <w:r w:rsidR="000D7250" w:rsidRPr="005C4628">
        <w:rPr>
          <w:rFonts w:cs="Calibri Light"/>
        </w:rPr>
        <w:t xml:space="preserve">e personeelsleden die: </w:t>
      </w:r>
    </w:p>
    <w:p w14:paraId="5C1347FE" w14:textId="77777777" w:rsidR="000D7250" w:rsidRPr="00FB45AF" w:rsidRDefault="000D7250" w:rsidP="000D7250">
      <w:pPr>
        <w:numPr>
          <w:ilvl w:val="1"/>
          <w:numId w:val="74"/>
        </w:numPr>
        <w:spacing w:before="60" w:after="120"/>
        <w:rPr>
          <w:rFonts w:cs="Calibri Light"/>
        </w:rPr>
      </w:pPr>
      <w:r w:rsidRPr="00FB45AF">
        <w:rPr>
          <w:rFonts w:cs="Calibri Light"/>
        </w:rPr>
        <w:t>beantwoorden aan de competentievereisten die vastgesteld zijn in de functiebeschrijving voor de functie;</w:t>
      </w:r>
    </w:p>
    <w:p w14:paraId="6ABDB975" w14:textId="77777777" w:rsidR="000D7250" w:rsidRPr="00CE75BC" w:rsidRDefault="000D7250" w:rsidP="000D7250">
      <w:pPr>
        <w:numPr>
          <w:ilvl w:val="1"/>
          <w:numId w:val="74"/>
        </w:numPr>
        <w:spacing w:before="60" w:after="120"/>
        <w:rPr>
          <w:rFonts w:cs="Calibri Light"/>
        </w:rPr>
      </w:pPr>
      <w:r w:rsidRPr="00CE75BC">
        <w:rPr>
          <w:rFonts w:cs="Calibri Light"/>
        </w:rPr>
        <w:t>voldoen al naar gelang de situatie aan de gestelde voorwaarden voor de procedure van interne personeelsmobiliteit of de bevorderingsprocedure;</w:t>
      </w:r>
    </w:p>
    <w:p w14:paraId="0B80A3B6" w14:textId="77777777" w:rsidR="000D7250" w:rsidRPr="00CE75BC" w:rsidRDefault="000D7250" w:rsidP="000D7250">
      <w:pPr>
        <w:numPr>
          <w:ilvl w:val="1"/>
          <w:numId w:val="74"/>
        </w:numPr>
        <w:spacing w:before="60" w:after="120"/>
        <w:rPr>
          <w:rFonts w:cs="Calibri Light"/>
        </w:rPr>
      </w:pPr>
      <w:r w:rsidRPr="00CE75BC">
        <w:rPr>
          <w:rFonts w:cs="Calibri Light"/>
        </w:rPr>
        <w:t>zo nodig, voldoen aan de diplomavereiste voor de functie.</w:t>
      </w:r>
    </w:p>
    <w:p w14:paraId="039198EE" w14:textId="77777777" w:rsidR="000D7250" w:rsidRPr="00287B07" w:rsidRDefault="000D7250" w:rsidP="000D7250">
      <w:pPr>
        <w:pStyle w:val="Kop3"/>
        <w:rPr>
          <w:rFonts w:cs="Calibri Light"/>
        </w:rPr>
      </w:pPr>
      <w:bookmarkStart w:id="194" w:name="_Toc153187664"/>
      <w:r w:rsidRPr="00287B07">
        <w:rPr>
          <w:rFonts w:cs="Calibri Light"/>
        </w:rPr>
        <w:t xml:space="preserve">Afdeling 2. De voorwaarden en procedures voor de </w:t>
      </w:r>
      <w:r>
        <w:rPr>
          <w:rFonts w:cs="Calibri Light"/>
        </w:rPr>
        <w:t>externe</w:t>
      </w:r>
      <w:r w:rsidRPr="00287B07">
        <w:rPr>
          <w:rFonts w:cs="Calibri Light"/>
        </w:rPr>
        <w:t xml:space="preserve"> personeelsmobiliteit</w:t>
      </w:r>
      <w:bookmarkEnd w:id="194"/>
    </w:p>
    <w:p w14:paraId="03A4A1C8" w14:textId="77777777" w:rsidR="000D7250" w:rsidRPr="00287B07" w:rsidRDefault="000D7250" w:rsidP="00FE7B97">
      <w:pPr>
        <w:pStyle w:val="Kop4"/>
      </w:pPr>
      <w:r w:rsidRPr="00287B07">
        <w:t xml:space="preserve">Artikel </w:t>
      </w:r>
      <w:r>
        <w:t>142</w:t>
      </w:r>
    </w:p>
    <w:p w14:paraId="5DDF156D" w14:textId="77777777" w:rsidR="000D7250" w:rsidRPr="00287B07" w:rsidRDefault="000D7250" w:rsidP="00FE7B97">
      <w:pPr>
        <w:pStyle w:val="Kop5"/>
      </w:pPr>
      <w:r w:rsidRPr="00287B07">
        <w:t>Paragraaf 1</w:t>
      </w:r>
    </w:p>
    <w:p w14:paraId="5245D109" w14:textId="77777777" w:rsidR="000D7250" w:rsidRDefault="000D7250" w:rsidP="000D7250">
      <w:pPr>
        <w:tabs>
          <w:tab w:val="left" w:pos="1302"/>
        </w:tabs>
        <w:rPr>
          <w:rFonts w:cs="Calibri Light"/>
        </w:rPr>
      </w:pPr>
      <w:r w:rsidRPr="009F5FC3">
        <w:rPr>
          <w:rFonts w:cs="Calibri Light"/>
        </w:rPr>
        <w:t>De aanstellende overheid brengt de potentiële kandidaten van de vacature op de hoogte en doet een oproep tot kandidaatstelling.</w:t>
      </w:r>
    </w:p>
    <w:p w14:paraId="5B712953" w14:textId="77777777" w:rsidR="000D7250" w:rsidRPr="00287B07" w:rsidRDefault="000D7250" w:rsidP="00FE7B97">
      <w:pPr>
        <w:pStyle w:val="Kop5"/>
      </w:pPr>
      <w:r w:rsidRPr="00287B07">
        <w:t xml:space="preserve">Paragraaf </w:t>
      </w:r>
      <w:r>
        <w:t>2</w:t>
      </w:r>
    </w:p>
    <w:p w14:paraId="1F4B33F0" w14:textId="77777777" w:rsidR="000D7250" w:rsidRDefault="000D7250" w:rsidP="000D7250">
      <w:pPr>
        <w:tabs>
          <w:tab w:val="left" w:pos="1302"/>
        </w:tabs>
        <w:rPr>
          <w:rFonts w:cs="Calibri Light"/>
        </w:rPr>
      </w:pPr>
      <w:r w:rsidRPr="000B2F34">
        <w:rPr>
          <w:rFonts w:cs="Calibri Light"/>
        </w:rPr>
        <w:t>Het vacaturebericht omvat de omschrijving van de functie, het dienstverband, de salarisschaal, de voorwaarden voor externe personeelsmobiliteit en de wijze en het tijdstip waarop de kandidaturen dienen ingediend te worden.</w:t>
      </w:r>
    </w:p>
    <w:p w14:paraId="23144F69" w14:textId="77777777" w:rsidR="000D7250" w:rsidRPr="007155C4" w:rsidRDefault="000D7250" w:rsidP="00FE7B97">
      <w:pPr>
        <w:pStyle w:val="Kop5"/>
      </w:pPr>
      <w:r w:rsidRPr="007155C4">
        <w:t>Paragraaf 3</w:t>
      </w:r>
    </w:p>
    <w:p w14:paraId="5D374516" w14:textId="77777777" w:rsidR="000D7250" w:rsidRPr="007155C4" w:rsidRDefault="000D7250" w:rsidP="000D7250">
      <w:pPr>
        <w:tabs>
          <w:tab w:val="left" w:pos="1302"/>
        </w:tabs>
        <w:rPr>
          <w:rFonts w:cs="Calibri Light"/>
        </w:rPr>
      </w:pPr>
      <w:r w:rsidRPr="007155C4">
        <w:rPr>
          <w:rFonts w:cs="Calibri Light"/>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2C6243F2" w14:textId="77777777" w:rsidR="000D7250" w:rsidRPr="007155C4" w:rsidRDefault="000D7250" w:rsidP="000D7250">
      <w:pPr>
        <w:tabs>
          <w:tab w:val="left" w:pos="1302"/>
        </w:tabs>
        <w:rPr>
          <w:rFonts w:cs="Calibri Light"/>
        </w:rPr>
      </w:pPr>
      <w:r w:rsidRPr="007155C4">
        <w:rPr>
          <w:rFonts w:cs="Calibri Light"/>
        </w:rPr>
        <w:t xml:space="preserve">De datum van de verzending van de kandidatuur wordt beschouwd als de datum waarop de kandidatuur is ingediend. </w:t>
      </w:r>
    </w:p>
    <w:p w14:paraId="50D5646B" w14:textId="77777777" w:rsidR="000D7250" w:rsidRPr="007155C4" w:rsidRDefault="000D7250" w:rsidP="00FE7B97">
      <w:pPr>
        <w:pStyle w:val="Kop5"/>
      </w:pPr>
      <w:r w:rsidRPr="007155C4">
        <w:t>Paragraaf 4</w:t>
      </w:r>
    </w:p>
    <w:p w14:paraId="257A3DFB" w14:textId="77777777" w:rsidR="000D7250" w:rsidRPr="007155C4" w:rsidRDefault="000D7250" w:rsidP="000D7250">
      <w:pPr>
        <w:tabs>
          <w:tab w:val="left" w:pos="1302"/>
        </w:tabs>
        <w:rPr>
          <w:rFonts w:cs="Calibri Light"/>
        </w:rPr>
      </w:pPr>
      <w:r w:rsidRPr="007155C4">
        <w:rPr>
          <w:rFonts w:cs="Calibri Light"/>
        </w:rPr>
        <w:t>De aanstellende overheid beoordeelt de geldigheid van de ingediende kandidaturen.</w:t>
      </w:r>
    </w:p>
    <w:p w14:paraId="5DA8893E" w14:textId="77777777" w:rsidR="000D7250" w:rsidRPr="007155C4" w:rsidRDefault="000D7250" w:rsidP="000D7250">
      <w:pPr>
        <w:tabs>
          <w:tab w:val="left" w:pos="1302"/>
        </w:tabs>
        <w:rPr>
          <w:rFonts w:cs="Calibri Light"/>
        </w:rPr>
      </w:pPr>
      <w:r w:rsidRPr="007155C4">
        <w:rPr>
          <w:rFonts w:cs="Calibri Light"/>
        </w:rPr>
        <w:lastRenderedPageBreak/>
        <w:t>Alleen kandidaten die voldoen aan de voorwaarden, worden toegelaten tot de selectieprocedure. Voor de aanvang van de selectieprocedure worden de kandidaten die niet tot de selectieprocedure worden toegelaten ervan op de hoogte gebracht dat ze geweigerd zijn, met vermelding van de reden daarvoor.</w:t>
      </w:r>
    </w:p>
    <w:p w14:paraId="25A5FF2B" w14:textId="77777777" w:rsidR="000D7250" w:rsidRPr="007155C4" w:rsidRDefault="000D7250" w:rsidP="00FE7B97">
      <w:pPr>
        <w:pStyle w:val="Kop5"/>
      </w:pPr>
      <w:r w:rsidRPr="007155C4">
        <w:t>Paragraaf 5</w:t>
      </w:r>
    </w:p>
    <w:p w14:paraId="6C3AE0D2" w14:textId="77777777" w:rsidR="000D7250" w:rsidRPr="007155C4" w:rsidRDefault="000D7250" w:rsidP="000D7250">
      <w:pPr>
        <w:tabs>
          <w:tab w:val="left" w:pos="1302"/>
        </w:tabs>
        <w:rPr>
          <w:rFonts w:cs="Calibri Light"/>
        </w:rPr>
      </w:pPr>
      <w:r w:rsidRPr="007155C4">
        <w:rPr>
          <w:rFonts w:cs="Calibri Light"/>
        </w:rPr>
        <w:t>De bepalingen over de selectieprocedure bij bevordering en interne personeelsmobiliteit zijn van overeenkomstige toepassing.</w:t>
      </w:r>
    </w:p>
    <w:p w14:paraId="29CFCE14" w14:textId="77777777" w:rsidR="000D7250" w:rsidRPr="007155C4" w:rsidRDefault="000D7250" w:rsidP="00FE7B97">
      <w:pPr>
        <w:pStyle w:val="Kop5"/>
      </w:pPr>
      <w:r w:rsidRPr="007155C4">
        <w:t>Paragraaf 6</w:t>
      </w:r>
    </w:p>
    <w:p w14:paraId="24219D6C" w14:textId="77777777" w:rsidR="000D7250" w:rsidRPr="00287B07" w:rsidRDefault="000D7250" w:rsidP="000D7250">
      <w:pPr>
        <w:tabs>
          <w:tab w:val="left" w:pos="1302"/>
        </w:tabs>
        <w:rPr>
          <w:rFonts w:cs="Calibri Light"/>
        </w:rPr>
      </w:pPr>
      <w:r w:rsidRPr="007155C4">
        <w:rPr>
          <w:rFonts w:cs="Calibri Light"/>
        </w:rPr>
        <w:t>Een statutair personeelslid dat via externe personeelsmobiliteit in een contractuele functie aangesteld wordt, behoudt ook in de contractuele functie ten persoonlijke titel zijn statutair dienstverband.</w:t>
      </w:r>
    </w:p>
    <w:p w14:paraId="38A10F01" w14:textId="77777777" w:rsidR="000D7250" w:rsidRPr="00287B07" w:rsidRDefault="000D7250" w:rsidP="000D7250">
      <w:pPr>
        <w:pStyle w:val="Kop1"/>
        <w:rPr>
          <w:rFonts w:cs="Calibri Light"/>
        </w:rPr>
      </w:pPr>
      <w:bookmarkStart w:id="195" w:name="_Toc16028917"/>
      <w:bookmarkStart w:id="196" w:name="_Toc98348639"/>
      <w:bookmarkStart w:id="197" w:name="_Toc153187665"/>
      <w:r w:rsidRPr="00287B07">
        <w:rPr>
          <w:rFonts w:cs="Calibri Light"/>
        </w:rPr>
        <w:lastRenderedPageBreak/>
        <w:t>TITEL 3. O</w:t>
      </w:r>
      <w:r>
        <w:rPr>
          <w:rFonts w:cs="Calibri Light"/>
        </w:rPr>
        <w:t>pdrachthouderschap en de waarneming van een hogere functie</w:t>
      </w:r>
      <w:bookmarkEnd w:id="195"/>
      <w:bookmarkEnd w:id="196"/>
      <w:bookmarkEnd w:id="197"/>
      <w:r w:rsidRPr="00287B07">
        <w:rPr>
          <w:rFonts w:cs="Calibri Light"/>
        </w:rPr>
        <w:t xml:space="preserve"> </w:t>
      </w:r>
    </w:p>
    <w:p w14:paraId="15C959E1" w14:textId="77777777" w:rsidR="000D7250" w:rsidRPr="00287B07" w:rsidRDefault="000D7250" w:rsidP="000D7250">
      <w:pPr>
        <w:pStyle w:val="Kop2"/>
        <w:rPr>
          <w:rFonts w:cs="Calibri Light"/>
        </w:rPr>
      </w:pPr>
      <w:bookmarkStart w:id="198" w:name="_Toc16028918"/>
      <w:bookmarkStart w:id="199" w:name="_Toc98348640"/>
      <w:bookmarkStart w:id="200" w:name="_Toc153187666"/>
      <w:bookmarkStart w:id="201" w:name="OLE_LINK1"/>
      <w:bookmarkStart w:id="202" w:name="OLE_LINK2"/>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opdrachthouderschap</w:t>
      </w:r>
      <w:bookmarkEnd w:id="198"/>
      <w:bookmarkEnd w:id="199"/>
      <w:bookmarkEnd w:id="200"/>
    </w:p>
    <w:bookmarkEnd w:id="201"/>
    <w:bookmarkEnd w:id="202"/>
    <w:p w14:paraId="6889CF46" w14:textId="77777777" w:rsidR="000D7250" w:rsidRPr="00287B07" w:rsidRDefault="000D7250" w:rsidP="00FE7B97">
      <w:pPr>
        <w:pStyle w:val="Kop4"/>
      </w:pPr>
      <w:r w:rsidRPr="00287B07">
        <w:t>Artikel 14</w:t>
      </w:r>
      <w:r>
        <w:t>3</w:t>
      </w:r>
    </w:p>
    <w:p w14:paraId="09E195A9" w14:textId="77777777" w:rsidR="000D7250" w:rsidRPr="00287B07" w:rsidRDefault="000D7250" w:rsidP="000D7250">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2E373715" w14:textId="77777777" w:rsidR="000D7250" w:rsidRPr="00287B07" w:rsidRDefault="000D7250" w:rsidP="00FE7B97">
      <w:pPr>
        <w:pStyle w:val="Kop4"/>
      </w:pPr>
      <w:r w:rsidRPr="00287B07">
        <w:t>Artikel 14</w:t>
      </w:r>
      <w:r>
        <w:t>4</w:t>
      </w:r>
    </w:p>
    <w:p w14:paraId="1748ED6F" w14:textId="77777777" w:rsidR="000D7250" w:rsidRPr="00287B07" w:rsidRDefault="000D7250" w:rsidP="00FE7B97">
      <w:pPr>
        <w:pStyle w:val="Kop5"/>
      </w:pPr>
      <w:r w:rsidRPr="00287B07">
        <w:t>Paragraaf 1</w:t>
      </w:r>
    </w:p>
    <w:p w14:paraId="63C975C4" w14:textId="77777777" w:rsidR="000D7250" w:rsidRPr="00287B07" w:rsidRDefault="000D7250" w:rsidP="000D7250">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42B7D41E" w14:textId="77777777" w:rsidR="000D7250" w:rsidRPr="00287B07" w:rsidRDefault="000D7250" w:rsidP="000D7250">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21515CAA" w14:textId="77777777" w:rsidR="000D7250" w:rsidRPr="00287B07" w:rsidRDefault="000D7250" w:rsidP="000D7250">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495CB076" w14:textId="77777777" w:rsidR="000D7250" w:rsidRPr="00287B07" w:rsidRDefault="000D7250" w:rsidP="000D7250">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03EA7C62" w14:textId="77777777" w:rsidR="000D7250" w:rsidRPr="00287B07" w:rsidRDefault="000D7250" w:rsidP="00FE7B97">
      <w:pPr>
        <w:pStyle w:val="Kop5"/>
      </w:pPr>
      <w:r w:rsidRPr="00287B07">
        <w:t>Paragraaf 2</w:t>
      </w:r>
    </w:p>
    <w:p w14:paraId="55B26316" w14:textId="77777777" w:rsidR="000D7250" w:rsidRPr="00287B07" w:rsidRDefault="000D7250" w:rsidP="000D7250">
      <w:pPr>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379038A1" w14:textId="77777777" w:rsidR="000D7250" w:rsidRPr="00287B07" w:rsidRDefault="000D7250" w:rsidP="00FE7B97">
      <w:pPr>
        <w:pStyle w:val="Kop4"/>
      </w:pPr>
      <w:r w:rsidRPr="00287B07">
        <w:t>Artikel 14</w:t>
      </w:r>
      <w:r>
        <w:t>5</w:t>
      </w:r>
    </w:p>
    <w:p w14:paraId="32D95912" w14:textId="77777777" w:rsidR="000D7250" w:rsidRDefault="000D7250" w:rsidP="000D7250">
      <w:pPr>
        <w:spacing w:after="0"/>
        <w:rPr>
          <w:rFonts w:cs="Calibri Light"/>
        </w:rPr>
      </w:pPr>
      <w:r w:rsidRPr="00287B07">
        <w:rPr>
          <w:rFonts w:cs="Calibri Light"/>
        </w:rPr>
        <w:t xml:space="preserve">De opdrachthouder krijgt voor de duur van de opdracht een toelage zoals bepaald in artikel </w:t>
      </w:r>
      <w:r>
        <w:rPr>
          <w:rFonts w:cs="Calibri Light"/>
        </w:rPr>
        <w:t>207</w:t>
      </w:r>
      <w:r w:rsidRPr="00287B07">
        <w:rPr>
          <w:rFonts w:cs="Calibri Light"/>
        </w:rPr>
        <w:t>.</w:t>
      </w:r>
    </w:p>
    <w:p w14:paraId="573AE68C" w14:textId="77777777" w:rsidR="000D7250" w:rsidRDefault="000D7250" w:rsidP="000D7250">
      <w:pPr>
        <w:rPr>
          <w:rFonts w:cs="Calibri Light"/>
        </w:rPr>
      </w:pPr>
      <w:r>
        <w:rPr>
          <w:rFonts w:cs="Calibri Light"/>
        </w:rPr>
        <w:br w:type="page"/>
      </w:r>
    </w:p>
    <w:p w14:paraId="09AB6EFE" w14:textId="77777777" w:rsidR="000D7250" w:rsidRPr="00287B07" w:rsidRDefault="000D7250" w:rsidP="000D7250">
      <w:pPr>
        <w:pStyle w:val="Kop2"/>
        <w:rPr>
          <w:rFonts w:cs="Calibri Light"/>
        </w:rPr>
      </w:pPr>
      <w:bookmarkStart w:id="203" w:name="_Toc16028919"/>
      <w:bookmarkStart w:id="204" w:name="_Toc98348641"/>
      <w:bookmarkStart w:id="205" w:name="_Toc153187667"/>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waarneming van een hogere functie</w:t>
      </w:r>
      <w:bookmarkEnd w:id="203"/>
      <w:bookmarkEnd w:id="204"/>
      <w:bookmarkEnd w:id="205"/>
    </w:p>
    <w:p w14:paraId="10CDA97E" w14:textId="77777777" w:rsidR="000D7250" w:rsidRPr="00287B07" w:rsidRDefault="000D7250" w:rsidP="00FE7B97">
      <w:pPr>
        <w:pStyle w:val="Kop4"/>
      </w:pPr>
      <w:r w:rsidRPr="00287B07">
        <w:t xml:space="preserve">Artikel </w:t>
      </w:r>
      <w:r>
        <w:t>146</w:t>
      </w:r>
    </w:p>
    <w:p w14:paraId="3CEC087C" w14:textId="1FFB1490" w:rsidR="000D7250" w:rsidRPr="00287B07" w:rsidRDefault="009A2F9B" w:rsidP="000D7250">
      <w:pPr>
        <w:rPr>
          <w:rFonts w:cs="Calibri Light"/>
          <w:i/>
        </w:rPr>
      </w:pPr>
      <w:r>
        <w:rPr>
          <w:rFonts w:cs="Calibri Light"/>
        </w:rPr>
        <w:t>(niet van toepassing)</w:t>
      </w:r>
    </w:p>
    <w:p w14:paraId="460E625A" w14:textId="77777777" w:rsidR="000D7250" w:rsidRPr="00287B07" w:rsidRDefault="000D7250" w:rsidP="00FE7B97">
      <w:pPr>
        <w:pStyle w:val="Kop4"/>
      </w:pPr>
      <w:r w:rsidRPr="00287B07">
        <w:t>Artikel 14</w:t>
      </w:r>
      <w:r>
        <w:t>7</w:t>
      </w:r>
    </w:p>
    <w:p w14:paraId="30DFE05A" w14:textId="77777777" w:rsidR="000D7250" w:rsidRPr="00287B07" w:rsidRDefault="000D7250" w:rsidP="00FE7B97">
      <w:pPr>
        <w:pStyle w:val="Kop5"/>
      </w:pPr>
      <w:r w:rsidRPr="00287B07">
        <w:t>Paragraaf 1</w:t>
      </w:r>
    </w:p>
    <w:p w14:paraId="17AEA561" w14:textId="77777777" w:rsidR="000D7250" w:rsidRPr="00287B07" w:rsidRDefault="000D7250" w:rsidP="000D7250">
      <w:pPr>
        <w:rPr>
          <w:rFonts w:cs="Calibri Light"/>
        </w:rPr>
      </w:pPr>
      <w:r w:rsidRPr="00287B07">
        <w:rPr>
          <w:rFonts w:cs="Calibri Light"/>
        </w:rPr>
        <w:t xml:space="preserve">Als de titularis van een functie tijdelijk afwezig is of als de functie definitief vacant is, kan de aanstellende overheid beslissen dat de functie waargenomen wordt door een personeelslid van een lagere graad. </w:t>
      </w:r>
    </w:p>
    <w:p w14:paraId="220B350F" w14:textId="77777777" w:rsidR="000D7250" w:rsidRPr="00287B07" w:rsidRDefault="000D7250" w:rsidP="000D7250">
      <w:pPr>
        <w:rPr>
          <w:rFonts w:cs="Calibri Light"/>
        </w:rPr>
      </w:pPr>
      <w:r w:rsidRPr="00287B07">
        <w:rPr>
          <w:rFonts w:cs="Calibri Light"/>
        </w:rPr>
        <w:t>Onder lagere graad wordt elke graad verstaan die door bevordering rechtstreeks toegang geeft tot de waar te nemen functie. De waarnemer moet niet aan de bevorderingsvoorwaarden voor de waar te nemen functie voldoen.</w:t>
      </w:r>
    </w:p>
    <w:p w14:paraId="22FF4A7B" w14:textId="77777777" w:rsidR="000D7250" w:rsidRPr="00287B07" w:rsidRDefault="000D7250" w:rsidP="00FE7B97">
      <w:pPr>
        <w:pStyle w:val="Kop5"/>
      </w:pPr>
      <w:r w:rsidRPr="00287B07">
        <w:t>Paragraaf 2</w:t>
      </w:r>
    </w:p>
    <w:p w14:paraId="36D915D8" w14:textId="77777777" w:rsidR="000D7250" w:rsidRPr="00287B07" w:rsidRDefault="000D7250" w:rsidP="000D7250">
      <w:pPr>
        <w:rPr>
          <w:rFonts w:cs="Calibri Light"/>
        </w:rPr>
      </w:pPr>
      <w:r w:rsidRPr="00287B07">
        <w:rPr>
          <w:rFonts w:cs="Calibri Light"/>
        </w:rPr>
        <w:t>De aanstellende overheid beslist op voorstel van de algemeen directeur wie de hogere functie waarneemt.</w:t>
      </w:r>
    </w:p>
    <w:p w14:paraId="4127CC0C" w14:textId="77777777" w:rsidR="000D7250" w:rsidRPr="00287B07" w:rsidRDefault="000D7250" w:rsidP="000D7250">
      <w:pPr>
        <w:rPr>
          <w:rFonts w:cs="Calibri Light"/>
        </w:rPr>
      </w:pPr>
      <w:r w:rsidRPr="00287B07">
        <w:rPr>
          <w:rFonts w:cs="Calibri Light"/>
        </w:rPr>
        <w:t>De aanstellende overheid  kan een einde stellen aan de waarneming of de waarneming schorsen. Het personeelslid wordt van de beslissing in kennis gesteld</w:t>
      </w:r>
    </w:p>
    <w:p w14:paraId="57C9B983" w14:textId="77777777" w:rsidR="00472B19" w:rsidRPr="00472B19" w:rsidRDefault="00472B19" w:rsidP="00472B19">
      <w:pPr>
        <w:pStyle w:val="Kop5"/>
      </w:pPr>
      <w:r w:rsidRPr="00472B19">
        <w:t>Paragraaf 3</w:t>
      </w:r>
    </w:p>
    <w:p w14:paraId="70DEC94D" w14:textId="77777777" w:rsidR="00472B19" w:rsidRPr="00472B19" w:rsidRDefault="00472B19" w:rsidP="00472B19">
      <w:pPr>
        <w:rPr>
          <w:rFonts w:cs="Calibri Light"/>
        </w:rPr>
      </w:pPr>
      <w:r w:rsidRPr="00B91103">
        <w:rPr>
          <w:rFonts w:cs="Calibri Light"/>
        </w:rPr>
        <w:t>De waarneming van een hogere functie in een betrekking die definitief vacant is, mag ten hoogste twee jaar duren.</w:t>
      </w:r>
    </w:p>
    <w:p w14:paraId="2ECBB443" w14:textId="5352048D" w:rsidR="000D7250" w:rsidRPr="00287B07" w:rsidRDefault="000D7250" w:rsidP="00FE7B97">
      <w:pPr>
        <w:pStyle w:val="Kop5"/>
      </w:pPr>
      <w:r w:rsidRPr="00287B07">
        <w:t xml:space="preserve">Paragraaf </w:t>
      </w:r>
      <w:r w:rsidR="00472B19">
        <w:t>4</w:t>
      </w:r>
    </w:p>
    <w:p w14:paraId="57CF4841" w14:textId="77777777" w:rsidR="000D7250" w:rsidRPr="00287B07" w:rsidRDefault="000D7250" w:rsidP="000D7250">
      <w:pPr>
        <w:rPr>
          <w:rFonts w:cs="Calibri Light"/>
        </w:rPr>
      </w:pPr>
      <w:r w:rsidRPr="00287B07">
        <w:rPr>
          <w:rFonts w:cs="Calibri Light"/>
        </w:rPr>
        <w:t>De waarnemer van de hogere functie beschikt over alle prerogatieven die verbonden zijn met die functie.</w:t>
      </w:r>
    </w:p>
    <w:p w14:paraId="4613BE41" w14:textId="77777777" w:rsidR="000D7250" w:rsidRPr="00287B07" w:rsidRDefault="000D7250" w:rsidP="00FE7B97">
      <w:pPr>
        <w:pStyle w:val="Kop4"/>
      </w:pPr>
      <w:r w:rsidRPr="00287B07">
        <w:t xml:space="preserve">Artikel </w:t>
      </w:r>
      <w:r>
        <w:t>148</w:t>
      </w:r>
    </w:p>
    <w:p w14:paraId="7E7698E1" w14:textId="77777777" w:rsidR="000D7250" w:rsidRPr="00287B07" w:rsidRDefault="000D7250" w:rsidP="00FE7B97">
      <w:pPr>
        <w:pStyle w:val="Kop5"/>
      </w:pPr>
      <w:r w:rsidRPr="00287B07">
        <w:t>Paragraaf 1</w:t>
      </w:r>
    </w:p>
    <w:p w14:paraId="26D3E4B4" w14:textId="77777777" w:rsidR="000D7250" w:rsidRPr="00287B07" w:rsidRDefault="000D7250" w:rsidP="000D7250">
      <w:pPr>
        <w:rPr>
          <w:rFonts w:cs="Calibri Light"/>
        </w:rPr>
      </w:pPr>
      <w:r w:rsidRPr="00287B07">
        <w:rPr>
          <w:rFonts w:cs="Calibri Light"/>
        </w:rPr>
        <w:t>Een functie kan worden waargenomen zowel door een statutair personeelslid als door een contractueel personeelslid.</w:t>
      </w:r>
    </w:p>
    <w:p w14:paraId="29F995B3" w14:textId="77777777" w:rsidR="000D7250" w:rsidRPr="00287B07" w:rsidRDefault="000D7250" w:rsidP="00FE7B97">
      <w:pPr>
        <w:pStyle w:val="Kop5"/>
      </w:pPr>
      <w:r w:rsidRPr="00287B07">
        <w:t>Paragraaf 2</w:t>
      </w:r>
    </w:p>
    <w:p w14:paraId="66F0B25E" w14:textId="77777777" w:rsidR="000D7250" w:rsidRPr="00287B07" w:rsidRDefault="000D7250" w:rsidP="000D7250">
      <w:pPr>
        <w:rPr>
          <w:rFonts w:cs="Calibri Light"/>
        </w:rPr>
      </w:pPr>
      <w:r w:rsidRPr="00287B07">
        <w:rPr>
          <w:rFonts w:cs="Calibri Light"/>
          <w:lang w:eastAsia="en-US"/>
        </w:rPr>
        <w:t xml:space="preserve">Indien een statutair personeelslid de functie waarneemt </w:t>
      </w:r>
      <w:r w:rsidRPr="00287B07">
        <w:rPr>
          <w:rFonts w:cs="Calibri Light"/>
        </w:rPr>
        <w:t>krijgt hij een toelage</w:t>
      </w:r>
      <w:r>
        <w:rPr>
          <w:rFonts w:cs="Calibri Light"/>
        </w:rPr>
        <w:t xml:space="preserve"> zoals bepaald in artikel 203</w:t>
      </w:r>
      <w:r w:rsidRPr="00287B07">
        <w:rPr>
          <w:rFonts w:cs="Calibri Light"/>
        </w:rPr>
        <w:t>.</w:t>
      </w:r>
    </w:p>
    <w:p w14:paraId="3AF79EC9" w14:textId="77777777" w:rsidR="000D7250" w:rsidRPr="00287B07" w:rsidRDefault="000D7250" w:rsidP="00FE7B97">
      <w:pPr>
        <w:pStyle w:val="Kop5"/>
      </w:pPr>
      <w:r w:rsidRPr="00287B07">
        <w:t>Paragraaf 3</w:t>
      </w:r>
    </w:p>
    <w:p w14:paraId="4893484E" w14:textId="77777777" w:rsidR="000D7250" w:rsidRPr="00287B07" w:rsidRDefault="000D7250" w:rsidP="000D7250">
      <w:pPr>
        <w:rPr>
          <w:rFonts w:cs="Calibri Light"/>
          <w:lang w:eastAsia="en-US"/>
        </w:rPr>
      </w:pPr>
      <w:r w:rsidRPr="00287B07">
        <w:rPr>
          <w:rFonts w:cs="Calibri Light"/>
          <w:lang w:eastAsia="en-US"/>
        </w:rPr>
        <w:t>Indien een contractueel personeelslid de functie waarneemt, geldt bovendien:</w:t>
      </w:r>
    </w:p>
    <w:p w14:paraId="5549B685" w14:textId="77777777" w:rsidR="000D7250" w:rsidRPr="00287B07" w:rsidRDefault="000D7250" w:rsidP="000D7250">
      <w:pPr>
        <w:numPr>
          <w:ilvl w:val="0"/>
          <w:numId w:val="46"/>
        </w:numPr>
        <w:spacing w:before="60" w:after="120"/>
        <w:rPr>
          <w:rFonts w:cs="Calibri Light"/>
          <w:lang w:eastAsia="en-US"/>
        </w:rPr>
      </w:pPr>
      <w:r w:rsidRPr="00287B07">
        <w:rPr>
          <w:rFonts w:cs="Calibri Light"/>
          <w:lang w:eastAsia="en-US"/>
        </w:rPr>
        <w:t>de waarneming in een betrekking die niet definitief vacant is, mag nooit langer dan twee jaar duren;</w:t>
      </w:r>
    </w:p>
    <w:p w14:paraId="07EBF286" w14:textId="77777777" w:rsidR="000D7250" w:rsidRPr="00287B07" w:rsidRDefault="000D7250" w:rsidP="000D7250">
      <w:pPr>
        <w:numPr>
          <w:ilvl w:val="0"/>
          <w:numId w:val="46"/>
        </w:numPr>
        <w:spacing w:before="60" w:after="120"/>
        <w:rPr>
          <w:rFonts w:cs="Calibri Light"/>
          <w:lang w:eastAsia="en-US"/>
        </w:rPr>
      </w:pPr>
      <w:r w:rsidRPr="00287B07">
        <w:rPr>
          <w:rFonts w:cs="Calibri Light"/>
          <w:lang w:eastAsia="en-US"/>
        </w:rPr>
        <w:t>aan de waarnemer wordt voor de duur van de waarneming een salaris toegekend in de salarisschaal die verbonden is met de hogere functie.</w:t>
      </w:r>
    </w:p>
    <w:p w14:paraId="01C3A8DE" w14:textId="77777777" w:rsidR="000D7250" w:rsidRPr="00287B07" w:rsidRDefault="000D7250" w:rsidP="000D7250">
      <w:pPr>
        <w:pStyle w:val="Kop1"/>
        <w:rPr>
          <w:rFonts w:cs="Calibri Light"/>
        </w:rPr>
      </w:pPr>
      <w:bookmarkStart w:id="206" w:name="_Toc184720166"/>
      <w:bookmarkStart w:id="207" w:name="_Toc16028920"/>
      <w:bookmarkStart w:id="208" w:name="_Toc98348642"/>
      <w:bookmarkStart w:id="209" w:name="_Toc153187668"/>
      <w:r w:rsidRPr="00287B07">
        <w:rPr>
          <w:rFonts w:cs="Calibri Light"/>
        </w:rPr>
        <w:lastRenderedPageBreak/>
        <w:t xml:space="preserve">TITEL 4. </w:t>
      </w:r>
      <w:bookmarkEnd w:id="206"/>
      <w:r w:rsidRPr="00287B07">
        <w:rPr>
          <w:rFonts w:cs="Calibri Light"/>
        </w:rPr>
        <w:t>D</w:t>
      </w:r>
      <w:r>
        <w:rPr>
          <w:rFonts w:cs="Calibri Light"/>
        </w:rPr>
        <w:t>e ambtshalve herplaatsin</w:t>
      </w:r>
      <w:bookmarkEnd w:id="207"/>
      <w:bookmarkEnd w:id="208"/>
      <w:r>
        <w:rPr>
          <w:rFonts w:cs="Calibri Light"/>
        </w:rPr>
        <w:t>g</w:t>
      </w:r>
      <w:bookmarkEnd w:id="209"/>
    </w:p>
    <w:p w14:paraId="4A320A3D" w14:textId="77777777" w:rsidR="000D7250" w:rsidRPr="00287B07" w:rsidRDefault="000D7250" w:rsidP="000D7250">
      <w:pPr>
        <w:pStyle w:val="Kop2"/>
        <w:rPr>
          <w:rFonts w:cs="Calibri Light"/>
        </w:rPr>
      </w:pPr>
      <w:bookmarkStart w:id="210" w:name="_Toc16028921"/>
      <w:bookmarkStart w:id="211" w:name="_Toc98348643"/>
      <w:bookmarkStart w:id="212" w:name="_Toc153187669"/>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ambtshalve herplaatsing van het</w:t>
      </w:r>
      <w:r>
        <w:rPr>
          <w:rFonts w:cs="Calibri Light"/>
        </w:rPr>
        <w:t xml:space="preserve"> </w:t>
      </w:r>
      <w:r w:rsidRPr="00287B07">
        <w:rPr>
          <w:rFonts w:cs="Calibri Light"/>
        </w:rPr>
        <w:t>statutaire personeelslid in een functie van dezelfde</w:t>
      </w:r>
      <w:bookmarkEnd w:id="210"/>
      <w:bookmarkEnd w:id="211"/>
      <w:r>
        <w:rPr>
          <w:rFonts w:cs="Calibri Light"/>
        </w:rPr>
        <w:t xml:space="preserve"> graad</w:t>
      </w:r>
      <w:bookmarkEnd w:id="212"/>
    </w:p>
    <w:p w14:paraId="7CBFABD6" w14:textId="77777777" w:rsidR="000D7250" w:rsidRPr="00287B07" w:rsidRDefault="000D7250" w:rsidP="00FE7B97">
      <w:pPr>
        <w:pStyle w:val="Kop4"/>
      </w:pPr>
      <w:r w:rsidRPr="00287B07">
        <w:t xml:space="preserve">Artikel </w:t>
      </w:r>
      <w:r>
        <w:t>149</w:t>
      </w:r>
    </w:p>
    <w:p w14:paraId="6030343D" w14:textId="77777777" w:rsidR="000D7250" w:rsidRPr="00334F81" w:rsidRDefault="000D7250" w:rsidP="00FE7B97">
      <w:pPr>
        <w:pStyle w:val="Kop5"/>
      </w:pPr>
      <w:bookmarkStart w:id="213" w:name="_Hlk142644544"/>
      <w:bookmarkStart w:id="214" w:name="_Hlk142644552"/>
      <w:r w:rsidRPr="00334F81">
        <w:t>Paragraaf 1</w:t>
      </w:r>
    </w:p>
    <w:p w14:paraId="3450FFF9" w14:textId="77777777" w:rsidR="000D7250" w:rsidRPr="00287B07" w:rsidRDefault="000D7250" w:rsidP="000D7250">
      <w:pPr>
        <w:rPr>
          <w:rFonts w:cs="Calibri Light"/>
          <w:b/>
          <w:i/>
        </w:rPr>
      </w:pPr>
      <w:r w:rsidRPr="00287B07">
        <w:rPr>
          <w:rFonts w:cs="Calibri Light"/>
        </w:rPr>
        <w:t xml:space="preserve">De ambtshalve herplaatsing in een functie van </w:t>
      </w:r>
      <w:r w:rsidRPr="00B52DBB">
        <w:rPr>
          <w:rFonts w:cs="Calibri Light"/>
        </w:rPr>
        <w:t>dezelfde graad gebeurt</w:t>
      </w:r>
      <w:r w:rsidRPr="00287B07">
        <w:rPr>
          <w:rFonts w:cs="Calibri Light"/>
        </w:rPr>
        <w:t xml:space="preserve"> op initiatief van de aanstellende overheid.</w:t>
      </w:r>
    </w:p>
    <w:p w14:paraId="2278B7F2" w14:textId="77777777" w:rsidR="000D7250" w:rsidRDefault="000D7250" w:rsidP="000D7250">
      <w:pPr>
        <w:rPr>
          <w:rFonts w:cs="Calibri Light"/>
        </w:rPr>
      </w:pPr>
      <w:r w:rsidRPr="00287B07">
        <w:rPr>
          <w:rFonts w:cs="Calibri Light"/>
        </w:rPr>
        <w:t>Ze houdt in dat het statutaire personeelslid herplaatst wordt in een andere, passende functie van dezelfde graad.</w:t>
      </w:r>
    </w:p>
    <w:p w14:paraId="0C357324" w14:textId="77777777" w:rsidR="000D7250" w:rsidRPr="00334F81" w:rsidRDefault="000D7250" w:rsidP="00FE7B97">
      <w:pPr>
        <w:pStyle w:val="Kop5"/>
      </w:pPr>
      <w:r w:rsidRPr="00334F81">
        <w:t xml:space="preserve">Paragraaf </w:t>
      </w:r>
      <w:r>
        <w:t>2</w:t>
      </w:r>
    </w:p>
    <w:p w14:paraId="798EF6B4" w14:textId="77777777" w:rsidR="000D7250" w:rsidRPr="00287B07" w:rsidRDefault="000D7250" w:rsidP="000D7250">
      <w:pPr>
        <w:rPr>
          <w:rFonts w:cs="Calibri Light"/>
        </w:rPr>
      </w:pPr>
      <w:r w:rsidRPr="00287B07">
        <w:rPr>
          <w:rFonts w:cs="Calibri Light"/>
        </w:rPr>
        <w:t xml:space="preserve">De aanstellende overheid </w:t>
      </w:r>
      <w:r w:rsidRPr="00B52DBB">
        <w:rPr>
          <w:rFonts w:cs="Calibri Light"/>
        </w:rPr>
        <w:t>beslist over de ambtshalve herplaatsing. Ze voert hierover vooraf een gesprek met het statutaire personeelslid. Met uitzondering van de herplaatsing om medische redenen is de herplaatsing niet tijdelijk, maar definitief.</w:t>
      </w:r>
    </w:p>
    <w:p w14:paraId="7C9B544B" w14:textId="77777777" w:rsidR="000D7250" w:rsidRPr="00287B07" w:rsidRDefault="000D7250" w:rsidP="000D7250">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bookmarkEnd w:id="213"/>
    </w:p>
    <w:bookmarkEnd w:id="214"/>
    <w:p w14:paraId="6DFDB9A7" w14:textId="77777777" w:rsidR="000D7250" w:rsidRPr="00287B07" w:rsidRDefault="000D7250" w:rsidP="00FE7B97">
      <w:pPr>
        <w:pStyle w:val="Kop4"/>
      </w:pPr>
      <w:r w:rsidRPr="00287B07">
        <w:t xml:space="preserve">Artikel </w:t>
      </w:r>
      <w:r>
        <w:t>150</w:t>
      </w:r>
    </w:p>
    <w:p w14:paraId="39C837FA" w14:textId="77777777" w:rsidR="000D7250" w:rsidRPr="00B52DBB" w:rsidRDefault="000D7250" w:rsidP="00FE7B97">
      <w:pPr>
        <w:pStyle w:val="Kop5"/>
      </w:pPr>
      <w:r w:rsidRPr="00B52DBB">
        <w:t>Paragraaf 1</w:t>
      </w:r>
    </w:p>
    <w:p w14:paraId="5118327C" w14:textId="77777777" w:rsidR="000D7250" w:rsidRPr="00B52DBB" w:rsidRDefault="000D7250" w:rsidP="000D7250">
      <w:pPr>
        <w:rPr>
          <w:rFonts w:cs="Calibri Light"/>
        </w:rPr>
      </w:pPr>
      <w:r w:rsidRPr="00B52DBB">
        <w:rPr>
          <w:rFonts w:cs="Calibri Light"/>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graag in een ander bestuur met toepassing van artikel 185 DLB.</w:t>
      </w:r>
    </w:p>
    <w:p w14:paraId="28558F86" w14:textId="77777777" w:rsidR="000D7250" w:rsidRPr="00B52DBB" w:rsidRDefault="000D7250" w:rsidP="000D7250">
      <w:pPr>
        <w:rPr>
          <w:rFonts w:cs="Calibri Light"/>
        </w:rPr>
      </w:pPr>
      <w:r w:rsidRPr="00B52DBB">
        <w:rPr>
          <w:rFonts w:cs="Calibri Light"/>
        </w:rPr>
        <w:t>Als de herplaatsing of terbeschikkingstelling niet mogelijk is, kan het statutaire personeelslid ontslagen worden wegens noodwendigheden voor de werking van het bestuur als vermeld in artikel 194/1 DLB.</w:t>
      </w:r>
    </w:p>
    <w:p w14:paraId="756FBE4D" w14:textId="77777777" w:rsidR="000D7250" w:rsidRPr="00B52DBB" w:rsidRDefault="000D7250" w:rsidP="00FE7B97">
      <w:pPr>
        <w:pStyle w:val="Kop5"/>
      </w:pPr>
      <w:r w:rsidRPr="00B52DBB">
        <w:t>Paragraaf 2</w:t>
      </w:r>
    </w:p>
    <w:p w14:paraId="5AE479C5" w14:textId="77777777" w:rsidR="000D7250" w:rsidRPr="00B52DBB" w:rsidRDefault="000D7250" w:rsidP="000D7250">
      <w:pPr>
        <w:rPr>
          <w:rFonts w:cs="Calibri Light"/>
        </w:rPr>
      </w:pPr>
      <w:r w:rsidRPr="00B52DBB">
        <w:rPr>
          <w:rFonts w:cs="Calibri Light"/>
        </w:rPr>
        <w:t>De ambtshalve herplaatsing in een functie van dezelfde graad kan ook toegepast worden:</w:t>
      </w:r>
    </w:p>
    <w:p w14:paraId="0A2066B1" w14:textId="77777777" w:rsidR="000D7250" w:rsidRPr="00087D0B" w:rsidRDefault="000D7250" w:rsidP="000D7250">
      <w:pPr>
        <w:pStyle w:val="Lijstalinea"/>
        <w:numPr>
          <w:ilvl w:val="0"/>
          <w:numId w:val="75"/>
        </w:numPr>
        <w:rPr>
          <w:rFonts w:cs="Calibri Light"/>
        </w:rPr>
      </w:pPr>
      <w:r w:rsidRPr="00B52DBB">
        <w:rPr>
          <w:rFonts w:cs="Calibri Light"/>
        </w:rPr>
        <w:t xml:space="preserve">al dan niet tijdelijk en in overleg met de preventieadviseur-arbeidsarts, als een statutair personeelslid door de bevoegde medische instantie ongeschikt verklaard werd om zijn functie nog </w:t>
      </w:r>
      <w:r w:rsidRPr="00087D0B">
        <w:rPr>
          <w:rFonts w:cs="Calibri Light"/>
        </w:rPr>
        <w:t>langer uit te oefenen, maar wel geschikt geacht wordt om een andere functie uit te oefenen die verenigbaar is met zijn gezondheidstoestand;</w:t>
      </w:r>
    </w:p>
    <w:p w14:paraId="18104BE6" w14:textId="55C90F4E" w:rsidR="000D7250" w:rsidRPr="009115F9" w:rsidRDefault="000D7250" w:rsidP="000D7250">
      <w:pPr>
        <w:pStyle w:val="Lijstalinea"/>
        <w:numPr>
          <w:ilvl w:val="0"/>
          <w:numId w:val="75"/>
        </w:numPr>
        <w:rPr>
          <w:rFonts w:cs="Calibri Light"/>
        </w:rPr>
      </w:pPr>
      <w:r w:rsidRPr="009115F9">
        <w:rPr>
          <w:rFonts w:cs="Calibri Light"/>
        </w:rPr>
        <w:t>als herkansing tijdens een functionerings- of evaluatietraject.</w:t>
      </w:r>
    </w:p>
    <w:p w14:paraId="443C87DA" w14:textId="77777777" w:rsidR="000D7250" w:rsidRPr="00334F81" w:rsidRDefault="000D7250" w:rsidP="00FE7B97">
      <w:pPr>
        <w:pStyle w:val="Kop4"/>
      </w:pPr>
      <w:r w:rsidRPr="00334F81">
        <w:t xml:space="preserve">Artikel </w:t>
      </w:r>
      <w:r>
        <w:t>151</w:t>
      </w:r>
    </w:p>
    <w:p w14:paraId="6134931B" w14:textId="77777777" w:rsidR="000D7250" w:rsidRPr="00334F81" w:rsidRDefault="000D7250" w:rsidP="00FE7B97">
      <w:pPr>
        <w:pStyle w:val="Kop5"/>
      </w:pPr>
      <w:r w:rsidRPr="00334F81">
        <w:t>Paragraaf 1</w:t>
      </w:r>
    </w:p>
    <w:p w14:paraId="38FC55A4" w14:textId="77777777" w:rsidR="000D7250" w:rsidRPr="000801C0" w:rsidRDefault="000D7250" w:rsidP="000D7250">
      <w:pPr>
        <w:rPr>
          <w:rFonts w:cs="Calibri Light"/>
          <w:lang w:val="nl-BE" w:eastAsia="en-US"/>
        </w:rPr>
      </w:pPr>
      <w:r w:rsidRPr="000801C0">
        <w:rPr>
          <w:rFonts w:cs="Calibri Light"/>
        </w:rPr>
        <w:t xml:space="preserve">Als er meerdere overtallige personeelsleden in aanmerking komen voor ambtshalve herplaatsing krijgt </w:t>
      </w:r>
      <w:r w:rsidRPr="000801C0">
        <w:rPr>
          <w:rFonts w:cs="Calibri Light"/>
          <w:lang w:val="nl-BE" w:eastAsia="en-US"/>
        </w:rPr>
        <w:t>het personeelslid dat het best beantwoordt aan de competentievereisten voorrang.</w:t>
      </w:r>
    </w:p>
    <w:p w14:paraId="436E3E75" w14:textId="77777777" w:rsidR="000D7250" w:rsidRPr="00334F81" w:rsidRDefault="000D7250" w:rsidP="00FE7B97">
      <w:pPr>
        <w:pStyle w:val="Kop5"/>
      </w:pPr>
      <w:r w:rsidRPr="00334F81">
        <w:t>Paragraaf 2</w:t>
      </w:r>
    </w:p>
    <w:p w14:paraId="775EEC16" w14:textId="77777777" w:rsidR="000D7250" w:rsidRPr="000801C0" w:rsidRDefault="000D7250" w:rsidP="000D7250">
      <w:pPr>
        <w:rPr>
          <w:rFonts w:cs="Calibri Light"/>
        </w:rPr>
      </w:pPr>
      <w:r w:rsidRPr="000801C0">
        <w:rPr>
          <w:rFonts w:cs="Calibri Light"/>
        </w:rPr>
        <w:t xml:space="preserve">Het personeelslid behoudt na de ambtshalve </w:t>
      </w:r>
      <w:r w:rsidRPr="00827A48">
        <w:rPr>
          <w:rFonts w:cs="Calibri Light"/>
        </w:rPr>
        <w:t>herplaatsing of de terbeschikkingstelling de salarisschaal en de schaalanciënniteit die het verworven had in zijn vorige functie.</w:t>
      </w:r>
      <w:r w:rsidRPr="000801C0">
        <w:rPr>
          <w:rFonts w:cs="Calibri Light"/>
        </w:rPr>
        <w:t xml:space="preserve"> </w:t>
      </w:r>
    </w:p>
    <w:p w14:paraId="0F94032D" w14:textId="77777777" w:rsidR="000D7250" w:rsidRPr="00287B07" w:rsidRDefault="000D7250" w:rsidP="000D7250">
      <w:pPr>
        <w:pStyle w:val="Kop2"/>
        <w:rPr>
          <w:rFonts w:cs="Calibri Light"/>
        </w:rPr>
      </w:pPr>
      <w:bookmarkStart w:id="215" w:name="_Toc16028922"/>
      <w:bookmarkStart w:id="216" w:name="_Toc98348644"/>
      <w:bookmarkStart w:id="217" w:name="_Toc15318767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ambtshalve herplaatsing van het</w:t>
      </w:r>
      <w:r>
        <w:rPr>
          <w:rFonts w:cs="Calibri Light"/>
        </w:rPr>
        <w:t xml:space="preserve"> </w:t>
      </w:r>
      <w:r w:rsidRPr="00287B07">
        <w:rPr>
          <w:rFonts w:cs="Calibri Light"/>
        </w:rPr>
        <w:t>statutaire personeelslid in een functie van een lagere graad</w:t>
      </w:r>
      <w:bookmarkEnd w:id="215"/>
      <w:bookmarkEnd w:id="216"/>
      <w:bookmarkEnd w:id="217"/>
    </w:p>
    <w:p w14:paraId="3C4AA080" w14:textId="77777777" w:rsidR="000D7250" w:rsidRPr="00287B07" w:rsidRDefault="000D7250" w:rsidP="00FE7B97">
      <w:pPr>
        <w:pStyle w:val="Kop4"/>
      </w:pPr>
      <w:r w:rsidRPr="00287B07">
        <w:t xml:space="preserve">Artikel </w:t>
      </w:r>
      <w:r>
        <w:t>152</w:t>
      </w:r>
    </w:p>
    <w:p w14:paraId="15FC2F76" w14:textId="77777777" w:rsidR="000D7250" w:rsidRPr="00287B07" w:rsidRDefault="000D7250" w:rsidP="00FE7B97">
      <w:pPr>
        <w:pStyle w:val="Kop5"/>
      </w:pPr>
      <w:r w:rsidRPr="00287B07">
        <w:t>Paragraaf 1</w:t>
      </w:r>
    </w:p>
    <w:p w14:paraId="06B576FF" w14:textId="77777777" w:rsidR="000D7250" w:rsidRPr="006C6C30" w:rsidRDefault="000D7250" w:rsidP="000D7250">
      <w:pPr>
        <w:rPr>
          <w:rFonts w:cs="Calibri Light"/>
        </w:rPr>
      </w:pPr>
      <w:r w:rsidRPr="00B7689C">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AA2BFCB" w14:textId="77777777" w:rsidR="000D7250" w:rsidRPr="00287B07" w:rsidRDefault="000D7250" w:rsidP="000D7250">
      <w:pPr>
        <w:rPr>
          <w:rFonts w:cs="Calibri Light"/>
        </w:rPr>
      </w:pPr>
      <w:r w:rsidRPr="00287B07">
        <w:rPr>
          <w:rFonts w:cs="Calibri Light"/>
        </w:rPr>
        <w:t>Het personeelslid krijgt opnieuw de salarisschaal die het verworven had in zijn vorige functie of graad.</w:t>
      </w:r>
    </w:p>
    <w:p w14:paraId="50A4C090" w14:textId="77777777" w:rsidR="000D7250" w:rsidRPr="00287B07" w:rsidRDefault="000D7250" w:rsidP="000D7250">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5B7C2ADA" w14:textId="77777777" w:rsidR="000D7250" w:rsidRPr="00287B07" w:rsidRDefault="000D7250" w:rsidP="00FE7B97">
      <w:pPr>
        <w:pStyle w:val="Kop5"/>
      </w:pPr>
      <w:r w:rsidRPr="00287B07">
        <w:t>Paragraaf 2</w:t>
      </w:r>
    </w:p>
    <w:p w14:paraId="4584E588" w14:textId="77777777" w:rsidR="000D7250" w:rsidRPr="00827A48" w:rsidRDefault="000D7250" w:rsidP="000D7250">
      <w:pPr>
        <w:rPr>
          <w:rFonts w:cs="Calibri Light"/>
        </w:rPr>
      </w:pPr>
      <w:r w:rsidRPr="00827A48">
        <w:rPr>
          <w:rFonts w:cs="Calibri Light"/>
        </w:rPr>
        <w:t>Het statutaire personeelslid kan op initiatief van het bestuur</w:t>
      </w:r>
      <w:r w:rsidRPr="00827A48">
        <w:t xml:space="preserve"> en in overleg met de preventieadviseur-arbeidsarts</w:t>
      </w:r>
      <w:r w:rsidRPr="00827A48">
        <w:rPr>
          <w:rFonts w:cs="Calibri Light"/>
        </w:rPr>
        <w:t xml:space="preserve"> herplaatst worden in een functie van een lagere graad wanneer de bevoegde medische instantie het personeelslid niet langer geschikt acht om zijn functie of een functie van dezelfde graad uit te oefenen, maar wel geschikt acht voor de uitoefening van een passende functie van een lagere graad.</w:t>
      </w:r>
    </w:p>
    <w:p w14:paraId="1666614F" w14:textId="77777777" w:rsidR="000D7250" w:rsidRPr="00287B07" w:rsidRDefault="000D7250" w:rsidP="000D7250">
      <w:pPr>
        <w:rPr>
          <w:rFonts w:cs="Calibri Light"/>
        </w:rPr>
      </w:pPr>
      <w:r w:rsidRPr="00827A4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70AFD170" w14:textId="77777777" w:rsidR="000D7250" w:rsidRPr="00287B07" w:rsidRDefault="000D7250" w:rsidP="00FE7B97">
      <w:pPr>
        <w:pStyle w:val="Kop5"/>
      </w:pPr>
      <w:r w:rsidRPr="00287B07">
        <w:t>Paragraaf 3</w:t>
      </w:r>
    </w:p>
    <w:p w14:paraId="2402A94E" w14:textId="77777777" w:rsidR="000D7250" w:rsidRPr="00287B07" w:rsidRDefault="000D7250" w:rsidP="000D7250">
      <w:pPr>
        <w:rPr>
          <w:rFonts w:cs="Calibri Light"/>
        </w:rPr>
      </w:pPr>
      <w:r w:rsidRPr="00287B07">
        <w:rPr>
          <w:rFonts w:cs="Calibri Light"/>
        </w:rPr>
        <w:t>Een statutair personeelslid dat om functionele of persoonlijke redenen zelf verzoekt om herplaatsing in een functie van een lagere graad, kan worden aangesteld in een vacante passende functie van een lagere graad.</w:t>
      </w:r>
    </w:p>
    <w:p w14:paraId="1525D34E" w14:textId="77777777" w:rsidR="000D7250" w:rsidRPr="00287B07" w:rsidRDefault="000D7250" w:rsidP="000D7250">
      <w:pPr>
        <w:rPr>
          <w:rFonts w:cs="Calibri Light"/>
        </w:rPr>
      </w:pPr>
      <w:r w:rsidRPr="00827A48">
        <w:t>Het personeelslid ontvangt het salaris dat verbonden is aan de nieuwe functie.</w:t>
      </w:r>
    </w:p>
    <w:p w14:paraId="67281320" w14:textId="77777777" w:rsidR="000D7250" w:rsidRPr="00287B07" w:rsidRDefault="000D7250" w:rsidP="00FE7B97">
      <w:pPr>
        <w:pStyle w:val="Kop4"/>
      </w:pPr>
      <w:r w:rsidRPr="00287B07">
        <w:t xml:space="preserve">Artikel </w:t>
      </w:r>
      <w:r>
        <w:t>153</w:t>
      </w:r>
    </w:p>
    <w:p w14:paraId="0772B0E2" w14:textId="77777777" w:rsidR="000D7250" w:rsidRPr="00827A48" w:rsidRDefault="000D7250" w:rsidP="000D7250">
      <w:pPr>
        <w:rPr>
          <w:rFonts w:cs="Calibri Light"/>
        </w:rPr>
      </w:pPr>
      <w:r w:rsidRPr="00287B07">
        <w:rPr>
          <w:rFonts w:cs="Calibri Light"/>
        </w:rPr>
        <w:t xml:space="preserve">De aanstellende </w:t>
      </w:r>
      <w:r w:rsidRPr="00827A48">
        <w:rPr>
          <w:rFonts w:cs="Calibri Light"/>
        </w:rPr>
        <w:t>overheid beslist over de ambtshalve herplaatsing. Ze voert hierover vooraf een gesprek met het personeelslid. Met uitzondering van de herplaatsing om medische redenen is de herplaatsing niet tijdelijk, maar definitief.</w:t>
      </w:r>
    </w:p>
    <w:p w14:paraId="55F8840D" w14:textId="77777777" w:rsidR="000D7250" w:rsidRPr="00287B07" w:rsidRDefault="000D7250" w:rsidP="000D7250">
      <w:pPr>
        <w:rPr>
          <w:rFonts w:cs="Calibri Light"/>
        </w:rPr>
      </w:pPr>
      <w:r w:rsidRPr="00827A48">
        <w:rPr>
          <w:rFonts w:cs="Calibri Light"/>
        </w:rPr>
        <w:t>Het betrokken personeelslid wordt ten</w:t>
      </w:r>
      <w:r w:rsidRPr="00287B07">
        <w:rPr>
          <w:rFonts w:cs="Calibri Light"/>
        </w:rPr>
        <w:t xml:space="preserve"> minste tien</w:t>
      </w:r>
      <w:r w:rsidRPr="00287B07">
        <w:rPr>
          <w:rFonts w:cs="Calibri Light"/>
          <w:b/>
        </w:rPr>
        <w:t xml:space="preserve"> </w:t>
      </w:r>
      <w:r w:rsidRPr="00287B07">
        <w:rPr>
          <w:rFonts w:cs="Calibri Light"/>
        </w:rPr>
        <w:t>kalenderdagen vooraf schriftelijk uitgenodigd voor het gesprek, vermeld in het eerste lid, en geïnformeerd over de passende functie of functies die voorgesteld worden.</w:t>
      </w:r>
    </w:p>
    <w:p w14:paraId="39EEB82C" w14:textId="77777777" w:rsidR="000D7250" w:rsidRDefault="000D7250" w:rsidP="000D7250">
      <w:pPr>
        <w:rPr>
          <w:rFonts w:cs="Calibri Light"/>
        </w:rPr>
      </w:pPr>
      <w:r w:rsidRPr="00287B07">
        <w:rPr>
          <w:rFonts w:cs="Calibri Light"/>
        </w:rPr>
        <w:t>Het betrokken personeelslid kan zijn persoonlijk standpunt naar aanleiding van de voorgestelde functie of functies schriftelijk kenbaar maken.</w:t>
      </w:r>
    </w:p>
    <w:p w14:paraId="161C3479" w14:textId="77777777" w:rsidR="000D7250" w:rsidRDefault="000D7250" w:rsidP="000D7250">
      <w:pPr>
        <w:rPr>
          <w:rFonts w:cs="Calibri Light"/>
        </w:rPr>
      </w:pPr>
    </w:p>
    <w:p w14:paraId="5315BA2E" w14:textId="77777777" w:rsidR="000D7250" w:rsidRPr="00287B07" w:rsidRDefault="000D7250" w:rsidP="000D7250">
      <w:pPr>
        <w:pStyle w:val="Kop2"/>
        <w:rPr>
          <w:rFonts w:cs="Calibri Light"/>
        </w:rPr>
      </w:pPr>
      <w:bookmarkStart w:id="218" w:name="_Toc16028923"/>
      <w:bookmarkStart w:id="219" w:name="_Toc98348645"/>
      <w:bookmarkStart w:id="220" w:name="_Toc153187671"/>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herplaatsing van het contractuele personeelslid</w:t>
      </w:r>
      <w:bookmarkEnd w:id="218"/>
      <w:bookmarkEnd w:id="219"/>
      <w:bookmarkEnd w:id="220"/>
    </w:p>
    <w:p w14:paraId="039467B5" w14:textId="77777777" w:rsidR="000D7250" w:rsidRPr="00287B07" w:rsidRDefault="000D7250" w:rsidP="00FE7B97">
      <w:pPr>
        <w:pStyle w:val="Kop4"/>
      </w:pPr>
      <w:r w:rsidRPr="00287B07">
        <w:t xml:space="preserve">Artikel </w:t>
      </w:r>
      <w:r>
        <w:t>154</w:t>
      </w:r>
      <w:r w:rsidRPr="00287B07">
        <w:t xml:space="preserve"> </w:t>
      </w:r>
    </w:p>
    <w:p w14:paraId="6F5B3AEE" w14:textId="77777777" w:rsidR="000D7250" w:rsidRPr="00287B07" w:rsidRDefault="000D7250" w:rsidP="000D7250">
      <w:pPr>
        <w:spacing w:before="60" w:after="120"/>
        <w:rPr>
          <w:rFonts w:cs="Calibri Light"/>
        </w:rPr>
      </w:pPr>
      <w:r w:rsidRPr="00827A48">
        <w:rPr>
          <w:rFonts w:cs="Calibri Light"/>
        </w:rPr>
        <w:t>Het contractuele personeelslid komt in aanmerking voor de herplaatsing zoals vermeld in deze Titel, op voorwaarde dat het daarmee instemt.</w:t>
      </w:r>
    </w:p>
    <w:p w14:paraId="19F0B4CC" w14:textId="77777777" w:rsidR="000D7250" w:rsidRPr="00287B07" w:rsidRDefault="000D7250" w:rsidP="000D7250">
      <w:pPr>
        <w:pStyle w:val="Kop1"/>
        <w:rPr>
          <w:rFonts w:cs="Calibri Light"/>
        </w:rPr>
      </w:pPr>
      <w:bookmarkStart w:id="221" w:name="_Toc16028924"/>
      <w:bookmarkStart w:id="222" w:name="_Toc98348646"/>
      <w:bookmarkStart w:id="223" w:name="_Toc153187672"/>
      <w:r w:rsidRPr="00287B07">
        <w:rPr>
          <w:rFonts w:cs="Calibri Light"/>
        </w:rPr>
        <w:lastRenderedPageBreak/>
        <w:t xml:space="preserve">TITEL 5. </w:t>
      </w:r>
      <w:bookmarkEnd w:id="221"/>
      <w:bookmarkEnd w:id="222"/>
      <w:r>
        <w:rPr>
          <w:rFonts w:cs="Calibri Light"/>
        </w:rPr>
        <w:t>Het verlies van de hoedanigheid van statutair personeelslid en de definitieve ambtsneerlegging</w:t>
      </w:r>
      <w:bookmarkEnd w:id="223"/>
    </w:p>
    <w:p w14:paraId="4254C529" w14:textId="77777777" w:rsidR="000D7250" w:rsidRPr="00287B07" w:rsidRDefault="000D7250" w:rsidP="000D7250">
      <w:pPr>
        <w:pStyle w:val="Kop2"/>
        <w:spacing w:after="120"/>
        <w:rPr>
          <w:rFonts w:cs="Calibri Light"/>
        </w:rPr>
      </w:pPr>
      <w:bookmarkStart w:id="224" w:name="_Toc16028925"/>
      <w:bookmarkStart w:id="225" w:name="_Toc98348647"/>
      <w:bookmarkStart w:id="226" w:name="_Toc153187673"/>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verlies van de hoedanigheid van statutair personeelslid</w:t>
      </w:r>
      <w:bookmarkEnd w:id="224"/>
      <w:bookmarkEnd w:id="225"/>
      <w:bookmarkEnd w:id="226"/>
    </w:p>
    <w:p w14:paraId="491C8192" w14:textId="77777777" w:rsidR="000D7250" w:rsidRPr="00287B07" w:rsidRDefault="000D7250" w:rsidP="00FE7B97">
      <w:pPr>
        <w:pStyle w:val="Kop4"/>
      </w:pPr>
      <w:r w:rsidRPr="00287B07">
        <w:t>Artikel 15</w:t>
      </w:r>
      <w:r>
        <w:t>5</w:t>
      </w:r>
    </w:p>
    <w:p w14:paraId="65A3A969" w14:textId="77777777" w:rsidR="000D7250" w:rsidRPr="00287B07" w:rsidRDefault="000D7250" w:rsidP="000D7250">
      <w:pPr>
        <w:rPr>
          <w:rFonts w:cs="Calibri Light"/>
        </w:rPr>
      </w:pPr>
      <w:r w:rsidRPr="00287B07">
        <w:rPr>
          <w:rFonts w:cs="Calibri Light"/>
        </w:rPr>
        <w:t>Ambtshalve wordt een einde gemaakt aan de hoedanigheid van statutair personeelslid als:</w:t>
      </w:r>
    </w:p>
    <w:p w14:paraId="52A70626" w14:textId="77777777" w:rsidR="000D7250" w:rsidRPr="00287B07" w:rsidRDefault="000D7250" w:rsidP="000D7250">
      <w:pPr>
        <w:numPr>
          <w:ilvl w:val="0"/>
          <w:numId w:val="47"/>
        </w:numPr>
        <w:spacing w:before="60" w:after="120"/>
        <w:rPr>
          <w:rFonts w:cs="Calibri Light"/>
        </w:rPr>
      </w:pPr>
      <w:r w:rsidRPr="00287B07">
        <w:rPr>
          <w:rFonts w:cs="Calibri Light"/>
        </w:rPr>
        <w:t>de statutaire aanstelling onregelmatig werd bevonden binnen de termijn voor beroep tot nietigverklaring bij de Raad van State of, als een zodanig beroep is ingesteld, tijdens de procedure;</w:t>
      </w:r>
    </w:p>
    <w:p w14:paraId="6CA3B3F2" w14:textId="77777777" w:rsidR="000D7250" w:rsidRPr="006A5CBD" w:rsidRDefault="000D7250" w:rsidP="000D7250">
      <w:pPr>
        <w:numPr>
          <w:ilvl w:val="0"/>
          <w:numId w:val="47"/>
        </w:numPr>
        <w:spacing w:before="60" w:after="120"/>
        <w:rPr>
          <w:rFonts w:cs="Calibri Light"/>
        </w:rPr>
      </w:pPr>
      <w:r w:rsidRPr="00287B07">
        <w:rPr>
          <w:rFonts w:cs="Calibri Light"/>
        </w:rPr>
        <w:t xml:space="preserve">het statutaire personeelslid niet meer voldoet aan de voor zijn functie geldende nationaliteitsvereiste, of de burgerlijke en politieke rechten niet </w:t>
      </w:r>
      <w:r w:rsidRPr="006A5CBD">
        <w:rPr>
          <w:rFonts w:cs="Calibri Light"/>
        </w:rPr>
        <w:t xml:space="preserve">meer </w:t>
      </w:r>
      <w:r w:rsidRPr="006A5CBD">
        <w:t>bezit, of zijn medische ongeschiktheid voor de functie behoorlijk werd vastgesteld door de pensioencommissie van het bestuur van de medische expertise of de medische instantie die ervoor in de plaats treedt</w:t>
      </w:r>
      <w:r w:rsidRPr="006A5CBD">
        <w:rPr>
          <w:rFonts w:cs="Calibri Light"/>
        </w:rPr>
        <w:t>;</w:t>
      </w:r>
    </w:p>
    <w:p w14:paraId="5F3B4A71" w14:textId="77777777" w:rsidR="000D7250" w:rsidRPr="00287B07" w:rsidRDefault="000D7250" w:rsidP="000D7250">
      <w:pPr>
        <w:numPr>
          <w:ilvl w:val="0"/>
          <w:numId w:val="47"/>
        </w:numPr>
        <w:spacing w:before="60" w:after="12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00A3B0E3" w14:textId="77777777" w:rsidR="000D7250" w:rsidRPr="00287B07" w:rsidRDefault="000D7250" w:rsidP="000D7250">
      <w:pPr>
        <w:rPr>
          <w:rFonts w:cs="Calibri Light"/>
        </w:rPr>
      </w:pPr>
      <w:r w:rsidRPr="00287B07">
        <w:rPr>
          <w:rFonts w:cs="Calibri Light"/>
        </w:rPr>
        <w:t>De termijn, vermeld in punt 1, geldt niet in het geval van arglist of bedrog vanwege het statutaire personeelslid.</w:t>
      </w:r>
    </w:p>
    <w:p w14:paraId="22C5B428" w14:textId="77777777" w:rsidR="000D7250" w:rsidRPr="00287B07" w:rsidRDefault="000D7250" w:rsidP="00FE7B97">
      <w:pPr>
        <w:pStyle w:val="Kop4"/>
      </w:pPr>
      <w:r w:rsidRPr="00287B07">
        <w:t>Artikel 15</w:t>
      </w:r>
      <w:r>
        <w:t>6</w:t>
      </w:r>
    </w:p>
    <w:p w14:paraId="159D2526" w14:textId="77777777" w:rsidR="000D7250" w:rsidRPr="00287B07" w:rsidRDefault="000D7250" w:rsidP="000D7250">
      <w:pPr>
        <w:rPr>
          <w:rFonts w:cs="Calibri Light"/>
        </w:rPr>
      </w:pPr>
      <w:r w:rsidRPr="00287B07">
        <w:rPr>
          <w:rFonts w:cs="Calibri Light"/>
        </w:rPr>
        <w:t xml:space="preserve">In de gevallen vermeld in artikel </w:t>
      </w:r>
      <w:r>
        <w:rPr>
          <w:rFonts w:cs="Calibri Light"/>
        </w:rPr>
        <w:t>155</w:t>
      </w:r>
      <w:r w:rsidRPr="00287B07">
        <w:rPr>
          <w:rFonts w:cs="Calibri Light"/>
        </w:rPr>
        <w:t xml:space="preserve"> wordt een einde gemaakt aan de hoedanigheid van statutair personeelslid zonder opzegtermijn of verbrekingsvergoeding.</w:t>
      </w:r>
    </w:p>
    <w:p w14:paraId="48A6CDC7" w14:textId="77777777" w:rsidR="000D7250" w:rsidRPr="00287B07" w:rsidRDefault="000D7250" w:rsidP="000D7250">
      <w:pPr>
        <w:rPr>
          <w:rFonts w:cs="Calibri Light"/>
        </w:rPr>
      </w:pPr>
      <w:r w:rsidRPr="006A5CBD">
        <w:t>In afwijking van het eerste lid, krijgt het statutaire personeelslid van wie de onregelmatige aanstelling, vermeld in artikel 157, punt 1°, niet te wijten is aan arglist of bedrog van zijn kant, een opzeggingsvergoeding die overeenstemt met de vergoeding, vermeld in artikel 39, §1, van de wet van 3 juli 1978 betreffende de arbeidsovereenkomsten.</w:t>
      </w:r>
    </w:p>
    <w:p w14:paraId="42311882" w14:textId="77777777" w:rsidR="000D7250" w:rsidRPr="00287B07" w:rsidRDefault="000D7250" w:rsidP="00FE7B97">
      <w:pPr>
        <w:pStyle w:val="Kop4"/>
      </w:pPr>
      <w:r w:rsidRPr="00287B07">
        <w:t xml:space="preserve">Artikel </w:t>
      </w:r>
      <w:r>
        <w:t>157</w:t>
      </w:r>
    </w:p>
    <w:p w14:paraId="708600DA" w14:textId="77777777" w:rsidR="000D7250" w:rsidRPr="00287B07" w:rsidRDefault="000D7250" w:rsidP="000D7250">
      <w:pPr>
        <w:rPr>
          <w:rFonts w:cs="Calibri Light"/>
        </w:rPr>
      </w:pPr>
      <w:r w:rsidRPr="00287B07">
        <w:rPr>
          <w:rFonts w:cs="Calibri Light"/>
        </w:rPr>
        <w:t xml:space="preserve">In de gevallen vermeld in artikel </w:t>
      </w:r>
      <w:r>
        <w:rPr>
          <w:rFonts w:cs="Calibri Light"/>
        </w:rPr>
        <w:t>155</w:t>
      </w:r>
      <w:r w:rsidRPr="00287B07">
        <w:rPr>
          <w:rFonts w:cs="Calibri Light"/>
        </w:rPr>
        <w:t xml:space="preserve"> stelt de aanstellende overheid het verlies van de hoedanigheid van statutair personeelslid vast en beslist het tot ontslag van het betrokken personeelslid. Het personeelslid wordt vooraf gehoord.</w:t>
      </w:r>
    </w:p>
    <w:p w14:paraId="5FDB8BED" w14:textId="77777777" w:rsidR="000D7250" w:rsidRPr="00287B07" w:rsidRDefault="000D7250" w:rsidP="000D7250">
      <w:pPr>
        <w:rPr>
          <w:rFonts w:cs="Calibri Light"/>
        </w:rPr>
      </w:pPr>
      <w:r w:rsidRPr="00287B07">
        <w:rPr>
          <w:rFonts w:cs="Calibri Light"/>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0493F01F" w14:textId="77777777" w:rsidR="000D7250" w:rsidRPr="00287B07" w:rsidRDefault="000D7250" w:rsidP="000D7250">
      <w:pPr>
        <w:rPr>
          <w:rFonts w:cs="Calibri Light"/>
        </w:rPr>
      </w:pPr>
      <w:r w:rsidRPr="00287B07">
        <w:rPr>
          <w:rFonts w:cs="Calibri Light"/>
        </w:rPr>
        <w:t>Het statutaire personeelslid wordt bij zijn ontslag geïnformeerd over alle verplichtingen van bestuur en personeelslid die voortvloeien uit de wet van 20 juli 1991 houdende sociale en diverse bepalingen.</w:t>
      </w:r>
    </w:p>
    <w:p w14:paraId="3A6F93C1" w14:textId="77777777" w:rsidR="000D7250" w:rsidRDefault="000D7250" w:rsidP="000D7250">
      <w:pPr>
        <w:rPr>
          <w:rFonts w:cs="Calibri Light"/>
          <w:b/>
          <w:bCs/>
          <w:smallCaps/>
          <w:color w:val="FFFFFF"/>
          <w:sz w:val="28"/>
          <w:szCs w:val="28"/>
        </w:rPr>
      </w:pPr>
      <w:bookmarkStart w:id="227" w:name="_Toc16028926"/>
      <w:bookmarkStart w:id="228" w:name="_Toc98348648"/>
      <w:r>
        <w:rPr>
          <w:rFonts w:cs="Calibri Light"/>
        </w:rPr>
        <w:br w:type="page"/>
      </w:r>
    </w:p>
    <w:p w14:paraId="65841952" w14:textId="77777777" w:rsidR="000D7250" w:rsidRPr="00287B07" w:rsidRDefault="000D7250" w:rsidP="000D7250">
      <w:pPr>
        <w:pStyle w:val="Kop2"/>
        <w:rPr>
          <w:rFonts w:cs="Calibri Light"/>
        </w:rPr>
      </w:pPr>
      <w:bookmarkStart w:id="229" w:name="_Toc153187674"/>
      <w:r w:rsidRPr="00287B07">
        <w:rPr>
          <w:rFonts w:cs="Calibri Light"/>
        </w:rPr>
        <w:lastRenderedPageBreak/>
        <w:t xml:space="preserve">Hoofdstuk </w:t>
      </w:r>
      <w:r>
        <w:rPr>
          <w:rFonts w:cs="Calibri Light"/>
        </w:rPr>
        <w:t>II</w:t>
      </w:r>
      <w:r w:rsidRPr="00287B07">
        <w:rPr>
          <w:rFonts w:cs="Calibri Light"/>
        </w:rPr>
        <w:t>. de definitieve ambtsneerlegging van het statutaire personeelslid</w:t>
      </w:r>
      <w:bookmarkEnd w:id="227"/>
      <w:bookmarkEnd w:id="228"/>
      <w:bookmarkEnd w:id="229"/>
    </w:p>
    <w:p w14:paraId="17CC4033" w14:textId="77777777" w:rsidR="000D7250" w:rsidRPr="00287B07" w:rsidRDefault="000D7250" w:rsidP="00FE7B97">
      <w:pPr>
        <w:pStyle w:val="Kop4"/>
      </w:pPr>
      <w:r w:rsidRPr="00287B07">
        <w:t>Artikel 15</w:t>
      </w:r>
      <w:r>
        <w:t>8</w:t>
      </w:r>
    </w:p>
    <w:p w14:paraId="11C79D1A" w14:textId="77777777" w:rsidR="000D7250" w:rsidRPr="00AB5E88" w:rsidRDefault="000D7250" w:rsidP="000D7250">
      <w:pPr>
        <w:rPr>
          <w:rFonts w:cs="Calibri Light"/>
        </w:rPr>
      </w:pPr>
      <w:r w:rsidRPr="00AB5E88">
        <w:rPr>
          <w:rFonts w:cs="Calibri Light"/>
        </w:rPr>
        <w:t>De volgende zaken kunnen aanleiding geven tot de definitieve ambtsneerlegging van het statutaire personeelslid:</w:t>
      </w:r>
    </w:p>
    <w:p w14:paraId="31E2A73E" w14:textId="77777777" w:rsidR="000D7250" w:rsidRPr="00AB5E88" w:rsidRDefault="000D7250" w:rsidP="000D7250">
      <w:pPr>
        <w:numPr>
          <w:ilvl w:val="0"/>
          <w:numId w:val="48"/>
        </w:numPr>
        <w:spacing w:before="60" w:after="120"/>
        <w:ind w:left="1208" w:hanging="357"/>
        <w:rPr>
          <w:rFonts w:cs="Calibri Light"/>
        </w:rPr>
      </w:pPr>
      <w:r w:rsidRPr="00AB5E88">
        <w:rPr>
          <w:rFonts w:cs="Calibri Light"/>
        </w:rPr>
        <w:t>de oppensioenstelling overeenkomstig de pensioenwetgeving;</w:t>
      </w:r>
    </w:p>
    <w:p w14:paraId="5F36C339" w14:textId="77777777" w:rsidR="000D7250" w:rsidRPr="00AB5E88" w:rsidRDefault="000D7250" w:rsidP="000D7250">
      <w:pPr>
        <w:numPr>
          <w:ilvl w:val="0"/>
          <w:numId w:val="48"/>
        </w:numPr>
        <w:spacing w:before="60" w:after="120"/>
        <w:rPr>
          <w:rFonts w:cs="Calibri Light"/>
        </w:rPr>
      </w:pPr>
      <w:r w:rsidRPr="00AB5E88">
        <w:rPr>
          <w:bCs/>
        </w:rPr>
        <w:t>de beëindiging met toepassing van artikel 194/1 DLB</w:t>
      </w:r>
      <w:r>
        <w:rPr>
          <w:bCs/>
        </w:rPr>
        <w:t>.</w:t>
      </w:r>
    </w:p>
    <w:p w14:paraId="52EC4968" w14:textId="77777777" w:rsidR="000D7250" w:rsidRPr="00557233" w:rsidRDefault="000D7250" w:rsidP="00FE7B97">
      <w:pPr>
        <w:pStyle w:val="Kop4"/>
      </w:pPr>
      <w:r w:rsidRPr="00557233">
        <w:t>Artikel 1</w:t>
      </w:r>
      <w:r>
        <w:t>59</w:t>
      </w:r>
    </w:p>
    <w:p w14:paraId="4DC9039B" w14:textId="77777777" w:rsidR="000D7250" w:rsidRPr="00557233" w:rsidRDefault="000D7250" w:rsidP="000D7250">
      <w:pPr>
        <w:rPr>
          <w:rFonts w:cs="Calibri Light"/>
        </w:rPr>
      </w:pPr>
      <w:r w:rsidRPr="00557233">
        <w:rPr>
          <w:rFonts w:cs="Calibri Light"/>
        </w:rPr>
        <w:t>In toepassing van artikel 15</w:t>
      </w:r>
      <w:r>
        <w:rPr>
          <w:rFonts w:cs="Calibri Light"/>
        </w:rPr>
        <w:t>8</w:t>
      </w:r>
      <w:r w:rsidRPr="00557233">
        <w:rPr>
          <w:rFonts w:cs="Calibri Light"/>
        </w:rPr>
        <w:t>, 1° wordt het statutaire personeelslid dat 63 jaar is geworden, overeenkomstig artikel 83 van de wet van 5 augustus 1978 houdende economische en budgettaire hervormingen, ambtshalve op rust gesteld op de eerste dag van de maand die volgt op de maand waarin het personeelslid, zonder dat het definitief ongeschikt is bevonden, komt tot een totaal van 365 kalenderdagen afwezigheid wegens ziekte.</w:t>
      </w:r>
    </w:p>
    <w:p w14:paraId="339C2F92" w14:textId="77777777" w:rsidR="000D7250" w:rsidRPr="00287B07" w:rsidRDefault="000D7250" w:rsidP="00FE7B97">
      <w:pPr>
        <w:pStyle w:val="Kop4"/>
      </w:pPr>
      <w:r w:rsidRPr="00287B07">
        <w:t>Artikel 16</w:t>
      </w:r>
      <w:r>
        <w:t>0</w:t>
      </w:r>
    </w:p>
    <w:p w14:paraId="09D9BADA" w14:textId="77777777" w:rsidR="000D7250" w:rsidRPr="00186324" w:rsidRDefault="000D7250" w:rsidP="000D7250">
      <w:r w:rsidRPr="00186324">
        <w:t>Bij de beëindiging van de aanstelling van het statutaire personeelslid wordt het personeelslid schriftelijk van het ontslag op de hoogte gebracht. Het personeelslid wordt vooraf gehoord.</w:t>
      </w:r>
    </w:p>
    <w:p w14:paraId="00E1E343" w14:textId="77777777" w:rsidR="000D7250" w:rsidRPr="00287B07" w:rsidRDefault="000D7250" w:rsidP="000D7250">
      <w:pPr>
        <w:rPr>
          <w:rFonts w:cs="Calibri Light"/>
        </w:rPr>
      </w:pPr>
      <w:r w:rsidRPr="00186324">
        <w:t>Het statutaire personeelslid wordt bij zijn ontslag geïnformeerd over alle verplichtingen van bestuur en personeelslid die voortvloeien uit de wet van 20 juli 1991 houdende sociale en diverse bepalingen.</w:t>
      </w:r>
    </w:p>
    <w:p w14:paraId="74D83F4D" w14:textId="77777777" w:rsidR="000D7250" w:rsidRPr="00287B07" w:rsidRDefault="000D7250" w:rsidP="00FE7B97">
      <w:pPr>
        <w:pStyle w:val="Kop4"/>
      </w:pPr>
      <w:r w:rsidRPr="00287B07">
        <w:t>Artikel 16</w:t>
      </w:r>
      <w:r>
        <w:t>1</w:t>
      </w:r>
    </w:p>
    <w:p w14:paraId="2701757F" w14:textId="77777777" w:rsidR="000D7250" w:rsidRPr="00186324" w:rsidRDefault="000D7250" w:rsidP="000D7250">
      <w:pPr>
        <w:rPr>
          <w:rFonts w:cs="Calibri Light"/>
        </w:rPr>
      </w:pPr>
      <w:bookmarkStart w:id="230" w:name="_Hlk23123853"/>
      <w:bookmarkStart w:id="231" w:name="_Hlk142648184"/>
      <w:r w:rsidRPr="00186324">
        <w:rPr>
          <w:rFonts w:cs="Calibri Light"/>
        </w:rPr>
        <w:t>Als de aanstelling van het statutaire personeelslid wordt beëindigd door het bestuur, houdt de opzeggingstermijn op te lopen gedurende de volgende gevallen:</w:t>
      </w:r>
    </w:p>
    <w:p w14:paraId="7E054633" w14:textId="77777777" w:rsidR="000D7250" w:rsidRPr="00186324" w:rsidRDefault="000D7250" w:rsidP="000D7250">
      <w:pPr>
        <w:numPr>
          <w:ilvl w:val="0"/>
          <w:numId w:val="76"/>
        </w:numPr>
        <w:rPr>
          <w:rFonts w:cs="Calibri Light"/>
        </w:rPr>
      </w:pPr>
      <w:r w:rsidRPr="00186324">
        <w:rPr>
          <w:rFonts w:cs="Calibri Light"/>
        </w:rPr>
        <w:t>bij opname van jaarlijkse vakantie, vermeld in artikel 52 BVR RPR;</w:t>
      </w:r>
    </w:p>
    <w:p w14:paraId="2B631428" w14:textId="77777777" w:rsidR="000D7250" w:rsidRPr="00186324" w:rsidRDefault="000D7250" w:rsidP="000D7250">
      <w:pPr>
        <w:numPr>
          <w:ilvl w:val="0"/>
          <w:numId w:val="76"/>
        </w:numPr>
        <w:rPr>
          <w:rFonts w:cs="Calibri Light"/>
        </w:rPr>
      </w:pPr>
      <w:r w:rsidRPr="00186324">
        <w:rPr>
          <w:rFonts w:cs="Calibri Light"/>
        </w:rPr>
        <w:t>bij opname van zwangerschaps- en bevallingsverlof, vermeld in artikel 56 BVR RPR;</w:t>
      </w:r>
    </w:p>
    <w:p w14:paraId="1308FF4D" w14:textId="77777777" w:rsidR="000D7250" w:rsidRPr="00186324" w:rsidRDefault="000D7250" w:rsidP="000D7250">
      <w:pPr>
        <w:numPr>
          <w:ilvl w:val="0"/>
          <w:numId w:val="76"/>
        </w:numPr>
        <w:rPr>
          <w:rFonts w:cs="Calibri Light"/>
        </w:rPr>
      </w:pPr>
      <w:r w:rsidRPr="00186324">
        <w:rPr>
          <w:rFonts w:cs="Calibri Light"/>
        </w:rPr>
        <w:t>bij het niet kunnen uitoefenen van de functie wegens overmacht, vermeld in artikel 68, eerste lid BVR RPR;</w:t>
      </w:r>
    </w:p>
    <w:p w14:paraId="5B36EC5C" w14:textId="77777777" w:rsidR="000D7250" w:rsidRPr="00186324" w:rsidRDefault="000D7250" w:rsidP="000D7250">
      <w:pPr>
        <w:numPr>
          <w:ilvl w:val="0"/>
          <w:numId w:val="76"/>
        </w:numPr>
        <w:rPr>
          <w:rFonts w:cs="Calibri Light"/>
        </w:rPr>
      </w:pPr>
      <w:r w:rsidRPr="00186324">
        <w:rPr>
          <w:rFonts w:cs="Calibri Light"/>
        </w:rPr>
        <w:t>bij opname van het omstandigheidsverlof als vermeld in artikel 67, §3, punt 2° BVR RPR;</w:t>
      </w:r>
    </w:p>
    <w:p w14:paraId="651678E2" w14:textId="77777777" w:rsidR="000D7250" w:rsidRPr="00186324" w:rsidRDefault="000D7250" w:rsidP="000D7250">
      <w:pPr>
        <w:numPr>
          <w:ilvl w:val="0"/>
          <w:numId w:val="76"/>
        </w:numPr>
        <w:rPr>
          <w:rFonts w:cs="Calibri Light"/>
        </w:rPr>
      </w:pPr>
      <w:r w:rsidRPr="00186324">
        <w:rPr>
          <w:rFonts w:cs="Calibri Light"/>
        </w:rPr>
        <w:t>bij de onbezoldigde afwezigheid om dwingende reden, vermeld in artikel 66/1 BVR RPR;</w:t>
      </w:r>
    </w:p>
    <w:p w14:paraId="2A2872C9" w14:textId="77777777" w:rsidR="000D7250" w:rsidRPr="00186324" w:rsidRDefault="000D7250" w:rsidP="000D7250">
      <w:pPr>
        <w:numPr>
          <w:ilvl w:val="0"/>
          <w:numId w:val="76"/>
        </w:numPr>
        <w:rPr>
          <w:rFonts w:cs="Calibri Light"/>
        </w:rPr>
      </w:pPr>
      <w:r w:rsidRPr="00186324">
        <w:rPr>
          <w:rFonts w:cs="Calibri Light"/>
        </w:rPr>
        <w:t>bij opname van adoptieverlof, vermeld in artikel 59 BVR RPR;</w:t>
      </w:r>
    </w:p>
    <w:p w14:paraId="6CC84615" w14:textId="77777777" w:rsidR="000D7250" w:rsidRPr="00186324" w:rsidRDefault="000D7250" w:rsidP="000D7250">
      <w:pPr>
        <w:numPr>
          <w:ilvl w:val="0"/>
          <w:numId w:val="76"/>
        </w:numPr>
        <w:rPr>
          <w:rFonts w:cs="Calibri Light"/>
        </w:rPr>
      </w:pPr>
      <w:r w:rsidRPr="00186324">
        <w:rPr>
          <w:rFonts w:cs="Calibri Light"/>
        </w:rPr>
        <w:t>bij opname van verlof wegens arbeidsongeschiktheid, vermeld in artikel 62, §1, eerste lid BVR RPR.</w:t>
      </w:r>
    </w:p>
    <w:bookmarkEnd w:id="230"/>
    <w:bookmarkEnd w:id="231"/>
    <w:p w14:paraId="5A359541" w14:textId="77777777" w:rsidR="000D7250" w:rsidRPr="00287B07" w:rsidRDefault="000D7250" w:rsidP="00FE7B97">
      <w:pPr>
        <w:pStyle w:val="Kop4"/>
      </w:pPr>
      <w:r w:rsidRPr="00287B07">
        <w:t xml:space="preserve">Artikel </w:t>
      </w:r>
      <w:r>
        <w:t>162</w:t>
      </w:r>
    </w:p>
    <w:p w14:paraId="54ABC1BE" w14:textId="77777777" w:rsidR="000D7250" w:rsidRPr="00C022BE" w:rsidRDefault="000D7250" w:rsidP="00FE7B97">
      <w:pPr>
        <w:pStyle w:val="Kop5"/>
      </w:pPr>
      <w:r w:rsidRPr="00C022BE">
        <w:t>Paragraaf 1</w:t>
      </w:r>
    </w:p>
    <w:p w14:paraId="5C347BC6" w14:textId="77777777" w:rsidR="000D7250" w:rsidRPr="00186324" w:rsidRDefault="000D7250" w:rsidP="000D7250">
      <w:r w:rsidRPr="00186324">
        <w:t>De schriftelijke kennisgeving van de beëindiging van het statutaire dienstverband, vermeld in artikel 194/1 DLB, bevat de redenen die tot het ontslag van het statutaire personeelslid hebben geleid.</w:t>
      </w:r>
    </w:p>
    <w:p w14:paraId="647D4E64" w14:textId="77777777" w:rsidR="000D7250" w:rsidRPr="00186324" w:rsidRDefault="000D7250" w:rsidP="000D7250">
      <w:r w:rsidRPr="00186324">
        <w:t>De schriftelijke kennisgeving, vermeld in het eerste lid, bevat de elementen die het statutaire personeelslid in staat stellen om de concrete redenen voor zijn ontslag te kennen.</w:t>
      </w:r>
    </w:p>
    <w:p w14:paraId="36354F02" w14:textId="77777777" w:rsidR="000D7250" w:rsidRPr="00B86F73" w:rsidRDefault="000D7250" w:rsidP="000D7250">
      <w:pPr>
        <w:rPr>
          <w:rFonts w:cs="Calibri Light"/>
        </w:rPr>
      </w:pPr>
      <w:r w:rsidRPr="00186324">
        <w:t>Als het bestuur de redenen, vermeld in het eerste lid, niet meedeelt, is het bestuur het statutaire personeelslid een vergoeding van twee weken salaris verschuldigd, behalve bij ontslag om dringende reden.</w:t>
      </w:r>
    </w:p>
    <w:p w14:paraId="3624E328" w14:textId="77777777" w:rsidR="000D7250" w:rsidRPr="00C022BE" w:rsidRDefault="000D7250" w:rsidP="00FE7B97">
      <w:pPr>
        <w:pStyle w:val="Kop5"/>
      </w:pPr>
      <w:r w:rsidRPr="00C022BE">
        <w:lastRenderedPageBreak/>
        <w:t>Paragraaf 2</w:t>
      </w:r>
    </w:p>
    <w:p w14:paraId="402B50CB" w14:textId="77777777" w:rsidR="000D7250" w:rsidRPr="00186324" w:rsidRDefault="000D7250" w:rsidP="000D7250">
      <w:r w:rsidRPr="00186324">
        <w:t>Als de rechtbanken, vermeld in artikel 194/2 DLB, oordelen dat er sprake is van een kennelijk onredelijk ontslag als vermeld in artikel 194/1, tweede lid DLB, is het bestuur het statutaire personeelslid een schadevergoeding verschuldigd.</w:t>
      </w:r>
    </w:p>
    <w:p w14:paraId="58C75EBA" w14:textId="77777777" w:rsidR="000D7250" w:rsidRPr="00186324" w:rsidRDefault="000D7250" w:rsidP="000D7250">
      <w:r w:rsidRPr="00186324">
        <w:t>Deze schadevergoeding bedraagt minimaal drie en maximaal zeventien weken salaris en is niet cumuleerbaar met andere vergoedingen die het statutair personeelslid krijgt in het kader van een bijzondere beschermingsprocedure tegen ontslag, vermeld in §3.</w:t>
      </w:r>
    </w:p>
    <w:p w14:paraId="7389DD62" w14:textId="77777777" w:rsidR="000D7250" w:rsidRPr="00186324" w:rsidRDefault="000D7250" w:rsidP="00FE7B97">
      <w:pPr>
        <w:pStyle w:val="Kop5"/>
      </w:pPr>
      <w:r w:rsidRPr="00186324">
        <w:t>Paragraaf 3</w:t>
      </w:r>
    </w:p>
    <w:p w14:paraId="0AFEF450" w14:textId="77777777" w:rsidR="000D7250" w:rsidRPr="00186324" w:rsidRDefault="000D7250" w:rsidP="000D7250">
      <w:pPr>
        <w:rPr>
          <w:rFonts w:cs="Calibri Light"/>
        </w:rPr>
      </w:pPr>
      <w:r w:rsidRPr="00186324">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71EF5057" w14:textId="77777777" w:rsidR="000D7250" w:rsidRPr="00186324" w:rsidRDefault="000D7250" w:rsidP="00FE7B97">
      <w:pPr>
        <w:pStyle w:val="Kop5"/>
      </w:pPr>
      <w:r w:rsidRPr="00186324">
        <w:t>Paragraaf 4</w:t>
      </w:r>
    </w:p>
    <w:p w14:paraId="04EA0B0D" w14:textId="77777777" w:rsidR="000D7250" w:rsidRPr="00186324" w:rsidRDefault="000D7250" w:rsidP="000D7250">
      <w:r w:rsidRPr="00186324">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21B6A580" w14:textId="77777777" w:rsidR="000D7250" w:rsidRPr="00287B07" w:rsidRDefault="000D7250" w:rsidP="000D7250">
      <w:pPr>
        <w:pStyle w:val="StandaardUitvullen"/>
        <w:rPr>
          <w:rFonts w:ascii="Calibri Light" w:hAnsi="Calibri Light" w:cs="Calibri Light"/>
        </w:rPr>
      </w:pPr>
    </w:p>
    <w:p w14:paraId="76F7E6AE" w14:textId="77777777" w:rsidR="000D7250" w:rsidRPr="00287B07" w:rsidRDefault="000D7250" w:rsidP="000D7250">
      <w:pPr>
        <w:pStyle w:val="Kop2"/>
        <w:rPr>
          <w:rFonts w:cs="Calibri Light"/>
        </w:rPr>
      </w:pPr>
      <w:bookmarkStart w:id="232" w:name="_Toc16028927"/>
      <w:bookmarkStart w:id="233" w:name="_Toc98348649"/>
      <w:bookmarkStart w:id="234" w:name="_Toc153187675"/>
      <w:r w:rsidRPr="00287B07">
        <w:rPr>
          <w:rFonts w:cs="Calibri Light"/>
        </w:rPr>
        <w:t xml:space="preserve">Hoofdstuk </w:t>
      </w:r>
      <w:r>
        <w:rPr>
          <w:rFonts w:cs="Calibri Light"/>
        </w:rPr>
        <w:t>III</w:t>
      </w:r>
      <w:r w:rsidRPr="00287B07">
        <w:rPr>
          <w:rFonts w:cs="Calibri Light"/>
        </w:rPr>
        <w:t>. de uitdiensttreding van het contractuele personeelslid</w:t>
      </w:r>
      <w:bookmarkEnd w:id="232"/>
      <w:bookmarkEnd w:id="233"/>
      <w:bookmarkEnd w:id="234"/>
    </w:p>
    <w:p w14:paraId="1F59907B" w14:textId="77777777" w:rsidR="000D7250" w:rsidRPr="00287B07" w:rsidRDefault="000D7250" w:rsidP="00FE7B97">
      <w:pPr>
        <w:pStyle w:val="Kop4"/>
      </w:pPr>
      <w:r w:rsidRPr="00287B07">
        <w:t xml:space="preserve">Artikel </w:t>
      </w:r>
      <w:r>
        <w:t>163</w:t>
      </w:r>
    </w:p>
    <w:p w14:paraId="4A088E7B" w14:textId="77777777" w:rsidR="000D7250" w:rsidRPr="00287B07" w:rsidRDefault="000D7250" w:rsidP="000D7250">
      <w:pPr>
        <w:rPr>
          <w:rFonts w:cs="Calibri Light"/>
          <w:lang w:eastAsia="en-US"/>
        </w:rPr>
      </w:pPr>
      <w:r w:rsidRPr="00186324">
        <w:rPr>
          <w:lang w:eastAsia="en-US"/>
        </w:rPr>
        <w:t>Het ontslag van het contractuele personeelslid gebeurt overeenkomstig de wet van 3 juli 1978 betreffende de arbeidsovereenkomsten.</w:t>
      </w:r>
    </w:p>
    <w:p w14:paraId="454EEFAE" w14:textId="77777777" w:rsidR="000D7250" w:rsidRPr="00287B07" w:rsidRDefault="000D7250" w:rsidP="000D7250">
      <w:pPr>
        <w:pStyle w:val="Kop1"/>
        <w:rPr>
          <w:rFonts w:cs="Calibri Light"/>
        </w:rPr>
      </w:pPr>
      <w:bookmarkStart w:id="235" w:name="_Toc16028928"/>
      <w:bookmarkStart w:id="236" w:name="_Toc98348650"/>
      <w:bookmarkStart w:id="237" w:name="_Toc153187676"/>
      <w:bookmarkStart w:id="238" w:name="_Toc229818045"/>
      <w:bookmarkStart w:id="239" w:name="_Toc419992640"/>
      <w:r w:rsidRPr="00287B07">
        <w:rPr>
          <w:rFonts w:cs="Calibri Light"/>
        </w:rPr>
        <w:lastRenderedPageBreak/>
        <w:t xml:space="preserve">TITEL 6. </w:t>
      </w:r>
      <w:bookmarkEnd w:id="235"/>
      <w:bookmarkEnd w:id="236"/>
      <w:r>
        <w:rPr>
          <w:rFonts w:cs="Calibri Light"/>
        </w:rPr>
        <w:t>Overdracht en terbeschikkingstelling van het personeel</w:t>
      </w:r>
      <w:bookmarkEnd w:id="237"/>
    </w:p>
    <w:p w14:paraId="004DCEBD" w14:textId="77777777" w:rsidR="000D7250" w:rsidRPr="00287B07" w:rsidRDefault="000D7250" w:rsidP="000D7250">
      <w:pPr>
        <w:pStyle w:val="Kop2"/>
        <w:rPr>
          <w:rFonts w:cs="Calibri Light"/>
        </w:rPr>
      </w:pPr>
      <w:bookmarkStart w:id="240" w:name="_Toc16028929"/>
      <w:bookmarkStart w:id="241" w:name="_Toc98348651"/>
      <w:bookmarkStart w:id="242" w:name="_Toc153187677"/>
      <w:r w:rsidRPr="00287B07">
        <w:rPr>
          <w:rFonts w:cs="Calibri Light"/>
        </w:rPr>
        <w:t xml:space="preserve">Hoofdstuk </w:t>
      </w:r>
      <w:r>
        <w:rPr>
          <w:rFonts w:cs="Calibri Light"/>
        </w:rPr>
        <w:t>I</w:t>
      </w:r>
      <w:r w:rsidRPr="00287B07">
        <w:rPr>
          <w:rFonts w:cs="Calibri Light"/>
        </w:rPr>
        <w:t xml:space="preserve">. </w:t>
      </w:r>
      <w:bookmarkEnd w:id="238"/>
      <w:bookmarkEnd w:id="239"/>
      <w:r>
        <w:rPr>
          <w:rFonts w:cs="Calibri Light"/>
        </w:rPr>
        <w:t>D</w:t>
      </w:r>
      <w:r w:rsidRPr="00287B07">
        <w:rPr>
          <w:rFonts w:cs="Calibri Light"/>
        </w:rPr>
        <w:t>e overdracht van personeel</w:t>
      </w:r>
      <w:bookmarkEnd w:id="240"/>
      <w:bookmarkEnd w:id="241"/>
      <w:bookmarkEnd w:id="242"/>
    </w:p>
    <w:p w14:paraId="4400EB0C" w14:textId="77777777" w:rsidR="000D7250" w:rsidRPr="00287B07" w:rsidRDefault="000D7250" w:rsidP="00FE7B97">
      <w:pPr>
        <w:pStyle w:val="Kop4"/>
      </w:pPr>
      <w:r w:rsidRPr="00287B07">
        <w:t xml:space="preserve">Artikel </w:t>
      </w:r>
      <w:r>
        <w:t>164</w:t>
      </w:r>
    </w:p>
    <w:p w14:paraId="724602A6" w14:textId="77777777" w:rsidR="000D7250" w:rsidRPr="00287B07" w:rsidRDefault="000D7250" w:rsidP="00FE7B97">
      <w:pPr>
        <w:pStyle w:val="Kop5"/>
      </w:pPr>
      <w:r w:rsidRPr="00287B07">
        <w:t>Paragraaf 1</w:t>
      </w:r>
    </w:p>
    <w:p w14:paraId="02E099FD" w14:textId="77777777" w:rsidR="000D7250" w:rsidRPr="00287B07" w:rsidRDefault="000D7250" w:rsidP="000D7250">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7D801FCD" w14:textId="77777777" w:rsidR="000D7250" w:rsidRPr="00287B07" w:rsidRDefault="000D7250" w:rsidP="00FE7B97">
      <w:pPr>
        <w:pStyle w:val="Kop5"/>
      </w:pPr>
      <w:r w:rsidRPr="00287B07">
        <w:t>Paragraaf 2</w:t>
      </w:r>
    </w:p>
    <w:p w14:paraId="3750F1B6" w14:textId="77777777" w:rsidR="000D7250" w:rsidRPr="00287B07" w:rsidRDefault="000D7250" w:rsidP="000D7250">
      <w:pPr>
        <w:ind w:left="720"/>
        <w:rPr>
          <w:rFonts w:cs="Calibri Light"/>
        </w:rPr>
      </w:pPr>
      <w:bookmarkStart w:id="243" w:name="_Hlk99661828"/>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bookmarkEnd w:id="243"/>
    <w:p w14:paraId="3755B5CC" w14:textId="77777777" w:rsidR="000D7250" w:rsidRPr="00287B07" w:rsidRDefault="000D7250" w:rsidP="00FE7B97">
      <w:pPr>
        <w:pStyle w:val="Kop5"/>
      </w:pPr>
      <w:r w:rsidRPr="00287B07">
        <w:t>Paragraaf 3</w:t>
      </w:r>
    </w:p>
    <w:p w14:paraId="6E2C356A" w14:textId="77777777" w:rsidR="000D7250" w:rsidRPr="005D4AD8" w:rsidRDefault="000D7250" w:rsidP="000D7250">
      <w:pPr>
        <w:ind w:left="720"/>
      </w:pPr>
      <w:r w:rsidRPr="005D4AD8">
        <w:t xml:space="preserve">Beide besturen dienen akkoord te gaan met de overdracht. </w:t>
      </w:r>
    </w:p>
    <w:p w14:paraId="310A0956" w14:textId="77777777" w:rsidR="000D7250" w:rsidRPr="005D4AD8" w:rsidRDefault="000D7250" w:rsidP="000D7250">
      <w:pPr>
        <w:ind w:left="720"/>
      </w:pPr>
      <w:r w:rsidRPr="005D4AD8">
        <w:t>Het uitvoerend orgaan van het bestuur licht het personeelslid in over de op handen zijnde beslissing en voorziet in de begeleiding naar de nieuwe betrekking.</w:t>
      </w:r>
    </w:p>
    <w:p w14:paraId="6914FC62" w14:textId="77777777" w:rsidR="000D7250" w:rsidRPr="00287B07" w:rsidRDefault="000D7250" w:rsidP="00FE7B97">
      <w:pPr>
        <w:pStyle w:val="Kop5"/>
      </w:pPr>
      <w:r w:rsidRPr="00287B07">
        <w:t>Paragraaf 4</w:t>
      </w:r>
    </w:p>
    <w:p w14:paraId="65233B21" w14:textId="77777777" w:rsidR="000D7250" w:rsidRPr="00287B07" w:rsidRDefault="000D7250" w:rsidP="000D7250">
      <w:pPr>
        <w:ind w:left="720"/>
        <w:rPr>
          <w:rFonts w:cs="Calibri Light"/>
        </w:rPr>
      </w:pPr>
      <w:r w:rsidRPr="00186B28">
        <w:t>De overdracht kan geen reden voor ontslag zijn.</w:t>
      </w:r>
    </w:p>
    <w:p w14:paraId="13A040AD" w14:textId="77777777" w:rsidR="000D7250" w:rsidRPr="00B91103" w:rsidRDefault="000D7250" w:rsidP="00FE7B97">
      <w:pPr>
        <w:pStyle w:val="Kop5"/>
      </w:pPr>
      <w:r w:rsidRPr="00B91103">
        <w:t>Paragraaf 5</w:t>
      </w:r>
    </w:p>
    <w:p w14:paraId="4D9B5D68" w14:textId="77777777" w:rsidR="00892BA1" w:rsidRPr="00B91103" w:rsidRDefault="00892BA1" w:rsidP="00892BA1">
      <w:pPr>
        <w:ind w:left="720"/>
        <w:rPr>
          <w:rFonts w:cs="Calibri Light"/>
        </w:rPr>
      </w:pPr>
      <w:bookmarkStart w:id="244" w:name="_Toc16028930"/>
      <w:bookmarkStart w:id="245" w:name="_Toc98348652"/>
      <w:r w:rsidRPr="00B91103">
        <w:t>De personeelsleden behouden na de overdracht de aard van het dienstverband, hun graad, hun anciënniteit, hun prestatieregeling, hun salarisschaal en hun rechten en verplichtingen zoals vastgesteld in hun arbeidscontract of bestaande arbeidsbetrekking</w:t>
      </w:r>
      <w:r w:rsidRPr="00B91103">
        <w:rPr>
          <w:rFonts w:cs="Calibri Light"/>
        </w:rPr>
        <w:t>.</w:t>
      </w:r>
    </w:p>
    <w:p w14:paraId="5C5B492E" w14:textId="77777777" w:rsidR="00892BA1" w:rsidRPr="00B91103" w:rsidRDefault="00892BA1" w:rsidP="00892BA1">
      <w:pPr>
        <w:pStyle w:val="Kop5"/>
      </w:pPr>
      <w:r w:rsidRPr="00B91103">
        <w:t>Paragraaf 6</w:t>
      </w:r>
    </w:p>
    <w:p w14:paraId="351340DB" w14:textId="77777777" w:rsidR="00892BA1" w:rsidRPr="00892BA1" w:rsidRDefault="00892BA1" w:rsidP="00892BA1">
      <w:pPr>
        <w:ind w:left="720"/>
        <w:rPr>
          <w:bCs/>
          <w:iCs/>
        </w:rPr>
      </w:pPr>
      <w:r w:rsidRPr="00B91103">
        <w:rPr>
          <w:bCs/>
          <w:iCs/>
        </w:rPr>
        <w:t>Het behoud van rechten wordt gegarandeerd in de beheers- of samenwerkingsovereenkomst.</w:t>
      </w:r>
    </w:p>
    <w:p w14:paraId="4751408F" w14:textId="77777777" w:rsidR="000D7250" w:rsidRDefault="000D7250" w:rsidP="000D7250">
      <w:pPr>
        <w:rPr>
          <w:rFonts w:cs="Calibri Light"/>
          <w:b/>
          <w:bCs/>
          <w:smallCaps/>
          <w:color w:val="FFFFFF"/>
          <w:sz w:val="28"/>
          <w:szCs w:val="28"/>
        </w:rPr>
      </w:pPr>
      <w:r>
        <w:rPr>
          <w:rFonts w:cs="Calibri Light"/>
        </w:rPr>
        <w:br w:type="page"/>
      </w:r>
    </w:p>
    <w:p w14:paraId="13267DFA" w14:textId="77777777" w:rsidR="000D7250" w:rsidRPr="00287B07" w:rsidRDefault="000D7250" w:rsidP="000D7250">
      <w:pPr>
        <w:pStyle w:val="Kop2"/>
        <w:rPr>
          <w:rFonts w:cs="Calibri Light"/>
        </w:rPr>
      </w:pPr>
      <w:bookmarkStart w:id="246" w:name="_Toc153187678"/>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terbeschikkingstelling van personeel</w:t>
      </w:r>
      <w:bookmarkEnd w:id="244"/>
      <w:bookmarkEnd w:id="245"/>
      <w:bookmarkEnd w:id="246"/>
    </w:p>
    <w:p w14:paraId="46BB92FF" w14:textId="77777777" w:rsidR="000D7250" w:rsidRPr="00287B07" w:rsidRDefault="000D7250" w:rsidP="00FE7B97">
      <w:pPr>
        <w:pStyle w:val="Kop4"/>
        <w:rPr>
          <w:lang w:val="fr-FR"/>
        </w:rPr>
      </w:pPr>
      <w:r w:rsidRPr="00287B07">
        <w:rPr>
          <w:lang w:val="fr-FR"/>
        </w:rPr>
        <w:t xml:space="preserve">Artikel </w:t>
      </w:r>
      <w:r>
        <w:rPr>
          <w:lang w:val="fr-FR"/>
        </w:rPr>
        <w:t>165</w:t>
      </w:r>
    </w:p>
    <w:p w14:paraId="25031CCD" w14:textId="77777777" w:rsidR="000D7250" w:rsidRPr="00287B07" w:rsidRDefault="000D7250" w:rsidP="00FE7B97">
      <w:pPr>
        <w:pStyle w:val="Kop5"/>
        <w:rPr>
          <w:lang w:val="fr-FR"/>
        </w:rPr>
      </w:pPr>
      <w:r w:rsidRPr="00287B07">
        <w:rPr>
          <w:lang w:val="fr-FR"/>
        </w:rPr>
        <w:t>Paragraaf 1</w:t>
      </w:r>
    </w:p>
    <w:p w14:paraId="0374A7FD" w14:textId="77777777" w:rsidR="000D7250" w:rsidRPr="004E6DB7" w:rsidRDefault="000D7250" w:rsidP="000D7250">
      <w:pPr>
        <w:ind w:left="720"/>
        <w:rPr>
          <w:rFonts w:cs="Calibri Light"/>
        </w:rPr>
      </w:pPr>
      <w:r w:rsidRPr="004E6DB7">
        <w:rPr>
          <w:rFonts w:cs="Calibri Light"/>
        </w:rPr>
        <w:t>Statutaire personeelsleden kunnen ter beschikking gesteld worden aan:</w:t>
      </w:r>
    </w:p>
    <w:p w14:paraId="2D5D3B46" w14:textId="77777777" w:rsidR="000D7250" w:rsidRPr="004E6DB7" w:rsidRDefault="000D7250" w:rsidP="000D7250">
      <w:pPr>
        <w:numPr>
          <w:ilvl w:val="0"/>
          <w:numId w:val="77"/>
        </w:numPr>
        <w:rPr>
          <w:rFonts w:cs="Calibri Light"/>
        </w:rPr>
      </w:pPr>
      <w:r w:rsidRPr="004E6DB7">
        <w:rPr>
          <w:rFonts w:cs="Calibri Light"/>
        </w:rPr>
        <w:t>een extern verzelfstandigd agentschap als vermeld in artikel 225 DLB;</w:t>
      </w:r>
    </w:p>
    <w:p w14:paraId="6CB7C644" w14:textId="77777777" w:rsidR="000D7250" w:rsidRPr="004E6DB7" w:rsidRDefault="000D7250" w:rsidP="000D7250">
      <w:pPr>
        <w:numPr>
          <w:ilvl w:val="0"/>
          <w:numId w:val="77"/>
        </w:numPr>
        <w:rPr>
          <w:rFonts w:cs="Calibri Light"/>
        </w:rPr>
      </w:pPr>
      <w:r w:rsidRPr="004E6DB7">
        <w:rPr>
          <w:rFonts w:cs="Calibri Light"/>
        </w:rPr>
        <w:t>een vereniging of een vennootschap als vermeld in artikel 475, 496, 501, 508 en 513 DLB;</w:t>
      </w:r>
    </w:p>
    <w:p w14:paraId="613E16BD" w14:textId="77777777" w:rsidR="000D7250" w:rsidRPr="004E6DB7" w:rsidRDefault="000D7250" w:rsidP="000D7250">
      <w:pPr>
        <w:numPr>
          <w:ilvl w:val="0"/>
          <w:numId w:val="77"/>
        </w:numPr>
        <w:rPr>
          <w:rFonts w:cs="Calibri Light"/>
        </w:rPr>
      </w:pPr>
      <w:r w:rsidRPr="004E6DB7">
        <w:rPr>
          <w:rFonts w:cs="Calibri Light"/>
        </w:rPr>
        <w:t>een samenwerkingsverband als vermeld in deel 3, titel 3, DLB;</w:t>
      </w:r>
    </w:p>
    <w:p w14:paraId="25FB2A34" w14:textId="77777777" w:rsidR="000D7250" w:rsidRPr="004E6DB7" w:rsidRDefault="000D7250" w:rsidP="000D7250">
      <w:pPr>
        <w:numPr>
          <w:ilvl w:val="0"/>
          <w:numId w:val="77"/>
        </w:numPr>
        <w:rPr>
          <w:rFonts w:cs="Calibri Light"/>
        </w:rPr>
      </w:pPr>
      <w:r w:rsidRPr="004E6DB7">
        <w:rPr>
          <w:rFonts w:cs="Calibri Light"/>
        </w:rPr>
        <w:t>een vereniging als vermeld in artikel 386 DLB;</w:t>
      </w:r>
    </w:p>
    <w:p w14:paraId="2F8EC2B1" w14:textId="77777777" w:rsidR="000D7250" w:rsidRPr="004E6DB7" w:rsidRDefault="000D7250" w:rsidP="000D7250">
      <w:pPr>
        <w:numPr>
          <w:ilvl w:val="0"/>
          <w:numId w:val="77"/>
        </w:numPr>
        <w:rPr>
          <w:rFonts w:cs="Calibri Light"/>
        </w:rPr>
      </w:pPr>
      <w:r w:rsidRPr="004E6DB7">
        <w:rPr>
          <w:rFonts w:cs="Calibri Light"/>
        </w:rPr>
        <w:t>een andere overheid dan die vermeld in punt 1° tot en met punt 4° ;</w:t>
      </w:r>
    </w:p>
    <w:p w14:paraId="12CFC3D0" w14:textId="77777777" w:rsidR="000D7250" w:rsidRPr="004E6DB7" w:rsidRDefault="000D7250" w:rsidP="000D7250">
      <w:pPr>
        <w:numPr>
          <w:ilvl w:val="0"/>
          <w:numId w:val="77"/>
        </w:numPr>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p>
    <w:p w14:paraId="4797CF4A" w14:textId="77777777" w:rsidR="000D7250" w:rsidRPr="004E6DB7" w:rsidRDefault="000D7250" w:rsidP="000D7250">
      <w:pPr>
        <w:numPr>
          <w:ilvl w:val="0"/>
          <w:numId w:val="77"/>
        </w:numPr>
        <w:rPr>
          <w:rFonts w:cs="Calibri Light"/>
        </w:rPr>
      </w:pPr>
      <w:r w:rsidRPr="004E6DB7">
        <w:rPr>
          <w:rFonts w:cs="Calibri Light"/>
        </w:rPr>
        <w:t>de woonmaatschappij, vermeld in boek 4, deel 1, titel 3, van de Vlaamse Codex Wonen van 2021.</w:t>
      </w:r>
    </w:p>
    <w:p w14:paraId="25F823B9" w14:textId="77777777" w:rsidR="000D7250" w:rsidRPr="00287B07" w:rsidRDefault="000D7250" w:rsidP="00FE7B97">
      <w:pPr>
        <w:pStyle w:val="Kop5"/>
      </w:pPr>
      <w:r w:rsidRPr="00287B07">
        <w:t>Paragraaf 2</w:t>
      </w:r>
    </w:p>
    <w:p w14:paraId="3B7F41E1" w14:textId="77777777" w:rsidR="000D7250" w:rsidRPr="00287B07" w:rsidRDefault="000D7250" w:rsidP="000D7250">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1C0F2E21" w14:textId="77777777" w:rsidR="000D7250" w:rsidRPr="00287B07" w:rsidRDefault="000D7250" w:rsidP="00FE7B97">
      <w:pPr>
        <w:pStyle w:val="Kop5"/>
      </w:pPr>
      <w:r w:rsidRPr="00287B07">
        <w:t>Paragraaf 3</w:t>
      </w:r>
    </w:p>
    <w:p w14:paraId="0D697638" w14:textId="77777777" w:rsidR="000D7250" w:rsidRPr="00287B07" w:rsidRDefault="000D7250" w:rsidP="000D7250">
      <w:pPr>
        <w:ind w:left="720"/>
        <w:rPr>
          <w:rFonts w:cs="Calibri Light"/>
        </w:rPr>
      </w:pPr>
      <w:bookmarkStart w:id="247" w:name="_Hlk86478596"/>
      <w:r w:rsidRPr="00287B07">
        <w:rPr>
          <w:rFonts w:cs="Calibri Light"/>
        </w:rPr>
        <w:t>De terbeschikkingstelling van het personeelslid is enkel mogelijk na overleg met het betrokken personeelslid, en na akkoord indien het een contractueel personeelslid betreft.</w:t>
      </w:r>
    </w:p>
    <w:bookmarkEnd w:id="247"/>
    <w:p w14:paraId="21E8E7BC" w14:textId="77777777" w:rsidR="000D7250" w:rsidRPr="00287B07" w:rsidRDefault="000D7250" w:rsidP="00FE7B97">
      <w:pPr>
        <w:pStyle w:val="Kop5"/>
      </w:pPr>
      <w:r w:rsidRPr="00287B07">
        <w:t>Paragraaf 4</w:t>
      </w:r>
    </w:p>
    <w:p w14:paraId="7F0EE345" w14:textId="77777777" w:rsidR="000D7250" w:rsidRPr="00287B07" w:rsidRDefault="000D7250" w:rsidP="000D7250">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7931D54F" w14:textId="77777777" w:rsidR="000D7250" w:rsidRPr="00287B07" w:rsidRDefault="000D7250" w:rsidP="00FE7B97">
      <w:pPr>
        <w:pStyle w:val="Kop5"/>
      </w:pPr>
      <w:r w:rsidRPr="00287B07">
        <w:t>Paragraaf 5</w:t>
      </w:r>
    </w:p>
    <w:p w14:paraId="07D132A9" w14:textId="77777777" w:rsidR="000D7250" w:rsidRPr="00287B07" w:rsidRDefault="000D7250" w:rsidP="000D7250">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7F9133B7" w14:textId="77777777" w:rsidR="000D7250" w:rsidRPr="00287B07" w:rsidRDefault="000D7250" w:rsidP="00FE7B97">
      <w:pPr>
        <w:pStyle w:val="Kop5"/>
      </w:pPr>
      <w:r w:rsidRPr="00287B07">
        <w:t>Paragraaf 6</w:t>
      </w:r>
    </w:p>
    <w:p w14:paraId="0079E7C6" w14:textId="77777777" w:rsidR="000D7250" w:rsidRPr="00287B07" w:rsidRDefault="000D7250" w:rsidP="000D7250">
      <w:pPr>
        <w:ind w:left="720"/>
        <w:rPr>
          <w:rFonts w:cs="Calibri Light"/>
        </w:rPr>
      </w:pPr>
      <w:r w:rsidRPr="00AC23B1">
        <w:rPr>
          <w:rFonts w:cs="Calibri Light"/>
          <w:color w:val="000000"/>
        </w:rPr>
        <w:t xml:space="preserve">Overeenkomstig artikel 61 OCMW-wet kunnen </w:t>
      </w:r>
      <w:r w:rsidRPr="00287B07">
        <w:rPr>
          <w:rFonts w:cs="Calibri Light"/>
        </w:rPr>
        <w:t>contractuele personeelsleden ter beschikking gesteld worden.</w:t>
      </w:r>
    </w:p>
    <w:p w14:paraId="5FBD46CF" w14:textId="77777777" w:rsidR="000D7250" w:rsidRPr="00287B07" w:rsidRDefault="000D7250" w:rsidP="000D7250">
      <w:pPr>
        <w:ind w:left="720"/>
        <w:rPr>
          <w:rFonts w:cs="Calibri Light"/>
        </w:rPr>
      </w:pPr>
      <w:r w:rsidRPr="00287B07">
        <w:rPr>
          <w:rFonts w:cs="Calibri Light"/>
        </w:rPr>
        <w:t>Met behoud van andersluidende wettelijke of decretale bepalingen gelden de voorwaarden zoals beschreven in dit hoofdstuk.</w:t>
      </w:r>
    </w:p>
    <w:p w14:paraId="7B524FA9" w14:textId="77777777" w:rsidR="000D7250" w:rsidRPr="00287B07" w:rsidRDefault="000D7250" w:rsidP="000D7250">
      <w:pPr>
        <w:pStyle w:val="Kop1"/>
        <w:rPr>
          <w:rFonts w:cs="Calibri Light"/>
        </w:rPr>
      </w:pPr>
      <w:bookmarkStart w:id="248" w:name="_Toc16028931"/>
      <w:bookmarkStart w:id="249" w:name="_Toc98348653"/>
      <w:bookmarkStart w:id="250" w:name="_Toc153187679"/>
      <w:r w:rsidRPr="00287B07">
        <w:rPr>
          <w:rFonts w:cs="Calibri Light"/>
        </w:rPr>
        <w:lastRenderedPageBreak/>
        <w:t>TITEL 7. H</w:t>
      </w:r>
      <w:bookmarkEnd w:id="248"/>
      <w:bookmarkEnd w:id="249"/>
      <w:r>
        <w:rPr>
          <w:rFonts w:cs="Calibri Light"/>
        </w:rPr>
        <w:t>et salaris</w:t>
      </w:r>
      <w:bookmarkEnd w:id="250"/>
    </w:p>
    <w:p w14:paraId="1FC6F13F" w14:textId="77777777" w:rsidR="000D7250" w:rsidRPr="00287B07" w:rsidRDefault="000D7250" w:rsidP="000D7250">
      <w:pPr>
        <w:pStyle w:val="Kop2"/>
        <w:rPr>
          <w:rFonts w:cs="Calibri Light"/>
        </w:rPr>
      </w:pPr>
      <w:bookmarkStart w:id="251" w:name="_Toc16028932"/>
      <w:bookmarkStart w:id="252" w:name="_Toc98348654"/>
      <w:bookmarkStart w:id="253" w:name="_Toc153187680"/>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51"/>
      <w:bookmarkEnd w:id="252"/>
      <w:bookmarkEnd w:id="253"/>
    </w:p>
    <w:p w14:paraId="2E21B243" w14:textId="77777777" w:rsidR="000D7250" w:rsidRPr="00287B07" w:rsidRDefault="000D7250" w:rsidP="00FE7B97">
      <w:pPr>
        <w:pStyle w:val="Kop4"/>
      </w:pPr>
      <w:r w:rsidRPr="00287B07">
        <w:t xml:space="preserve">Artikel </w:t>
      </w:r>
      <w:r>
        <w:t>166</w:t>
      </w:r>
    </w:p>
    <w:p w14:paraId="5DC08CE7" w14:textId="77777777" w:rsidR="000D7250" w:rsidRPr="00287B07" w:rsidRDefault="000D7250" w:rsidP="000D7250">
      <w:pPr>
        <w:rPr>
          <w:rFonts w:cs="Calibri Light"/>
        </w:rPr>
      </w:pPr>
      <w:r w:rsidRPr="00287B07">
        <w:rPr>
          <w:rFonts w:cs="Calibri Light"/>
        </w:rPr>
        <w:t>Het jaarsalaris van het personeel is vastgelegd in salarisschalen, die bestaan uit:</w:t>
      </w:r>
    </w:p>
    <w:p w14:paraId="3EEA6E95" w14:textId="77777777" w:rsidR="000D7250" w:rsidRPr="00287B07" w:rsidRDefault="000D7250" w:rsidP="000D7250">
      <w:pPr>
        <w:numPr>
          <w:ilvl w:val="0"/>
          <w:numId w:val="49"/>
        </w:numPr>
        <w:spacing w:before="60" w:after="120"/>
        <w:rPr>
          <w:rFonts w:cs="Calibri Light"/>
        </w:rPr>
      </w:pPr>
      <w:r w:rsidRPr="00287B07">
        <w:rPr>
          <w:rFonts w:cs="Calibri Light"/>
        </w:rPr>
        <w:t>een minimumsalaris;</w:t>
      </w:r>
    </w:p>
    <w:p w14:paraId="42A11CDA" w14:textId="77777777" w:rsidR="000D7250" w:rsidRPr="00287B07" w:rsidRDefault="000D7250" w:rsidP="000D7250">
      <w:pPr>
        <w:numPr>
          <w:ilvl w:val="0"/>
          <w:numId w:val="49"/>
        </w:numPr>
        <w:spacing w:before="60" w:after="120"/>
        <w:rPr>
          <w:rFonts w:cs="Calibri Light"/>
        </w:rPr>
      </w:pPr>
      <w:r w:rsidRPr="00287B07">
        <w:rPr>
          <w:rFonts w:cs="Calibri Light"/>
        </w:rPr>
        <w:t>de salaristrappen, die het resultaat zijn van de periodieke verhogingen;</w:t>
      </w:r>
    </w:p>
    <w:p w14:paraId="39DC9F0D" w14:textId="77777777" w:rsidR="000D7250" w:rsidRPr="00287B07" w:rsidRDefault="000D7250" w:rsidP="000D7250">
      <w:pPr>
        <w:numPr>
          <w:ilvl w:val="0"/>
          <w:numId w:val="49"/>
        </w:numPr>
        <w:spacing w:before="60" w:after="120"/>
        <w:rPr>
          <w:rFonts w:cs="Calibri Light"/>
        </w:rPr>
      </w:pPr>
      <w:r w:rsidRPr="00287B07">
        <w:rPr>
          <w:rFonts w:cs="Calibri Light"/>
        </w:rPr>
        <w:t>een maximumsalaris.</w:t>
      </w:r>
    </w:p>
    <w:p w14:paraId="5FCE96FA" w14:textId="77777777" w:rsidR="000D7250" w:rsidRPr="00287B07" w:rsidRDefault="000D7250" w:rsidP="00FE7B97">
      <w:pPr>
        <w:pStyle w:val="Kop4"/>
      </w:pPr>
      <w:r w:rsidRPr="00287B07">
        <w:t xml:space="preserve">Artikel </w:t>
      </w:r>
      <w:r>
        <w:t>167</w:t>
      </w:r>
    </w:p>
    <w:p w14:paraId="231F6E61" w14:textId="77777777" w:rsidR="001F39BF" w:rsidRPr="00136E43" w:rsidRDefault="001F39BF" w:rsidP="001F39BF">
      <w:pPr>
        <w:rPr>
          <w:rFonts w:cs="Calibri Light"/>
          <w:u w:val="single"/>
        </w:rPr>
      </w:pPr>
      <w:r w:rsidRPr="00B91103">
        <w:rPr>
          <w:rFonts w:cs="Calibri Light"/>
          <w:u w:val="single"/>
        </w:rPr>
        <w:t>Personeel Kelchtermans:</w:t>
      </w:r>
      <w:r w:rsidRPr="00136E43">
        <w:rPr>
          <w:rFonts w:cs="Calibri Light"/>
          <w:u w:val="single"/>
        </w:rPr>
        <w:t xml:space="preserve"> </w:t>
      </w:r>
    </w:p>
    <w:p w14:paraId="1382EC2F" w14:textId="77777777" w:rsidR="000D7250" w:rsidRPr="00287B07" w:rsidRDefault="000D7250" w:rsidP="000D7250">
      <w:pPr>
        <w:rPr>
          <w:rFonts w:cs="Calibri Light"/>
        </w:rPr>
      </w:pPr>
      <w:r w:rsidRPr="00287B07">
        <w:rPr>
          <w:rFonts w:cs="Calibri Light"/>
        </w:rPr>
        <w:t>Elke salarisschaal wordt aangeduid met één van de letters A, B, C, D, E, die overeenstemmen met de niveaus, vermeld in artikel 3 van deze rechtspositieregeling,</w:t>
      </w:r>
      <w:r>
        <w:rPr>
          <w:rFonts w:cs="Calibri Light"/>
        </w:rPr>
        <w:t xml:space="preserve"> al dan niet gevolgd door de letter V,</w:t>
      </w:r>
      <w:r w:rsidRPr="00287B07">
        <w:rPr>
          <w:rFonts w:cs="Calibri Light"/>
        </w:rPr>
        <w:t xml:space="preserve"> gevolgd door een cijfer en eventueel een kleine letter a, b of c. </w:t>
      </w:r>
    </w:p>
    <w:p w14:paraId="6F918D7C" w14:textId="77777777" w:rsidR="000D7250" w:rsidRPr="00287B07" w:rsidRDefault="000D7250" w:rsidP="00FE7B97">
      <w:pPr>
        <w:pStyle w:val="Kop4"/>
      </w:pPr>
      <w:r w:rsidRPr="00287B07">
        <w:t xml:space="preserve">Artikel </w:t>
      </w:r>
      <w:r>
        <w:t>168</w:t>
      </w:r>
      <w:r w:rsidRPr="00287B07">
        <w:t xml:space="preserve"> </w:t>
      </w:r>
    </w:p>
    <w:p w14:paraId="3DEDBCCB" w14:textId="77777777" w:rsidR="000D7250" w:rsidRPr="00287B07" w:rsidRDefault="000D7250" w:rsidP="000D7250">
      <w:pPr>
        <w:rPr>
          <w:rFonts w:cs="Calibri Light"/>
        </w:rPr>
      </w:pPr>
      <w:r w:rsidRPr="00287B07">
        <w:rPr>
          <w:rFonts w:cs="Calibri Light"/>
        </w:rPr>
        <w:t>De uitgewerkte salarisschalen bevinden zich in bijlage.</w:t>
      </w:r>
    </w:p>
    <w:p w14:paraId="64707D34" w14:textId="77777777" w:rsidR="000D7250" w:rsidRPr="00287B07" w:rsidRDefault="000D7250" w:rsidP="000D7250">
      <w:pPr>
        <w:rPr>
          <w:rFonts w:cs="Calibri Light"/>
        </w:rPr>
      </w:pPr>
      <w:r w:rsidRPr="00287B07">
        <w:rPr>
          <w:rFonts w:cs="Calibri Light"/>
        </w:rPr>
        <w:t>De salarisschaal van de algemeen directeur is de hoogste binnen het lokaal bestuur.</w:t>
      </w:r>
    </w:p>
    <w:p w14:paraId="4A801C57" w14:textId="77777777" w:rsidR="000D7250" w:rsidRPr="00287B07" w:rsidRDefault="000D7250" w:rsidP="00FE7B97">
      <w:pPr>
        <w:pStyle w:val="Kop4"/>
      </w:pPr>
      <w:r w:rsidRPr="00287B07">
        <w:t xml:space="preserve">Artikel </w:t>
      </w:r>
      <w:r>
        <w:t>169</w:t>
      </w:r>
    </w:p>
    <w:p w14:paraId="2FCC1763" w14:textId="77777777" w:rsidR="000D7250" w:rsidRPr="00287B07" w:rsidRDefault="000D7250" w:rsidP="000D7250">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43AA0C61" w14:textId="77777777" w:rsidR="000D7250" w:rsidRPr="00287B07" w:rsidRDefault="000D7250" w:rsidP="000D7250">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6DA9AFCA" w14:textId="77777777" w:rsidR="000D7250" w:rsidRPr="00287B07" w:rsidRDefault="000D7250" w:rsidP="000D7250">
      <w:pPr>
        <w:rPr>
          <w:rFonts w:cs="Calibri Light"/>
        </w:rPr>
      </w:pPr>
      <w:r w:rsidRPr="00287B07">
        <w:rPr>
          <w:rFonts w:cs="Calibri Light"/>
        </w:rPr>
        <w:t>Het salaris van een deeltijds personeelslid wordt vastgesteld in verhouding tot zijn prestaties.</w:t>
      </w:r>
    </w:p>
    <w:p w14:paraId="21C9CE52" w14:textId="77777777" w:rsidR="000D7250" w:rsidRPr="00287B07" w:rsidRDefault="000D7250" w:rsidP="000D7250">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55FCF608" w14:textId="77777777" w:rsidR="000D7250" w:rsidRDefault="000D7250" w:rsidP="000D7250">
      <w:pPr>
        <w:rPr>
          <w:rFonts w:cs="Calibri Light"/>
          <w:b/>
          <w:bCs/>
          <w:smallCaps/>
          <w:color w:val="FFFFFF"/>
          <w:sz w:val="28"/>
          <w:szCs w:val="28"/>
        </w:rPr>
      </w:pPr>
      <w:bookmarkStart w:id="254" w:name="_Toc16028933"/>
      <w:bookmarkStart w:id="255" w:name="_Toc98348655"/>
      <w:r>
        <w:rPr>
          <w:rFonts w:cs="Calibri Light"/>
        </w:rPr>
        <w:br w:type="page"/>
      </w:r>
    </w:p>
    <w:p w14:paraId="64776D5E" w14:textId="77777777" w:rsidR="000D7250" w:rsidRPr="00287B07" w:rsidRDefault="000D7250" w:rsidP="000D7250">
      <w:pPr>
        <w:pStyle w:val="Kop2"/>
        <w:spacing w:after="120"/>
        <w:rPr>
          <w:rFonts w:cs="Calibri Light"/>
        </w:rPr>
      </w:pPr>
      <w:bookmarkStart w:id="256" w:name="_Toc153187681"/>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toekenning van periodieke salarisverhogingen door de opbouw van geldelijke anciënniteit</w:t>
      </w:r>
      <w:bookmarkEnd w:id="254"/>
      <w:bookmarkEnd w:id="255"/>
      <w:bookmarkEnd w:id="256"/>
    </w:p>
    <w:p w14:paraId="54AB8E88" w14:textId="77777777" w:rsidR="000D7250" w:rsidRPr="00287B07" w:rsidRDefault="000D7250" w:rsidP="000D7250">
      <w:pPr>
        <w:pStyle w:val="Kop3"/>
        <w:rPr>
          <w:rFonts w:cs="Calibri Light"/>
        </w:rPr>
      </w:pPr>
      <w:bookmarkStart w:id="257" w:name="_Toc153187682"/>
      <w:r w:rsidRPr="00287B07">
        <w:rPr>
          <w:rFonts w:cs="Calibri Light"/>
        </w:rPr>
        <w:t xml:space="preserve">Afdeling 1. </w:t>
      </w:r>
      <w:r>
        <w:rPr>
          <w:rFonts w:cs="Calibri Light"/>
        </w:rPr>
        <w:t>De valorisatie van vorige ervaring</w:t>
      </w:r>
      <w:bookmarkEnd w:id="257"/>
    </w:p>
    <w:p w14:paraId="5487DA03" w14:textId="77777777" w:rsidR="000D7250" w:rsidRPr="00287B07" w:rsidRDefault="000D7250" w:rsidP="00FE7B97">
      <w:pPr>
        <w:pStyle w:val="Kop4"/>
      </w:pPr>
      <w:r w:rsidRPr="00287B07">
        <w:t xml:space="preserve">Artikel </w:t>
      </w:r>
      <w:r>
        <w:t>170</w:t>
      </w:r>
    </w:p>
    <w:p w14:paraId="7AC3806D" w14:textId="77777777" w:rsidR="000D7250" w:rsidRPr="00287B07" w:rsidRDefault="000D7250" w:rsidP="00FE7B97">
      <w:pPr>
        <w:pStyle w:val="Kop5"/>
      </w:pPr>
      <w:r w:rsidRPr="00287B07">
        <w:t>Paragraaf 1</w:t>
      </w:r>
    </w:p>
    <w:p w14:paraId="3922BF8C" w14:textId="77777777" w:rsidR="000D7250" w:rsidRPr="00287B07" w:rsidRDefault="000D7250" w:rsidP="000D7250">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051B31B5" w14:textId="77777777" w:rsidR="000D7250" w:rsidRPr="00287B07" w:rsidRDefault="000D7250" w:rsidP="00FE7B97">
      <w:pPr>
        <w:pStyle w:val="Kop5"/>
      </w:pPr>
      <w:r w:rsidRPr="00287B07">
        <w:t>Paragraaf 2</w:t>
      </w:r>
    </w:p>
    <w:p w14:paraId="7F4EAA0B" w14:textId="77777777" w:rsidR="000D7250" w:rsidRPr="00BC1A56" w:rsidRDefault="000D7250" w:rsidP="000D7250">
      <w:pPr>
        <w:rPr>
          <w:rFonts w:cs="Calibri Light"/>
        </w:rPr>
      </w:pPr>
      <w:r w:rsidRPr="00BC1A56">
        <w:rPr>
          <w:rFonts w:cs="Calibri Light"/>
        </w:rPr>
        <w:t>De relevantie van de beroepservaring wordt beoordeeld overeenkomstig artikel 113.</w:t>
      </w:r>
    </w:p>
    <w:p w14:paraId="07DE582B" w14:textId="77777777" w:rsidR="000D7250" w:rsidRDefault="000D7250" w:rsidP="000D7250">
      <w:pPr>
        <w:rPr>
          <w:rFonts w:cs="Calibri Light"/>
        </w:rPr>
      </w:pPr>
      <w:r w:rsidRPr="00BC1A56">
        <w:rPr>
          <w:rFonts w:cs="Calibri Light"/>
        </w:rPr>
        <w:t>De geldelijke anciënniteit die op die manier verkregen wordt, blijft behouden voor het verdere verloop van de loopbaan.</w:t>
      </w:r>
    </w:p>
    <w:p w14:paraId="77E919F2" w14:textId="77777777" w:rsidR="000D7250" w:rsidRPr="00287B07" w:rsidRDefault="000D7250" w:rsidP="00FE7B97">
      <w:pPr>
        <w:pStyle w:val="Kop4"/>
      </w:pPr>
      <w:r w:rsidRPr="00287B07">
        <w:t xml:space="preserve">Artikel </w:t>
      </w:r>
      <w:r>
        <w:t>171</w:t>
      </w:r>
    </w:p>
    <w:p w14:paraId="44955F30" w14:textId="77777777" w:rsidR="000D7250" w:rsidRPr="003D6A1E" w:rsidRDefault="000D7250" w:rsidP="000D7250">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31717B19" w14:textId="77777777" w:rsidR="000D7250" w:rsidRPr="00287B07" w:rsidRDefault="000D7250" w:rsidP="00FE7B97">
      <w:pPr>
        <w:pStyle w:val="Kop4"/>
      </w:pPr>
      <w:r w:rsidRPr="00287B07">
        <w:t xml:space="preserve">Artikel </w:t>
      </w:r>
      <w:r>
        <w:t>172</w:t>
      </w:r>
    </w:p>
    <w:p w14:paraId="698C2C92" w14:textId="77777777" w:rsidR="000D7250" w:rsidRPr="00287B07" w:rsidRDefault="000D7250" w:rsidP="000D7250">
      <w:pPr>
        <w:spacing w:before="60" w:after="120"/>
        <w:rPr>
          <w:rFonts w:cs="Calibri Light"/>
        </w:rPr>
      </w:pPr>
      <w:r w:rsidRPr="00186B28">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4196C99C" w14:textId="77777777" w:rsidR="000D7250" w:rsidRPr="00287B07" w:rsidRDefault="000D7250" w:rsidP="00FE7B97">
      <w:pPr>
        <w:pStyle w:val="Kop4"/>
      </w:pPr>
      <w:r w:rsidRPr="00287B07">
        <w:t xml:space="preserve">Artikel </w:t>
      </w:r>
      <w:r>
        <w:t>173</w:t>
      </w:r>
    </w:p>
    <w:p w14:paraId="50C14714" w14:textId="77777777" w:rsidR="000D7250" w:rsidRPr="006A70B0" w:rsidRDefault="000D7250" w:rsidP="000D7250">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21D0A934" w14:textId="77777777" w:rsidR="000D7250" w:rsidRPr="006A70B0" w:rsidRDefault="000D7250" w:rsidP="000D7250">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CF7E8AF" w14:textId="77777777" w:rsidR="000D7250" w:rsidRPr="00287B07" w:rsidRDefault="000D7250" w:rsidP="000D7250">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2DA675A4" w14:textId="77777777" w:rsidR="000D7250" w:rsidRPr="00287B07" w:rsidRDefault="000D7250" w:rsidP="00FE7B97">
      <w:pPr>
        <w:pStyle w:val="Kop4"/>
      </w:pPr>
      <w:r w:rsidRPr="00287B07">
        <w:t xml:space="preserve">Artikel </w:t>
      </w:r>
      <w:r>
        <w:t>174</w:t>
      </w:r>
    </w:p>
    <w:p w14:paraId="65FBD5EA" w14:textId="77777777" w:rsidR="000D7250" w:rsidRDefault="000D7250" w:rsidP="000D7250">
      <w:pPr>
        <w:spacing w:before="60" w:after="120"/>
      </w:pPr>
      <w:r>
        <w:t xml:space="preserve">De diensten die in aanmerking komen, worden berekend per kalendermaand. De diensten die niet zijn begonnen op de eerste dag van een maand of geëindigd op de laatste dag van een maand, worden </w:t>
      </w:r>
      <w:r w:rsidRPr="00EC5E47">
        <w:t xml:space="preserve">beschouwd als een </w:t>
      </w:r>
      <w:r w:rsidRPr="0027582F">
        <w:t>volledige maand.</w:t>
      </w:r>
    </w:p>
    <w:p w14:paraId="094A5AD6" w14:textId="77777777" w:rsidR="000D7250" w:rsidRPr="00287B07" w:rsidRDefault="000D7250" w:rsidP="000D7250">
      <w:pPr>
        <w:pStyle w:val="Kop3"/>
        <w:rPr>
          <w:rFonts w:cs="Calibri Light"/>
        </w:rPr>
      </w:pPr>
      <w:bookmarkStart w:id="258" w:name="_Toc153187683"/>
      <w:r w:rsidRPr="00287B07">
        <w:rPr>
          <w:rFonts w:cs="Calibri Light"/>
        </w:rPr>
        <w:t xml:space="preserve">Afdeling </w:t>
      </w:r>
      <w:r>
        <w:rPr>
          <w:rFonts w:cs="Calibri Light"/>
        </w:rPr>
        <w:t>2</w:t>
      </w:r>
      <w:r w:rsidRPr="00287B07">
        <w:rPr>
          <w:rFonts w:cs="Calibri Light"/>
        </w:rPr>
        <w:t>. De valorisatie van de diensten</w:t>
      </w:r>
      <w:r>
        <w:rPr>
          <w:rFonts w:cs="Calibri Light"/>
        </w:rPr>
        <w:t xml:space="preserve"> bij het bestuur</w:t>
      </w:r>
      <w:bookmarkEnd w:id="258"/>
    </w:p>
    <w:p w14:paraId="048B7BA5" w14:textId="77777777" w:rsidR="000D7250" w:rsidRPr="00287B07" w:rsidRDefault="000D7250" w:rsidP="00FE7B97">
      <w:pPr>
        <w:pStyle w:val="Kop4"/>
      </w:pPr>
      <w:r w:rsidRPr="00287B07">
        <w:t xml:space="preserve">Artikel </w:t>
      </w:r>
      <w:r>
        <w:t>175</w:t>
      </w:r>
    </w:p>
    <w:p w14:paraId="76130962" w14:textId="77777777" w:rsidR="000D7250" w:rsidRPr="00287B07" w:rsidRDefault="000D7250" w:rsidP="00FE7B97">
      <w:pPr>
        <w:pStyle w:val="Kop5"/>
      </w:pPr>
      <w:r w:rsidRPr="00287B07">
        <w:t>Paragraaf 1</w:t>
      </w:r>
    </w:p>
    <w:p w14:paraId="535BE764" w14:textId="77777777" w:rsidR="000D7250" w:rsidRPr="00287B07" w:rsidRDefault="000D7250" w:rsidP="000D7250">
      <w:pPr>
        <w:spacing w:before="60" w:after="120"/>
        <w:rPr>
          <w:rFonts w:cs="Calibri Light"/>
        </w:rPr>
      </w:pPr>
      <w:r w:rsidRPr="00186B28">
        <w:t>De periodes van disponibiliteit en de periodes van dienstactiviteit zoals bedoeld in artikel 47 §2 BVR RPR worden meegerekend bij de vaststelling van de geldelijke anciënniteit tijdens het verdere verloop van de loopbaan.</w:t>
      </w:r>
    </w:p>
    <w:p w14:paraId="07C8CBA9" w14:textId="77777777" w:rsidR="000D7250" w:rsidRPr="00287B07" w:rsidRDefault="000D7250" w:rsidP="00FE7B97">
      <w:pPr>
        <w:pStyle w:val="Kop5"/>
      </w:pPr>
      <w:r w:rsidRPr="00287B07">
        <w:t>Paragraaf 2</w:t>
      </w:r>
    </w:p>
    <w:p w14:paraId="3D39CE30" w14:textId="348FA6FB" w:rsidR="000D7250" w:rsidRPr="00B91103" w:rsidRDefault="000D7250" w:rsidP="000D7250">
      <w:pPr>
        <w:rPr>
          <w:rFonts w:cs="Calibri Light"/>
        </w:rPr>
      </w:pPr>
      <w:r w:rsidRPr="005C2926">
        <w:rPr>
          <w:rFonts w:cs="Calibri Light"/>
        </w:rPr>
        <w:t>In afwijking van paragraaf 1, kom</w:t>
      </w:r>
      <w:r>
        <w:rPr>
          <w:rFonts w:cs="Calibri Light"/>
        </w:rPr>
        <w:t>t</w:t>
      </w:r>
      <w:r w:rsidRPr="005C2926">
        <w:rPr>
          <w:rFonts w:cs="Calibri Light"/>
        </w:rPr>
        <w:t xml:space="preserve"> </w:t>
      </w:r>
      <w:r>
        <w:rPr>
          <w:rFonts w:cs="Calibri Light"/>
        </w:rPr>
        <w:t xml:space="preserve">het voltijds </w:t>
      </w:r>
      <w:bookmarkStart w:id="259" w:name="_Hlk151715123"/>
      <w:r w:rsidR="00BA7ABA" w:rsidRPr="00B91103">
        <w:rPr>
          <w:rFonts w:cs="Calibri Light"/>
        </w:rPr>
        <w:t xml:space="preserve">onbezoldigd </w:t>
      </w:r>
      <w:bookmarkEnd w:id="259"/>
      <w:r w:rsidRPr="00B91103">
        <w:rPr>
          <w:rFonts w:cs="Calibri Light"/>
        </w:rPr>
        <w:t>verlof niet in aanmerking voor de toekenning van geldelijke anciënniteit.</w:t>
      </w:r>
    </w:p>
    <w:p w14:paraId="6DA7DF53" w14:textId="77777777" w:rsidR="000D7250" w:rsidRPr="00B91103" w:rsidRDefault="000D7250" w:rsidP="000D7250">
      <w:pPr>
        <w:pStyle w:val="Kop2"/>
        <w:rPr>
          <w:rFonts w:cs="Calibri Light"/>
        </w:rPr>
      </w:pPr>
      <w:bookmarkStart w:id="260" w:name="_Toc16028937"/>
      <w:bookmarkStart w:id="261" w:name="_Toc98348659"/>
      <w:bookmarkStart w:id="262" w:name="_Toc153187684"/>
      <w:r w:rsidRPr="00B91103">
        <w:rPr>
          <w:rFonts w:cs="Calibri Light"/>
        </w:rPr>
        <w:lastRenderedPageBreak/>
        <w:t>Hoofdstuk III. Bijzondere bepalingen</w:t>
      </w:r>
      <w:bookmarkEnd w:id="260"/>
      <w:bookmarkEnd w:id="261"/>
      <w:bookmarkEnd w:id="262"/>
    </w:p>
    <w:p w14:paraId="5C2F75D3" w14:textId="77777777" w:rsidR="000D7250" w:rsidRPr="00B91103" w:rsidRDefault="000D7250" w:rsidP="00FE7B97">
      <w:pPr>
        <w:pStyle w:val="Kop4"/>
      </w:pPr>
      <w:r w:rsidRPr="00B91103">
        <w:t>Artikel 176</w:t>
      </w:r>
    </w:p>
    <w:p w14:paraId="23C81777" w14:textId="77777777" w:rsidR="000D7250" w:rsidRPr="00B91103" w:rsidRDefault="000D7250" w:rsidP="000D7250">
      <w:pPr>
        <w:rPr>
          <w:rFonts w:cs="Calibri Light"/>
        </w:rPr>
      </w:pPr>
      <w:r w:rsidRPr="00B91103">
        <w:rPr>
          <w:rFonts w:cs="Calibri Light"/>
        </w:rPr>
        <w:t>Personeelsleden die na een onderbreking terug in dienst komen, behouden hun destijds verworven geldelijke anciënniteit. Indien zij terug in dienst komen in dezelfde graad bij het bestuur, behouden zij hun totale geldelijke en schaalanciënniteit.</w:t>
      </w:r>
    </w:p>
    <w:p w14:paraId="4E38F4B7" w14:textId="77777777" w:rsidR="000D7250" w:rsidRPr="00B91103" w:rsidRDefault="000D7250" w:rsidP="00FE7B97">
      <w:pPr>
        <w:pStyle w:val="Kop4"/>
      </w:pPr>
      <w:r w:rsidRPr="00B91103">
        <w:t>Artikel 177</w:t>
      </w:r>
    </w:p>
    <w:p w14:paraId="7A10EB11" w14:textId="77777777" w:rsidR="000D7250" w:rsidRPr="00B91103" w:rsidRDefault="000D7250" w:rsidP="000D7250">
      <w:pPr>
        <w:rPr>
          <w:rFonts w:cs="Calibri Light"/>
        </w:rPr>
      </w:pPr>
      <w:r w:rsidRPr="00B91103">
        <w:rPr>
          <w:rFonts w:cs="Calibri Light"/>
        </w:rPr>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7616DC2A" w14:textId="77777777" w:rsidR="000D7250" w:rsidRPr="00B91103" w:rsidRDefault="000D7250" w:rsidP="00FE7B97">
      <w:pPr>
        <w:pStyle w:val="Kop4"/>
      </w:pPr>
      <w:r w:rsidRPr="00B91103">
        <w:t>Artikel 178</w:t>
      </w:r>
    </w:p>
    <w:p w14:paraId="66093429" w14:textId="77777777" w:rsidR="000D7250" w:rsidRPr="00B91103" w:rsidRDefault="000D7250" w:rsidP="000D7250">
      <w:pPr>
        <w:rPr>
          <w:rFonts w:cs="Calibri Light"/>
        </w:rPr>
      </w:pPr>
      <w:r w:rsidRPr="00B91103">
        <w:rPr>
          <w:rFonts w:cs="Calibri Light"/>
        </w:rPr>
        <w:t>Het personeelslid dat bevorderd wordt, behoudt zijn verworven geldelijke anciënniteit. Het bekomt in zijn graad nooit een salaris dat lager is dan het salaris dat het in zijn vorige graad zou hebben gekregen.</w:t>
      </w:r>
    </w:p>
    <w:p w14:paraId="0A23014F" w14:textId="77777777" w:rsidR="000D7250" w:rsidRPr="00B91103" w:rsidRDefault="000D7250" w:rsidP="00FE7B97">
      <w:pPr>
        <w:pStyle w:val="Kop4"/>
      </w:pPr>
      <w:r w:rsidRPr="00B91103">
        <w:t>Artikel 179</w:t>
      </w:r>
    </w:p>
    <w:p w14:paraId="7BF5E333" w14:textId="77777777" w:rsidR="000D7250" w:rsidRPr="00B91103" w:rsidRDefault="000D7250" w:rsidP="00FE7B97">
      <w:pPr>
        <w:pStyle w:val="Kop5"/>
      </w:pPr>
      <w:r w:rsidRPr="00B91103">
        <w:t>Paragraaf 1</w:t>
      </w:r>
    </w:p>
    <w:p w14:paraId="231A21E0" w14:textId="38D48DE8" w:rsidR="000D7250" w:rsidRPr="00B91103" w:rsidRDefault="00256994" w:rsidP="000D7250">
      <w:pPr>
        <w:rPr>
          <w:rFonts w:cs="Calibri Light"/>
        </w:rPr>
      </w:pPr>
      <w:r w:rsidRPr="00B91103">
        <w:rPr>
          <w:rFonts w:cs="Calibri Light"/>
        </w:rPr>
        <w:t xml:space="preserve">Het personeelslid dat bevorderd wordt, </w:t>
      </w:r>
      <w:r w:rsidR="000D7250" w:rsidRPr="00B91103">
        <w:rPr>
          <w:rFonts w:cs="Calibri Light"/>
        </w:rPr>
        <w:t>heeft ten minste recht op de volgende verhoging van zijn jaarsalaris tegen 100%:</w:t>
      </w:r>
    </w:p>
    <w:p w14:paraId="77BA97B6" w14:textId="77777777" w:rsidR="009C5060" w:rsidRPr="00B91103" w:rsidRDefault="009C5060" w:rsidP="009C5060">
      <w:pPr>
        <w:numPr>
          <w:ilvl w:val="0"/>
          <w:numId w:val="50"/>
        </w:numPr>
        <w:spacing w:before="60" w:after="120"/>
        <w:rPr>
          <w:rFonts w:cs="Calibri Light"/>
        </w:rPr>
      </w:pPr>
      <w:r w:rsidRPr="00B91103">
        <w:rPr>
          <w:rFonts w:cs="Calibri Light"/>
        </w:rPr>
        <w:t>1240 euro bij bevordering naar of binnen niveau D;</w:t>
      </w:r>
    </w:p>
    <w:p w14:paraId="4C5B2211" w14:textId="77777777" w:rsidR="009C5060" w:rsidRPr="00B91103" w:rsidRDefault="009C5060" w:rsidP="009C5060">
      <w:pPr>
        <w:numPr>
          <w:ilvl w:val="0"/>
          <w:numId w:val="50"/>
        </w:numPr>
        <w:spacing w:before="60" w:after="120"/>
        <w:rPr>
          <w:rFonts w:cs="Calibri Light"/>
        </w:rPr>
      </w:pPr>
      <w:r w:rsidRPr="00B91103">
        <w:rPr>
          <w:rFonts w:cs="Calibri Light"/>
        </w:rPr>
        <w:t>1490 euro bij bevordering naar of binnen niveau C;</w:t>
      </w:r>
    </w:p>
    <w:p w14:paraId="5F36D73E" w14:textId="77777777" w:rsidR="009C5060" w:rsidRPr="00B91103" w:rsidRDefault="009C5060" w:rsidP="009C5060">
      <w:pPr>
        <w:numPr>
          <w:ilvl w:val="0"/>
          <w:numId w:val="50"/>
        </w:numPr>
        <w:spacing w:before="60" w:after="120"/>
        <w:rPr>
          <w:rFonts w:cs="Calibri Light"/>
        </w:rPr>
      </w:pPr>
      <w:r w:rsidRPr="00B91103">
        <w:rPr>
          <w:rFonts w:cs="Calibri Light"/>
        </w:rPr>
        <w:t>1740 euro bij bevordering naar of binnen niveau B;</w:t>
      </w:r>
    </w:p>
    <w:p w14:paraId="55EC4308" w14:textId="77777777" w:rsidR="009C5060" w:rsidRPr="00B91103" w:rsidRDefault="009C5060" w:rsidP="009C5060">
      <w:pPr>
        <w:numPr>
          <w:ilvl w:val="0"/>
          <w:numId w:val="50"/>
        </w:numPr>
        <w:spacing w:before="60" w:after="120"/>
        <w:rPr>
          <w:rFonts w:cs="Calibri Light"/>
        </w:rPr>
      </w:pPr>
      <w:r w:rsidRPr="00B91103">
        <w:rPr>
          <w:rFonts w:cs="Calibri Light"/>
        </w:rPr>
        <w:t>2480 euro bij bevordering naar of binnen niveau A.</w:t>
      </w:r>
    </w:p>
    <w:p w14:paraId="14613AD3" w14:textId="77777777" w:rsidR="000D7250" w:rsidRPr="00B91103" w:rsidRDefault="000D7250" w:rsidP="000D7250">
      <w:pPr>
        <w:rPr>
          <w:rFonts w:cs="Calibri Light"/>
        </w:rPr>
      </w:pPr>
      <w:r w:rsidRPr="00B91103">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11A7D14" w14:textId="77777777" w:rsidR="000D7250" w:rsidRPr="00B91103" w:rsidRDefault="000D7250" w:rsidP="000D7250">
      <w:pPr>
        <w:spacing w:after="0"/>
        <w:rPr>
          <w:rFonts w:cs="Calibri Light"/>
        </w:rPr>
      </w:pPr>
      <w:r w:rsidRPr="00B91103">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203D4C99" w14:textId="77777777" w:rsidR="000D7250" w:rsidRPr="00B91103" w:rsidRDefault="000D7250" w:rsidP="00FE7B97">
      <w:pPr>
        <w:pStyle w:val="Kop5"/>
      </w:pPr>
      <w:r w:rsidRPr="00B91103">
        <w:t>Paragraaf 2</w:t>
      </w:r>
    </w:p>
    <w:p w14:paraId="6AB04573" w14:textId="1D008DB9" w:rsidR="000D7250" w:rsidRPr="00B91103" w:rsidRDefault="000D7250" w:rsidP="000D7250">
      <w:pPr>
        <w:spacing w:after="0"/>
        <w:rPr>
          <w:rFonts w:cs="Calibri Light"/>
          <w:b/>
          <w:i/>
        </w:rPr>
      </w:pPr>
      <w:r w:rsidRPr="00B91103">
        <w:rPr>
          <w:rFonts w:cs="Calibri Light"/>
        </w:rPr>
        <w:t xml:space="preserve">De minimale salarisverhoging is ook van toepassing als een personeelslid in dienst van het bestuur via een aanwervingsprocedure aangesteld wordt in </w:t>
      </w:r>
      <w:r w:rsidR="00A56057" w:rsidRPr="00B91103">
        <w:rPr>
          <w:rFonts w:cs="Calibri Light"/>
        </w:rPr>
        <w:t>een hogere graad</w:t>
      </w:r>
      <w:r w:rsidRPr="00B91103">
        <w:rPr>
          <w:rFonts w:cs="Calibri Light"/>
        </w:rPr>
        <w:t xml:space="preserve">. </w:t>
      </w:r>
    </w:p>
    <w:p w14:paraId="07652BA4" w14:textId="77777777" w:rsidR="000D7250" w:rsidRPr="00B91103" w:rsidRDefault="000D7250" w:rsidP="00FE7B97">
      <w:pPr>
        <w:pStyle w:val="Kop5"/>
      </w:pPr>
      <w:r w:rsidRPr="00B91103">
        <w:t>Paragraaf 3</w:t>
      </w:r>
    </w:p>
    <w:p w14:paraId="4F47E468" w14:textId="77777777" w:rsidR="000D7250" w:rsidRPr="00B91103" w:rsidRDefault="000D7250" w:rsidP="000D7250">
      <w:pPr>
        <w:spacing w:after="0"/>
        <w:rPr>
          <w:rFonts w:cs="Calibri Light"/>
        </w:rPr>
      </w:pPr>
      <w:r w:rsidRPr="00B91103">
        <w:rPr>
          <w:rFonts w:cs="Calibri Light"/>
        </w:rPr>
        <w:t xml:space="preserve">Deze minimale salarisverhoging wordt beschouwd als salaris. </w:t>
      </w:r>
    </w:p>
    <w:p w14:paraId="14123B9B" w14:textId="77777777" w:rsidR="000D7250" w:rsidRDefault="000D7250" w:rsidP="00FE7B97">
      <w:pPr>
        <w:pStyle w:val="Kop4"/>
      </w:pPr>
      <w:r w:rsidRPr="00B91103">
        <w:t>Artikel 180</w:t>
      </w:r>
      <w:r w:rsidRPr="00287B07">
        <w:t xml:space="preserve"> </w:t>
      </w:r>
    </w:p>
    <w:p w14:paraId="1A856A46" w14:textId="77777777" w:rsidR="000D7250" w:rsidRPr="00DF003A" w:rsidRDefault="000D7250" w:rsidP="000D7250">
      <w:r>
        <w:t>(niet van toepassing)</w:t>
      </w:r>
    </w:p>
    <w:p w14:paraId="0B4AC56B" w14:textId="77777777" w:rsidR="000D7250" w:rsidRDefault="000D7250" w:rsidP="000D7250">
      <w:pPr>
        <w:rPr>
          <w:rFonts w:cs="Calibri Light"/>
          <w:b/>
          <w:bCs/>
          <w:smallCaps/>
          <w:color w:val="FFFFFF"/>
          <w:sz w:val="28"/>
          <w:szCs w:val="28"/>
        </w:rPr>
      </w:pPr>
      <w:bookmarkStart w:id="263" w:name="_Toc16028938"/>
      <w:bookmarkStart w:id="264" w:name="_Toc98348660"/>
      <w:r>
        <w:rPr>
          <w:rFonts w:cs="Calibri Light"/>
        </w:rPr>
        <w:br w:type="page"/>
      </w:r>
    </w:p>
    <w:p w14:paraId="4E844002" w14:textId="77777777" w:rsidR="000D7250" w:rsidRPr="00287B07" w:rsidRDefault="000D7250" w:rsidP="000D7250">
      <w:pPr>
        <w:pStyle w:val="Kop2"/>
        <w:rPr>
          <w:rFonts w:cs="Calibri Light"/>
        </w:rPr>
      </w:pPr>
      <w:bookmarkStart w:id="265" w:name="_Toc153187685"/>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betaling van het salaris</w:t>
      </w:r>
      <w:bookmarkEnd w:id="263"/>
      <w:bookmarkEnd w:id="264"/>
      <w:bookmarkEnd w:id="265"/>
    </w:p>
    <w:p w14:paraId="42987806" w14:textId="77777777" w:rsidR="000D7250" w:rsidRPr="00287B07" w:rsidRDefault="000D7250" w:rsidP="00FE7B97">
      <w:pPr>
        <w:pStyle w:val="Kop4"/>
      </w:pPr>
      <w:r w:rsidRPr="00287B07">
        <w:t xml:space="preserve">Artikel </w:t>
      </w:r>
      <w:r>
        <w:t>181</w:t>
      </w:r>
    </w:p>
    <w:p w14:paraId="6E415C36" w14:textId="77777777" w:rsidR="000D7250" w:rsidRPr="00287B07" w:rsidRDefault="000D7250" w:rsidP="000D7250">
      <w:pPr>
        <w:rPr>
          <w:rFonts w:cs="Calibri Light"/>
        </w:rPr>
      </w:pPr>
      <w:r w:rsidRPr="00186B28">
        <w:t>Het salaris volgt het verloop van de afgevlakte gezondheidsindex.</w:t>
      </w:r>
    </w:p>
    <w:p w14:paraId="5C7B823F" w14:textId="77777777" w:rsidR="000D7250" w:rsidRPr="00287B07" w:rsidRDefault="000D7250" w:rsidP="00FE7B97">
      <w:pPr>
        <w:pStyle w:val="Kop4"/>
      </w:pPr>
      <w:r w:rsidRPr="00287B07">
        <w:t xml:space="preserve">Artikel </w:t>
      </w:r>
      <w:r>
        <w:t>182</w:t>
      </w:r>
    </w:p>
    <w:p w14:paraId="484043F3" w14:textId="77777777" w:rsidR="00DC13BB" w:rsidRDefault="000D7250" w:rsidP="000D7250">
      <w:pPr>
        <w:rPr>
          <w:rFonts w:cs="Calibri Light"/>
        </w:rPr>
      </w:pPr>
      <w:r w:rsidRPr="0027582F">
        <w:rPr>
          <w:rFonts w:cs="Calibri Light"/>
        </w:rPr>
        <w:t xml:space="preserve">Het salaris wordt maandelijks betaald vanaf de indiensttreding. </w:t>
      </w:r>
    </w:p>
    <w:p w14:paraId="094083D5" w14:textId="37CCD626" w:rsidR="000D7250" w:rsidRDefault="000D7250" w:rsidP="000D7250">
      <w:pPr>
        <w:rPr>
          <w:rFonts w:cs="Calibri Light"/>
        </w:rPr>
      </w:pPr>
      <w:r w:rsidRPr="0027582F">
        <w:rPr>
          <w:rFonts w:cs="Calibri Light"/>
        </w:rPr>
        <w:t xml:space="preserve">Het salaris van het personeel wordt betaald nadat de termijn vervallen is en uiterlijk op de laatste werkdag voor het einde van de maand. </w:t>
      </w:r>
    </w:p>
    <w:p w14:paraId="0B0E26CC" w14:textId="77777777" w:rsidR="000D7250" w:rsidRPr="00287B07" w:rsidRDefault="000D7250" w:rsidP="00FE7B97">
      <w:pPr>
        <w:pStyle w:val="Kop4"/>
      </w:pPr>
      <w:r w:rsidRPr="00287B07">
        <w:t xml:space="preserve">Artikel </w:t>
      </w:r>
      <w:r>
        <w:t>183</w:t>
      </w:r>
    </w:p>
    <w:p w14:paraId="38F31E3A" w14:textId="77777777" w:rsidR="000D7250" w:rsidRPr="00287B07" w:rsidRDefault="000D7250" w:rsidP="000D7250">
      <w:pPr>
        <w:rPr>
          <w:rFonts w:cs="Calibri Light"/>
        </w:rPr>
      </w:pPr>
      <w:r w:rsidRPr="00287B07">
        <w:rPr>
          <w:rFonts w:cs="Calibri Light"/>
        </w:rPr>
        <w:t>Het maandsalaris is gelijk aan een twaalfde van het jaarsalaris. Het uurloon is gelijk aan 1/1976 van het jaarsalaris.</w:t>
      </w:r>
    </w:p>
    <w:p w14:paraId="61DB60CC" w14:textId="77777777" w:rsidR="000D7250" w:rsidRPr="00337D3E" w:rsidRDefault="000D7250" w:rsidP="00FE7B97">
      <w:pPr>
        <w:pStyle w:val="Kop4"/>
      </w:pPr>
      <w:r w:rsidRPr="00337D3E">
        <w:t xml:space="preserve">Artikel </w:t>
      </w:r>
      <w:r>
        <w:t>184</w:t>
      </w:r>
    </w:p>
    <w:p w14:paraId="381D681F" w14:textId="77777777" w:rsidR="000D7250" w:rsidRPr="00337D3E" w:rsidRDefault="000D7250" w:rsidP="00FE7B97">
      <w:pPr>
        <w:pStyle w:val="Kop5"/>
      </w:pPr>
      <w:r w:rsidRPr="00337D3E">
        <w:t>Paragraaf 1</w:t>
      </w:r>
    </w:p>
    <w:p w14:paraId="5B304A52" w14:textId="77777777" w:rsidR="000D7250" w:rsidRPr="00337D3E" w:rsidRDefault="000D7250" w:rsidP="000D7250">
      <w:pPr>
        <w:spacing w:before="60" w:after="120"/>
        <w:rPr>
          <w:rFonts w:cs="Calibri Light"/>
        </w:rPr>
      </w:pPr>
      <w:r w:rsidRPr="00337D3E">
        <w:rPr>
          <w:rFonts w:cs="Calibri Light"/>
        </w:rPr>
        <w:t>Wanneer het maandsalaris niet volledig verschuldigd is, wordt het bedrag ervan berekend in dertigsten.</w:t>
      </w:r>
    </w:p>
    <w:p w14:paraId="66A01C8E" w14:textId="77777777" w:rsidR="000D7250" w:rsidRPr="00337D3E" w:rsidRDefault="000D7250" w:rsidP="00FE7B97">
      <w:pPr>
        <w:pStyle w:val="Kop5"/>
      </w:pPr>
      <w:r w:rsidRPr="00337D3E">
        <w:t>Paragraaf 2</w:t>
      </w:r>
    </w:p>
    <w:p w14:paraId="27745B97" w14:textId="77777777" w:rsidR="000D7250" w:rsidRPr="00337D3E" w:rsidRDefault="000D7250" w:rsidP="000D7250">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35EA67D4" w14:textId="77777777" w:rsidR="000D7250" w:rsidRPr="00337D3E" w:rsidRDefault="000D7250" w:rsidP="00FE7B97">
      <w:pPr>
        <w:pStyle w:val="Kop5"/>
      </w:pPr>
      <w:r w:rsidRPr="00337D3E">
        <w:t xml:space="preserve">Paragraaf </w:t>
      </w:r>
      <w:r>
        <w:t>3</w:t>
      </w:r>
    </w:p>
    <w:p w14:paraId="7C9DFDCA" w14:textId="77777777" w:rsidR="000D7250" w:rsidRPr="00337D3E" w:rsidRDefault="000D7250" w:rsidP="000D7250">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Pr>
          <w:rFonts w:cs="Calibri Light"/>
        </w:rPr>
        <w:t>dit artikel</w:t>
      </w:r>
      <w:r w:rsidRPr="00337D3E">
        <w:rPr>
          <w:rFonts w:cs="Calibri Light"/>
        </w:rPr>
        <w:t>.</w:t>
      </w:r>
    </w:p>
    <w:p w14:paraId="541E1D0D" w14:textId="77777777" w:rsidR="000D7250" w:rsidRDefault="000D7250" w:rsidP="000D7250">
      <w:pPr>
        <w:spacing w:before="60" w:after="120"/>
        <w:rPr>
          <w:rFonts w:cs="Calibri Light"/>
        </w:rPr>
      </w:pPr>
      <w:r w:rsidRPr="00337D3E">
        <w:rPr>
          <w:rFonts w:cs="Calibri Light"/>
        </w:rPr>
        <w:t>Als het personeelslid in de loop van de maand met pensioen gaat of overlijdt, wordt het salaris voor de volledige maand betaald.</w:t>
      </w:r>
    </w:p>
    <w:p w14:paraId="224D6081" w14:textId="77777777" w:rsidR="000D7250" w:rsidRDefault="000D7250" w:rsidP="000D7250">
      <w:pPr>
        <w:rPr>
          <w:rFonts w:cs="Calibri Light"/>
        </w:rPr>
      </w:pPr>
      <w:r>
        <w:rPr>
          <w:rFonts w:cs="Calibri Light"/>
        </w:rPr>
        <w:br w:type="page"/>
      </w:r>
    </w:p>
    <w:p w14:paraId="67506EF9" w14:textId="77777777" w:rsidR="000D7250" w:rsidRPr="00287B07" w:rsidRDefault="000D7250" w:rsidP="000D7250">
      <w:pPr>
        <w:pStyle w:val="Kop2"/>
        <w:rPr>
          <w:rFonts w:cs="Calibri Light"/>
        </w:rPr>
      </w:pPr>
      <w:bookmarkStart w:id="266" w:name="_Toc153187686"/>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Theoretisch budget</w:t>
      </w:r>
      <w:bookmarkEnd w:id="266"/>
    </w:p>
    <w:p w14:paraId="13BE2505" w14:textId="77777777" w:rsidR="000D7250" w:rsidRPr="00287B07" w:rsidRDefault="000D7250" w:rsidP="00FE7B97">
      <w:pPr>
        <w:pStyle w:val="Kop4"/>
      </w:pPr>
      <w:r w:rsidRPr="00287B07">
        <w:t xml:space="preserve">Artikel </w:t>
      </w:r>
      <w:r>
        <w:t>185</w:t>
      </w:r>
    </w:p>
    <w:p w14:paraId="009EED23" w14:textId="77777777" w:rsidR="000D7250" w:rsidRPr="00EC4229" w:rsidRDefault="000D7250" w:rsidP="00FE7B97">
      <w:pPr>
        <w:pStyle w:val="Kop5"/>
      </w:pPr>
      <w:r w:rsidRPr="00EC4229">
        <w:t>Paragraaf 1</w:t>
      </w:r>
    </w:p>
    <w:p w14:paraId="6BFC13A8" w14:textId="77777777" w:rsidR="000D7250" w:rsidRPr="00EC4229" w:rsidRDefault="000D7250" w:rsidP="000D7250">
      <w:r w:rsidRPr="00EC4229">
        <w:t>Van de eindejaarstoelage</w:t>
      </w:r>
      <w:r>
        <w:t xml:space="preserve"> </w:t>
      </w:r>
      <w:r w:rsidRPr="00EC4229">
        <w:t xml:space="preserve">en de vakantiedagen die per kalenderjaar boven het </w:t>
      </w:r>
      <w:r w:rsidRPr="007A36F7">
        <w:t xml:space="preserve">minimum van </w:t>
      </w:r>
      <w:r w:rsidRPr="002A0541">
        <w:rPr>
          <w:rFonts w:cs="Calibri Light"/>
        </w:rPr>
        <w:t xml:space="preserve">24 </w:t>
      </w:r>
      <w:r w:rsidRPr="00EC4229">
        <w:t xml:space="preserve">jaarlijkse vakantie toegekend worden, kan op vraag van het personeelslid geheel of gedeeltelijk afstand gedaan worden ten voordele van een theoretisch budget waarmee het personeelslid maatschappelijk verantwoorde voordelen kan kiezen. </w:t>
      </w:r>
      <w:r>
        <w:t xml:space="preserve"> </w:t>
      </w:r>
    </w:p>
    <w:p w14:paraId="408AF9DC" w14:textId="77777777" w:rsidR="000D7250" w:rsidRPr="00EC4229" w:rsidRDefault="000D7250" w:rsidP="000D7250">
      <w:r w:rsidRPr="00EC4229">
        <w:t>Deze voordelen mogen geen betrekking hebben op de aanvulling van het wettelijk pensioen.</w:t>
      </w:r>
    </w:p>
    <w:p w14:paraId="2EA04C9B" w14:textId="77777777" w:rsidR="000D7250" w:rsidRPr="00EC4229" w:rsidRDefault="000D7250" w:rsidP="00FE7B97">
      <w:pPr>
        <w:pStyle w:val="Kop5"/>
      </w:pPr>
      <w:r w:rsidRPr="00EC4229">
        <w:t>Paragraaf 2</w:t>
      </w:r>
    </w:p>
    <w:p w14:paraId="56A7AE6C" w14:textId="77777777" w:rsidR="000D7250" w:rsidRPr="00EC4229" w:rsidRDefault="000D7250" w:rsidP="000D7250">
      <w:r w:rsidRPr="00EC4229">
        <w:t xml:space="preserve">De toewijzing van het theoretisch budget wordt opgenomen in een individueel akkoord tussen de algemeen directeur en het personeelslid. </w:t>
      </w:r>
    </w:p>
    <w:p w14:paraId="79DB5673" w14:textId="77777777" w:rsidR="000D7250" w:rsidRPr="00EC4229" w:rsidRDefault="000D7250" w:rsidP="000D7250">
      <w:r w:rsidRPr="00EC4229">
        <w:t>Als er geen individueel akkoord is, behoudt het personeelslid het recht op de componenten vermeld in §1.</w:t>
      </w:r>
    </w:p>
    <w:p w14:paraId="6E906539" w14:textId="77777777" w:rsidR="000D7250" w:rsidRPr="00EC4229" w:rsidRDefault="000D7250" w:rsidP="00FE7B97">
      <w:pPr>
        <w:pStyle w:val="Kop5"/>
      </w:pPr>
      <w:r w:rsidRPr="00EC4229">
        <w:t>Paragraaf 3</w:t>
      </w:r>
    </w:p>
    <w:p w14:paraId="348827D4" w14:textId="77777777" w:rsidR="000D7250" w:rsidRPr="00EC4229" w:rsidRDefault="000D7250" w:rsidP="000D7250">
      <w:r w:rsidRPr="00EC4229">
        <w:t>De concrete modaliteiten over de voordelen worden uitgewerkt in het arbeidsreglement.</w:t>
      </w:r>
    </w:p>
    <w:p w14:paraId="666CCE0C" w14:textId="77777777" w:rsidR="000D7250" w:rsidRPr="00287B07" w:rsidRDefault="000D7250" w:rsidP="00FE7B97">
      <w:pPr>
        <w:pStyle w:val="Kop4"/>
      </w:pPr>
      <w:r w:rsidRPr="00287B07">
        <w:t xml:space="preserve">Artikel </w:t>
      </w:r>
      <w:r>
        <w:t>186</w:t>
      </w:r>
    </w:p>
    <w:p w14:paraId="7729A0FC" w14:textId="77777777" w:rsidR="000D7250" w:rsidRPr="00EC4229" w:rsidRDefault="000D7250" w:rsidP="00FE7B97">
      <w:pPr>
        <w:pStyle w:val="Kop5"/>
      </w:pPr>
      <w:r w:rsidRPr="00EC4229">
        <w:t>Paragraaf 1</w:t>
      </w:r>
    </w:p>
    <w:p w14:paraId="1311E2B4" w14:textId="1E4E7BD8" w:rsidR="000D7250" w:rsidRDefault="000D7250" w:rsidP="000D7250">
      <w:pPr>
        <w:spacing w:before="60" w:after="120"/>
      </w:pPr>
      <w:r>
        <w:t xml:space="preserve">De eindejaarstoelage kan op vraag van het </w:t>
      </w:r>
      <w:r w:rsidRPr="00B91103">
        <w:t xml:space="preserve">personeelslid geheel of gedeeltelijk worden omgezet in een theoretisch budget waarmee het personeelslid </w:t>
      </w:r>
      <w:r w:rsidR="009F13FF" w:rsidRPr="00B91103">
        <w:t>voordelen kan kiezen</w:t>
      </w:r>
      <w:r w:rsidRPr="00B91103">
        <w:t>, die gelijkwaardig zijn aan die van een eindejaarstoelage in geld zoals omschreven in deze rechtspositieregeling. In voorkomend geval is er geen of gedeeltelijk geen recht meer op de eindejaarstoelage.</w:t>
      </w:r>
    </w:p>
    <w:p w14:paraId="3032D04F" w14:textId="77777777" w:rsidR="000D7250" w:rsidRDefault="000D7250" w:rsidP="00FE7B97">
      <w:pPr>
        <w:pStyle w:val="Kop5"/>
      </w:pPr>
      <w:r>
        <w:t>Paragraaf 2</w:t>
      </w:r>
    </w:p>
    <w:p w14:paraId="286E3407" w14:textId="48410E8C" w:rsidR="000D7250" w:rsidRDefault="000D7250" w:rsidP="000D7250">
      <w:pPr>
        <w:spacing w:before="60" w:after="120"/>
      </w:pPr>
      <w:r>
        <w:t>Het theoretisch budget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eindejaarstoelage onverkort van toepassing.</w:t>
      </w:r>
    </w:p>
    <w:p w14:paraId="26CEB567" w14:textId="77777777" w:rsidR="000D7250" w:rsidRDefault="000D7250" w:rsidP="00FE7B97">
      <w:pPr>
        <w:pStyle w:val="Kop5"/>
      </w:pPr>
      <w:r>
        <w:t>Paragraaf 3</w:t>
      </w:r>
    </w:p>
    <w:p w14:paraId="6312077C" w14:textId="77777777" w:rsidR="000D7250" w:rsidRDefault="000D7250" w:rsidP="000D7250">
      <w:pPr>
        <w:spacing w:before="60" w:after="120"/>
      </w:pPr>
      <w:r>
        <w:t>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w:t>
      </w:r>
    </w:p>
    <w:p w14:paraId="45B5FC6F" w14:textId="77777777" w:rsidR="000D7250" w:rsidRDefault="000D7250" w:rsidP="00FE7B97">
      <w:pPr>
        <w:pStyle w:val="Kop5"/>
      </w:pPr>
      <w:r>
        <w:t>Paragraaf 4</w:t>
      </w:r>
    </w:p>
    <w:p w14:paraId="71A206BD" w14:textId="77777777" w:rsidR="000D7250" w:rsidRDefault="000D7250" w:rsidP="000D7250">
      <w:pPr>
        <w:spacing w:before="60" w:after="120"/>
      </w:pPr>
      <w: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6FE96762" w14:textId="77777777" w:rsidR="000D7250" w:rsidRDefault="000D7250" w:rsidP="000D7250">
      <w:pPr>
        <w:rPr>
          <w:bCs/>
          <w:i/>
          <w:iCs/>
          <w:color w:val="00AFA8"/>
          <w:szCs w:val="28"/>
        </w:rPr>
      </w:pPr>
      <w:r>
        <w:br w:type="page"/>
      </w:r>
    </w:p>
    <w:p w14:paraId="68301C00" w14:textId="77777777" w:rsidR="000D7250" w:rsidRDefault="000D7250" w:rsidP="00FE7B97">
      <w:pPr>
        <w:pStyle w:val="Kop5"/>
      </w:pPr>
      <w:r>
        <w:lastRenderedPageBreak/>
        <w:t>Paragraaf 5</w:t>
      </w:r>
    </w:p>
    <w:p w14:paraId="18AF2084" w14:textId="580B0C49" w:rsidR="000D7250" w:rsidRPr="00B91103" w:rsidRDefault="000D7250" w:rsidP="000D7250">
      <w:pPr>
        <w:spacing w:before="60" w:after="120"/>
        <w:rPr>
          <w:rFonts w:cs="Calibri Light"/>
        </w:rPr>
      </w:pPr>
      <w:r w:rsidRPr="00B91103">
        <w:rPr>
          <w:rFonts w:cs="Calibri Light"/>
        </w:rPr>
        <w:t xml:space="preserve">Het personeelslid kan </w:t>
      </w:r>
      <w:r w:rsidR="00DC13BB" w:rsidRPr="00B91103">
        <w:rPr>
          <w:rFonts w:cs="Calibri Light"/>
        </w:rPr>
        <w:t>4</w:t>
      </w:r>
      <w:r w:rsidRPr="00B91103">
        <w:rPr>
          <w:rFonts w:cs="Calibri Light"/>
        </w:rPr>
        <w:t xml:space="preserve"> vakantiedagen</w:t>
      </w:r>
      <w:r w:rsidR="00E521CE" w:rsidRPr="00B91103">
        <w:rPr>
          <w:rFonts w:cs="Calibri Light"/>
        </w:rPr>
        <w:t xml:space="preserve"> </w:t>
      </w:r>
      <w:r w:rsidRPr="00B91103">
        <w:rPr>
          <w:rFonts w:cs="Calibri Light"/>
        </w:rPr>
        <w:t xml:space="preserve">omzetten naar </w:t>
      </w:r>
      <w:r w:rsidR="00F52B99" w:rsidRPr="00B91103">
        <w:rPr>
          <w:rFonts w:cs="Calibri Light"/>
        </w:rPr>
        <w:t>een theoretisch budget</w:t>
      </w:r>
      <w:r w:rsidRPr="00B91103">
        <w:rPr>
          <w:rFonts w:cs="Calibri Light"/>
        </w:rPr>
        <w:t>. In voorkomend geval is er geen of gedeeltelijk geen recht meer op de bijkomende vakantiedagen.</w:t>
      </w:r>
    </w:p>
    <w:p w14:paraId="117F2CBE" w14:textId="729E37EA" w:rsidR="000D7250" w:rsidRPr="00B91103" w:rsidRDefault="000D7250" w:rsidP="000D7250">
      <w:pPr>
        <w:spacing w:before="60" w:after="120"/>
        <w:rPr>
          <w:rFonts w:cs="Calibri Light"/>
        </w:rPr>
      </w:pPr>
      <w:r w:rsidRPr="00B91103">
        <w:rPr>
          <w:rFonts w:cs="Calibri Light"/>
        </w:rPr>
        <w:t xml:space="preserve">De in het eerste lid vermelde vakantiedagen kunnen worden omgezet in een theoretisch budget waarmee het personeelslid </w:t>
      </w:r>
      <w:r w:rsidR="000A4E01" w:rsidRPr="00B91103">
        <w:t>voordelen kan kiezen</w:t>
      </w:r>
      <w:r w:rsidRPr="00B91103">
        <w:rPr>
          <w:rFonts w:cs="Calibri Light"/>
        </w:rPr>
        <w:t xml:space="preserve">, die gelijkwaardig zijn aan die van een vakantiedag zoals omschreven in deze rechtspositieregeling. </w:t>
      </w:r>
    </w:p>
    <w:p w14:paraId="56E41EC2" w14:textId="77777777" w:rsidR="000D7250" w:rsidRDefault="000D7250" w:rsidP="000D7250">
      <w:pPr>
        <w:spacing w:before="60" w:after="120"/>
        <w:rPr>
          <w:rFonts w:cs="Calibri Light"/>
        </w:rPr>
      </w:pPr>
      <w:r w:rsidRPr="00B91103">
        <w:rPr>
          <w:rFonts w:cs="Calibri Light"/>
        </w:rPr>
        <w:t>Het theoretisch budget waarvan sprake in voorgaande lid is niet opeisbaar. De voordelen die het personeelslid vrij kiest aan de hand van dit theoretisch budget, worden wel opeisbaar van zodra ze opgenomen worden in een individueel akkoord tussen het personeelslid en</w:t>
      </w:r>
      <w:r w:rsidRPr="00E92A52">
        <w:rPr>
          <w:rFonts w:cs="Calibri Light"/>
        </w:rPr>
        <w:t xml:space="preserve"> zijn bestuur. Bij gebrek aan een individueel akkoord, blijft het recht op de vakantiedagen onverkort van toepassing.</w:t>
      </w:r>
    </w:p>
    <w:p w14:paraId="087CD8FD" w14:textId="77777777" w:rsidR="000D7250" w:rsidRPr="00337D3E" w:rsidRDefault="000D7250" w:rsidP="000D7250">
      <w:pPr>
        <w:spacing w:before="60" w:after="120"/>
        <w:rPr>
          <w:rFonts w:cs="Calibri Light"/>
        </w:rPr>
      </w:pPr>
    </w:p>
    <w:p w14:paraId="389D1397" w14:textId="77777777" w:rsidR="000D7250" w:rsidRPr="00287B07" w:rsidRDefault="000D7250" w:rsidP="000D7250">
      <w:pPr>
        <w:pStyle w:val="Kop1"/>
        <w:rPr>
          <w:rFonts w:cs="Calibri Light"/>
        </w:rPr>
      </w:pPr>
      <w:bookmarkStart w:id="267" w:name="_Toc16028939"/>
      <w:bookmarkStart w:id="268" w:name="_Toc98348661"/>
      <w:bookmarkStart w:id="269" w:name="_Toc153187687"/>
      <w:r w:rsidRPr="00287B07">
        <w:rPr>
          <w:rFonts w:cs="Calibri Light"/>
        </w:rPr>
        <w:lastRenderedPageBreak/>
        <w:t xml:space="preserve">TITEL 8. </w:t>
      </w:r>
      <w:bookmarkEnd w:id="267"/>
      <w:bookmarkEnd w:id="268"/>
      <w:r>
        <w:rPr>
          <w:rFonts w:cs="Calibri Light"/>
        </w:rPr>
        <w:t>De toelagen, vergoedingen en sociale voordelen</w:t>
      </w:r>
      <w:bookmarkEnd w:id="269"/>
    </w:p>
    <w:p w14:paraId="7D054BBD" w14:textId="77777777" w:rsidR="000D7250" w:rsidRPr="00287B07" w:rsidRDefault="000D7250" w:rsidP="000D7250">
      <w:pPr>
        <w:pStyle w:val="Kop2"/>
        <w:rPr>
          <w:rFonts w:cs="Calibri Light"/>
        </w:rPr>
      </w:pPr>
      <w:bookmarkStart w:id="270" w:name="_Toc16028940"/>
      <w:bookmarkStart w:id="271" w:name="_Toc98348662"/>
      <w:bookmarkStart w:id="272" w:name="_Toc153187688"/>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70"/>
      <w:bookmarkEnd w:id="271"/>
      <w:bookmarkEnd w:id="272"/>
    </w:p>
    <w:p w14:paraId="4F37813A" w14:textId="77777777" w:rsidR="000D7250" w:rsidRPr="00287B07" w:rsidRDefault="000D7250" w:rsidP="00FE7B97">
      <w:pPr>
        <w:pStyle w:val="Kop4"/>
      </w:pPr>
      <w:r w:rsidRPr="00287B07">
        <w:t xml:space="preserve">Artikel </w:t>
      </w:r>
      <w:r>
        <w:t>187</w:t>
      </w:r>
    </w:p>
    <w:p w14:paraId="1F6579BF" w14:textId="77777777" w:rsidR="000D7250" w:rsidRPr="00287B07" w:rsidRDefault="000D7250" w:rsidP="000D7250">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12FC488A" w14:textId="77777777" w:rsidR="000D7250" w:rsidRPr="00287B07" w:rsidRDefault="000D7250" w:rsidP="00FE7B97">
      <w:pPr>
        <w:pStyle w:val="Kop4"/>
      </w:pPr>
      <w:r w:rsidRPr="00287B07">
        <w:t xml:space="preserve">Artikel </w:t>
      </w:r>
      <w:r>
        <w:t>188</w:t>
      </w:r>
    </w:p>
    <w:p w14:paraId="737799CA" w14:textId="77777777" w:rsidR="000D7250" w:rsidRPr="00287B07" w:rsidRDefault="000D7250" w:rsidP="000D7250">
      <w:pPr>
        <w:rPr>
          <w:rFonts w:cs="Calibri Light"/>
        </w:rPr>
      </w:pPr>
      <w:r w:rsidRPr="00287B07">
        <w:rPr>
          <w:rFonts w:cs="Calibri Light"/>
        </w:rPr>
        <w:t>Effectief gemaakte, bewezen en noodzakelijke kosten bij de uitoefening van de functie worden terugbetaald na goedkeuring door de algemeen directeur.</w:t>
      </w:r>
    </w:p>
    <w:p w14:paraId="4E53DB69" w14:textId="77777777" w:rsidR="000D7250" w:rsidRPr="00287B07" w:rsidRDefault="000D7250" w:rsidP="000D7250">
      <w:pPr>
        <w:pStyle w:val="Kop2"/>
        <w:spacing w:after="0"/>
        <w:rPr>
          <w:rFonts w:cs="Calibri Light"/>
        </w:rPr>
      </w:pPr>
      <w:bookmarkStart w:id="273" w:name="_Toc16028941"/>
      <w:bookmarkStart w:id="274" w:name="_Toc98348663"/>
      <w:bookmarkStart w:id="275" w:name="_Toc153187689"/>
      <w:r w:rsidRPr="00287B07">
        <w:rPr>
          <w:rFonts w:cs="Calibri Light"/>
        </w:rPr>
        <w:t xml:space="preserve">Hoofdstuk </w:t>
      </w:r>
      <w:r>
        <w:rPr>
          <w:rFonts w:cs="Calibri Light"/>
        </w:rPr>
        <w:t>II</w:t>
      </w:r>
      <w:r w:rsidRPr="00287B07">
        <w:rPr>
          <w:rFonts w:cs="Calibri Light"/>
        </w:rPr>
        <w:t xml:space="preserve">. </w:t>
      </w:r>
      <w:r>
        <w:rPr>
          <w:rFonts w:cs="Calibri Light"/>
        </w:rPr>
        <w:t>D</w:t>
      </w:r>
      <w:r w:rsidRPr="00287B07">
        <w:rPr>
          <w:rFonts w:cs="Calibri Light"/>
        </w:rPr>
        <w:t>e verplichte toelagen</w:t>
      </w:r>
      <w:bookmarkEnd w:id="273"/>
      <w:bookmarkEnd w:id="274"/>
      <w:bookmarkEnd w:id="275"/>
    </w:p>
    <w:p w14:paraId="02151CE5" w14:textId="77777777" w:rsidR="000D7250" w:rsidRPr="00287B07" w:rsidRDefault="000D7250" w:rsidP="000D7250">
      <w:pPr>
        <w:pStyle w:val="Kop3"/>
        <w:rPr>
          <w:rFonts w:cs="Calibri Light"/>
        </w:rPr>
      </w:pPr>
      <w:bookmarkStart w:id="276" w:name="_Toc16028942"/>
      <w:bookmarkStart w:id="277" w:name="_Toc98348664"/>
      <w:bookmarkStart w:id="278" w:name="_Toc153187690"/>
      <w:r w:rsidRPr="00287B07">
        <w:rPr>
          <w:rFonts w:cs="Calibri Light"/>
        </w:rPr>
        <w:t>Afdeling 1. De haard- en standplaatstoelage</w:t>
      </w:r>
      <w:bookmarkEnd w:id="276"/>
      <w:bookmarkEnd w:id="277"/>
      <w:bookmarkEnd w:id="278"/>
    </w:p>
    <w:p w14:paraId="7F02372F" w14:textId="77777777" w:rsidR="000D7250" w:rsidRPr="00287B07" w:rsidRDefault="000D7250" w:rsidP="00FE7B97">
      <w:pPr>
        <w:pStyle w:val="Kop4"/>
      </w:pPr>
      <w:r w:rsidRPr="00287B07">
        <w:t xml:space="preserve">Artikel </w:t>
      </w:r>
      <w:r>
        <w:t>189</w:t>
      </w:r>
    </w:p>
    <w:p w14:paraId="130BF68C" w14:textId="77777777" w:rsidR="000D7250" w:rsidRPr="00287B07" w:rsidRDefault="000D7250" w:rsidP="000D7250">
      <w:pPr>
        <w:rPr>
          <w:rFonts w:cs="Calibri Light"/>
        </w:rPr>
      </w:pPr>
      <w:bookmarkStart w:id="279" w:name="_Hlk96976061"/>
      <w:r w:rsidRPr="00F65E9F">
        <w:rPr>
          <w:rFonts w:cs="Calibri Light"/>
        </w:rPr>
        <w:t>Het personeelslid ontvangt een haardgeld- of standplaatstoelage in overeenstemming met het BVR RPR.</w:t>
      </w:r>
    </w:p>
    <w:p w14:paraId="4CFE15A0" w14:textId="77777777" w:rsidR="000D7250" w:rsidRPr="00287B07" w:rsidRDefault="000D7250" w:rsidP="000D7250">
      <w:pPr>
        <w:pStyle w:val="Kop3"/>
        <w:rPr>
          <w:rFonts w:cs="Calibri Light"/>
        </w:rPr>
      </w:pPr>
      <w:bookmarkStart w:id="280" w:name="_Toc16028943"/>
      <w:bookmarkStart w:id="281" w:name="_Toc98348665"/>
      <w:bookmarkStart w:id="282" w:name="_Toc153187691"/>
      <w:bookmarkEnd w:id="279"/>
      <w:r w:rsidRPr="00287B07">
        <w:rPr>
          <w:rFonts w:cs="Calibri Light"/>
        </w:rPr>
        <w:t>Afdeling 2. Het vakantiegeld</w:t>
      </w:r>
      <w:bookmarkEnd w:id="280"/>
      <w:bookmarkEnd w:id="281"/>
      <w:bookmarkEnd w:id="282"/>
    </w:p>
    <w:p w14:paraId="4A9080E1" w14:textId="77777777" w:rsidR="000D7250" w:rsidRPr="00287B07" w:rsidRDefault="000D7250" w:rsidP="00FE7B97">
      <w:pPr>
        <w:pStyle w:val="Kop4"/>
      </w:pPr>
      <w:r w:rsidRPr="00287B07">
        <w:t xml:space="preserve">Artikel </w:t>
      </w:r>
      <w:r>
        <w:t>190</w:t>
      </w:r>
    </w:p>
    <w:p w14:paraId="24AD04D7" w14:textId="77777777" w:rsidR="000D7250" w:rsidRPr="00382DC8" w:rsidRDefault="000D7250" w:rsidP="000D7250">
      <w:pPr>
        <w:rPr>
          <w:rFonts w:cs="Calibri Light"/>
        </w:rPr>
      </w:pPr>
      <w:r w:rsidRPr="00382DC8">
        <w:rPr>
          <w:rFonts w:cs="Calibri Light"/>
        </w:rPr>
        <w:t>Het personeelslid ontvangt jaarlijks een vakantiegeld overeenkomstig de bepalingen van het BVR RPR.</w:t>
      </w:r>
    </w:p>
    <w:p w14:paraId="1C9F826D" w14:textId="77777777" w:rsidR="000D7250" w:rsidRDefault="000D7250" w:rsidP="000D7250">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2E5B4CAA" w14:textId="77777777" w:rsidR="000D7250" w:rsidRPr="00287B07" w:rsidRDefault="000D7250" w:rsidP="00FE7B97">
      <w:pPr>
        <w:pStyle w:val="Kop4"/>
      </w:pPr>
      <w:r w:rsidRPr="00287B07">
        <w:t xml:space="preserve">Artikel </w:t>
      </w:r>
      <w:r>
        <w:t>191</w:t>
      </w:r>
    </w:p>
    <w:p w14:paraId="7F98F104" w14:textId="4CCA622D" w:rsidR="000D7250" w:rsidRPr="00B91103" w:rsidRDefault="000D7250" w:rsidP="000D7250">
      <w:pPr>
        <w:rPr>
          <w:rFonts w:cs="Calibri Light"/>
        </w:rPr>
      </w:pPr>
      <w:r w:rsidRPr="00DD04F7">
        <w:rPr>
          <w:rFonts w:cs="Calibri Light"/>
        </w:rPr>
        <w:t xml:space="preserve">Binnen de grenzen van </w:t>
      </w:r>
      <w:r w:rsidRPr="00B91103">
        <w:rPr>
          <w:rFonts w:cs="Calibri Light"/>
        </w:rPr>
        <w:t>het BVR RPR komen de periodes zoals bedoeld in artikel 47 §2, tweede lid, 2°, 3°, 4°, 5°, 13°, 14°, 15°</w:t>
      </w:r>
      <w:r w:rsidR="00B262EE" w:rsidRPr="00B91103">
        <w:rPr>
          <w:rFonts w:cs="Calibri Light"/>
        </w:rPr>
        <w:t>,</w:t>
      </w:r>
      <w:r w:rsidRPr="00B91103">
        <w:rPr>
          <w:rFonts w:cs="Calibri Light"/>
        </w:rPr>
        <w:t xml:space="preserve"> 16°</w:t>
      </w:r>
      <w:r w:rsidR="00B262EE" w:rsidRPr="00B91103">
        <w:rPr>
          <w:rFonts w:cs="Calibri Light"/>
        </w:rPr>
        <w:t xml:space="preserve"> en 17° </w:t>
      </w:r>
      <w:r w:rsidRPr="00B91103">
        <w:rPr>
          <w:rFonts w:cs="Calibri Light"/>
        </w:rPr>
        <w:t>niet in aanmerking voor de opbouw van het vakantiegeld.</w:t>
      </w:r>
    </w:p>
    <w:p w14:paraId="29632FCC" w14:textId="77777777" w:rsidR="000D7250" w:rsidRPr="00B91103" w:rsidRDefault="000D7250" w:rsidP="000D7250">
      <w:pPr>
        <w:rPr>
          <w:rFonts w:cs="Calibri Light"/>
        </w:rPr>
      </w:pPr>
      <w:r w:rsidRPr="00B91103">
        <w:rPr>
          <w:rFonts w:cs="Calibri Light"/>
        </w:rPr>
        <w:t>De periodes van disponibiliteit en de periodes zoals bedoeld in artikel 47 §2, tweede lid, 11° worden begrensd tot 12 maanden.</w:t>
      </w:r>
    </w:p>
    <w:p w14:paraId="5D2D7D00" w14:textId="77777777" w:rsidR="000D7250" w:rsidRPr="00B91103" w:rsidRDefault="000D7250" w:rsidP="00FE7B97">
      <w:pPr>
        <w:pStyle w:val="Kop4"/>
      </w:pPr>
      <w:r w:rsidRPr="00B91103">
        <w:t>Artikel 192</w:t>
      </w:r>
    </w:p>
    <w:p w14:paraId="35214550" w14:textId="77777777" w:rsidR="000D7250" w:rsidRPr="00B91103" w:rsidRDefault="000D7250" w:rsidP="000D7250">
      <w:pPr>
        <w:rPr>
          <w:rFonts w:cs="Calibri Light"/>
        </w:rPr>
      </w:pPr>
      <w:r w:rsidRPr="00B91103">
        <w:rPr>
          <w:rFonts w:cs="Calibri Light"/>
        </w:rPr>
        <w:t>Het vakantiegeld wordt uitbetaald tijdens in de loop van de periode van 1 mei tot en met 30 juni.</w:t>
      </w:r>
    </w:p>
    <w:p w14:paraId="586CDF82" w14:textId="77777777" w:rsidR="000D7250" w:rsidRPr="00B91103" w:rsidRDefault="000D7250" w:rsidP="000D7250">
      <w:pPr>
        <w:pStyle w:val="Kop3"/>
        <w:rPr>
          <w:rFonts w:cs="Calibri Light"/>
        </w:rPr>
      </w:pPr>
      <w:bookmarkStart w:id="283" w:name="_Toc16028944"/>
      <w:bookmarkStart w:id="284" w:name="_Toc98348666"/>
      <w:bookmarkStart w:id="285" w:name="_Toc153187692"/>
      <w:r w:rsidRPr="00B91103">
        <w:rPr>
          <w:rFonts w:cs="Calibri Light"/>
        </w:rPr>
        <w:t>Afdeling 3. De eindejaarstoelage</w:t>
      </w:r>
      <w:bookmarkEnd w:id="283"/>
      <w:bookmarkEnd w:id="284"/>
      <w:bookmarkEnd w:id="285"/>
    </w:p>
    <w:p w14:paraId="63C76913" w14:textId="77777777" w:rsidR="000D7250" w:rsidRPr="00B91103" w:rsidRDefault="000D7250" w:rsidP="00FE7B97">
      <w:pPr>
        <w:pStyle w:val="Kop4"/>
      </w:pPr>
      <w:r w:rsidRPr="00B91103">
        <w:t>Artikel 193</w:t>
      </w:r>
    </w:p>
    <w:p w14:paraId="7416D87D" w14:textId="77777777" w:rsidR="000D7250" w:rsidRPr="00B91103" w:rsidRDefault="000D7250" w:rsidP="000D7250">
      <w:pPr>
        <w:rPr>
          <w:rFonts w:cs="Calibri Light"/>
        </w:rPr>
      </w:pPr>
      <w:r w:rsidRPr="00B91103">
        <w:rPr>
          <w:rFonts w:cs="Calibri Light"/>
        </w:rPr>
        <w:t>Het personeelslid ontvangt jaarlijks een eindejaarstoelage overeenkomstig de bepalingen van het BVR RPR.</w:t>
      </w:r>
    </w:p>
    <w:p w14:paraId="2B7C2467" w14:textId="77777777" w:rsidR="000D7250" w:rsidRPr="00B91103" w:rsidRDefault="000D7250" w:rsidP="000D7250">
      <w:pPr>
        <w:rPr>
          <w:rFonts w:cs="Calibri Light"/>
        </w:rPr>
      </w:pPr>
      <w:r w:rsidRPr="00B91103">
        <w:rPr>
          <w:rFonts w:cs="Calibri Light"/>
        </w:rPr>
        <w:t>De eindejaarstoelage wordt uiterlijk tijdens de maand december van het in aanmerking te nemen jaar in één keer uitbetaald.</w:t>
      </w:r>
    </w:p>
    <w:p w14:paraId="548D59F6" w14:textId="77777777" w:rsidR="000D7250" w:rsidRPr="00B91103" w:rsidRDefault="000D7250" w:rsidP="000D7250">
      <w:pPr>
        <w:rPr>
          <w:b/>
          <w:bCs/>
          <w:iCs/>
          <w:color w:val="00AFA8"/>
          <w:sz w:val="24"/>
          <w:szCs w:val="28"/>
        </w:rPr>
      </w:pPr>
      <w:r w:rsidRPr="00B91103">
        <w:br w:type="page"/>
      </w:r>
    </w:p>
    <w:p w14:paraId="4DC10457" w14:textId="77777777" w:rsidR="000D7250" w:rsidRPr="00B91103" w:rsidRDefault="000D7250" w:rsidP="00FE7B97">
      <w:pPr>
        <w:pStyle w:val="Kop4"/>
      </w:pPr>
      <w:r w:rsidRPr="00B91103">
        <w:lastRenderedPageBreak/>
        <w:t>Artikel 194</w:t>
      </w:r>
    </w:p>
    <w:p w14:paraId="00D04C82" w14:textId="04D32CEC" w:rsidR="000D7250" w:rsidRPr="00B91103" w:rsidRDefault="000D7250" w:rsidP="000D7250">
      <w:pPr>
        <w:rPr>
          <w:rFonts w:cs="Calibri Light"/>
        </w:rPr>
      </w:pPr>
      <w:r w:rsidRPr="00B91103">
        <w:rPr>
          <w:rFonts w:cs="Calibri Light"/>
        </w:rPr>
        <w:t>Binnen de grenzen van het BVR RPR komen de periodes zoals bedoeld in artikel 47, §2, tweede lid, 2°, 3°, 4°, 5°, 12°, 13°, 14°, 15°</w:t>
      </w:r>
      <w:r w:rsidR="00B262EE" w:rsidRPr="00B91103">
        <w:rPr>
          <w:rFonts w:cs="Calibri Light"/>
        </w:rPr>
        <w:t>,</w:t>
      </w:r>
      <w:r w:rsidRPr="00B91103">
        <w:rPr>
          <w:rFonts w:cs="Calibri Light"/>
        </w:rPr>
        <w:t xml:space="preserve"> 16°</w:t>
      </w:r>
      <w:r w:rsidR="00B262EE" w:rsidRPr="00B91103">
        <w:rPr>
          <w:rFonts w:cs="Calibri Light"/>
        </w:rPr>
        <w:t xml:space="preserve"> en 17° </w:t>
      </w:r>
      <w:r w:rsidRPr="00B91103">
        <w:rPr>
          <w:rFonts w:cs="Calibri Light"/>
        </w:rPr>
        <w:t>niet in aanmerking voor de opbouw van de eindejaarstoelage.</w:t>
      </w:r>
    </w:p>
    <w:p w14:paraId="5213D4F7" w14:textId="77777777" w:rsidR="000D7250" w:rsidRDefault="000D7250" w:rsidP="000D7250">
      <w:pPr>
        <w:rPr>
          <w:rFonts w:cs="Calibri Light"/>
        </w:rPr>
      </w:pPr>
      <w:r w:rsidRPr="00B91103">
        <w:rPr>
          <w:rFonts w:cs="Calibri Light"/>
        </w:rPr>
        <w:t>De periodes van disponibiliteit en de periodes zoals bedoeld in artikel 47, §2, tweede lid, 11° worden begrensd tot 12 maanden.</w:t>
      </w:r>
    </w:p>
    <w:p w14:paraId="3CAB14D4" w14:textId="77777777" w:rsidR="00E521CE" w:rsidRPr="000F34B3" w:rsidRDefault="00E521CE" w:rsidP="00E521CE">
      <w:pPr>
        <w:pStyle w:val="Kop3"/>
        <w:rPr>
          <w:rFonts w:cs="Calibri Light"/>
        </w:rPr>
      </w:pPr>
      <w:bookmarkStart w:id="286" w:name="_Toc153187693"/>
      <w:r w:rsidRPr="000F34B3">
        <w:rPr>
          <w:rFonts w:cs="Calibri Light"/>
        </w:rPr>
        <w:t>Afdeling 4. De attractiviteitspremie</w:t>
      </w:r>
      <w:bookmarkEnd w:id="286"/>
    </w:p>
    <w:p w14:paraId="0A4AD96B" w14:textId="70E062DC" w:rsidR="00E521CE" w:rsidRPr="000F34B3" w:rsidRDefault="00E521CE" w:rsidP="00FE7B97">
      <w:pPr>
        <w:pStyle w:val="Kop4"/>
      </w:pPr>
      <w:r w:rsidRPr="000F34B3">
        <w:t xml:space="preserve">Artikel </w:t>
      </w:r>
      <w:r>
        <w:t>19</w:t>
      </w:r>
      <w:r w:rsidR="00F05AFE">
        <w:t>5</w:t>
      </w:r>
    </w:p>
    <w:p w14:paraId="74838D86" w14:textId="77777777" w:rsidR="00E521CE" w:rsidRPr="000F34B3" w:rsidRDefault="00E521CE" w:rsidP="00E521CE">
      <w:pPr>
        <w:rPr>
          <w:rFonts w:cs="Calibri Light"/>
          <w:lang w:eastAsia="en-US"/>
        </w:rPr>
      </w:pPr>
      <w:r w:rsidRPr="000F34B3">
        <w:rPr>
          <w:rFonts w:cs="Calibri Light"/>
          <w:lang w:eastAsia="en-US"/>
        </w:rPr>
        <w:t>Het vast bureau stelt bij afzonderlijk reglement de voorwaarden vast voor de toekenning van een attractiviteitspremie voor het personeel van het WZC, in uitvoering van het sociaal akkoord van 18 juli 2005 betreffende de federale gezondheidssectoren (publieke sector). Dit reglement wordt gevoegd als bijlage bij huidige rechtspositieregeling.</w:t>
      </w:r>
    </w:p>
    <w:p w14:paraId="5DDDFB58" w14:textId="77777777" w:rsidR="000D7250" w:rsidRDefault="000D7250" w:rsidP="000D7250">
      <w:pPr>
        <w:rPr>
          <w:rFonts w:cs="Calibri Light"/>
        </w:rPr>
      </w:pPr>
    </w:p>
    <w:p w14:paraId="28004EB0" w14:textId="77777777" w:rsidR="000D7250" w:rsidRPr="00287B07" w:rsidRDefault="000D7250" w:rsidP="000D7250">
      <w:pPr>
        <w:pStyle w:val="Kop2"/>
        <w:spacing w:after="0"/>
        <w:rPr>
          <w:rFonts w:cs="Calibri Light"/>
        </w:rPr>
      </w:pPr>
      <w:bookmarkStart w:id="287" w:name="_Toc16028945"/>
      <w:bookmarkStart w:id="288" w:name="_Toc98348667"/>
      <w:bookmarkStart w:id="289" w:name="_Toc153187694"/>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onregelmatige prestaties</w:t>
      </w:r>
      <w:bookmarkEnd w:id="287"/>
      <w:bookmarkEnd w:id="288"/>
      <w:bookmarkEnd w:id="289"/>
    </w:p>
    <w:p w14:paraId="4F9EE152" w14:textId="6BC42BDB" w:rsidR="000D7250" w:rsidRPr="00287B07" w:rsidRDefault="000D7250" w:rsidP="000D7250">
      <w:pPr>
        <w:pStyle w:val="Kop3"/>
        <w:rPr>
          <w:rFonts w:cs="Calibri Light"/>
        </w:rPr>
      </w:pPr>
      <w:bookmarkStart w:id="290" w:name="_Toc16028946"/>
      <w:bookmarkStart w:id="291" w:name="_Toc98348668"/>
      <w:bookmarkStart w:id="292" w:name="_Toc153187695"/>
      <w:r w:rsidRPr="00287B07">
        <w:rPr>
          <w:rFonts w:cs="Calibri Light"/>
        </w:rPr>
        <w:t xml:space="preserve">Afdeling </w:t>
      </w:r>
      <w:r w:rsidR="00F05AFE">
        <w:rPr>
          <w:rFonts w:cs="Calibri Light"/>
        </w:rPr>
        <w:t>1</w:t>
      </w:r>
      <w:r w:rsidRPr="00287B07">
        <w:rPr>
          <w:rFonts w:cs="Calibri Light"/>
        </w:rPr>
        <w:t>. Nachtprestaties en prestaties op zaterdagen, zondagen en feestdagen</w:t>
      </w:r>
      <w:bookmarkEnd w:id="290"/>
      <w:bookmarkEnd w:id="291"/>
      <w:bookmarkEnd w:id="292"/>
    </w:p>
    <w:p w14:paraId="185B7310" w14:textId="00427C0A" w:rsidR="009D2AB5" w:rsidRPr="00B91103" w:rsidRDefault="009D2AB5" w:rsidP="009D2AB5">
      <w:pPr>
        <w:pStyle w:val="Kop4"/>
      </w:pPr>
      <w:r w:rsidRPr="00B91103">
        <w:t xml:space="preserve">Artikel 196 </w:t>
      </w:r>
    </w:p>
    <w:p w14:paraId="2F6FF8B3" w14:textId="77777777" w:rsidR="00BA6328" w:rsidRPr="00B91103" w:rsidRDefault="00BA6328" w:rsidP="00BA6328">
      <w:pPr>
        <w:pStyle w:val="Kop5"/>
      </w:pPr>
      <w:r w:rsidRPr="00B91103">
        <w:t>Paragraaf 1</w:t>
      </w:r>
    </w:p>
    <w:p w14:paraId="0328279A" w14:textId="77777777" w:rsidR="00B91103" w:rsidRPr="00B91103" w:rsidRDefault="009D2AB5" w:rsidP="00B91103">
      <w:pPr>
        <w:rPr>
          <w:rFonts w:cs="Calibri Light"/>
          <w:lang w:val="nl-BE" w:eastAsia="en-US"/>
        </w:rPr>
      </w:pPr>
      <w:r w:rsidRPr="00B91103">
        <w:rPr>
          <w:rFonts w:cs="Calibri Light"/>
          <w:lang w:val="nl-BE" w:eastAsia="en-US"/>
        </w:rPr>
        <w:t>Deze afdeling is niet van toepassing op de personeelsleden van niveau A</w:t>
      </w:r>
    </w:p>
    <w:p w14:paraId="4B466E94" w14:textId="6979F6D1" w:rsidR="00BA6328" w:rsidRPr="00B91103" w:rsidRDefault="00BA6328" w:rsidP="00BA6328">
      <w:pPr>
        <w:pStyle w:val="Kop5"/>
      </w:pPr>
      <w:r w:rsidRPr="00B91103">
        <w:t>Paragraaf 2</w:t>
      </w:r>
    </w:p>
    <w:p w14:paraId="75E690B7" w14:textId="77777777" w:rsidR="009D2AB5" w:rsidRPr="00B91103" w:rsidRDefault="009D2AB5" w:rsidP="009D2AB5">
      <w:pPr>
        <w:rPr>
          <w:rFonts w:cs="Calibri Light"/>
          <w:lang w:eastAsia="en-US"/>
        </w:rPr>
      </w:pPr>
      <w:r w:rsidRPr="00B91103">
        <w:rPr>
          <w:rFonts w:cs="Calibri Light"/>
          <w:lang w:eastAsia="en-US"/>
        </w:rPr>
        <w:t>Naast de inhaalrust opgelegd door de arbeidsduurwetgeving krijgt het personeelslid :</w:t>
      </w:r>
    </w:p>
    <w:p w14:paraId="294AAB9A" w14:textId="77777777" w:rsidR="009D2AB5" w:rsidRPr="00B91103" w:rsidRDefault="009D2AB5" w:rsidP="009D2AB5">
      <w:pPr>
        <w:rPr>
          <w:rFonts w:cs="Calibri Light"/>
          <w:lang w:eastAsia="en-US"/>
        </w:rPr>
      </w:pPr>
      <w:r w:rsidRPr="00B91103">
        <w:rPr>
          <w:rFonts w:cs="Calibri Light"/>
          <w:lang w:eastAsia="en-US"/>
        </w:rPr>
        <w:t>1* per uur nachtprestatie tussen 22u en 6u : 25% van het uursalaris</w:t>
      </w:r>
    </w:p>
    <w:p w14:paraId="30A5F4CF" w14:textId="77777777" w:rsidR="009D2AB5" w:rsidRPr="00B91103" w:rsidRDefault="009D2AB5" w:rsidP="009D2AB5">
      <w:pPr>
        <w:rPr>
          <w:rFonts w:cs="Calibri Light"/>
          <w:lang w:eastAsia="en-US"/>
        </w:rPr>
      </w:pPr>
      <w:r w:rsidRPr="00B91103">
        <w:rPr>
          <w:rFonts w:cs="Calibri Light"/>
          <w:lang w:eastAsia="en-US"/>
        </w:rPr>
        <w:t>2* per uur prestatie tussen 0u en 24u op een zondag of feestdag : 100% van het uursalaris</w:t>
      </w:r>
    </w:p>
    <w:p w14:paraId="69AD7613" w14:textId="77777777" w:rsidR="009D2AB5" w:rsidRPr="00B91103" w:rsidRDefault="009D2AB5" w:rsidP="009D2AB5">
      <w:pPr>
        <w:rPr>
          <w:rFonts w:cs="Calibri Light"/>
          <w:lang w:eastAsia="en-US"/>
        </w:rPr>
      </w:pPr>
      <w:r w:rsidRPr="00B91103">
        <w:rPr>
          <w:rFonts w:cs="Calibri Light"/>
          <w:lang w:eastAsia="en-US"/>
        </w:rPr>
        <w:t>3* per uur prestatie tussen 0u en 24u op een zaterdag : 25% van het uursalaris</w:t>
      </w:r>
    </w:p>
    <w:p w14:paraId="59AF42A4" w14:textId="77777777" w:rsidR="009D2AB5" w:rsidRPr="00B91103" w:rsidRDefault="009D2AB5" w:rsidP="009D2AB5">
      <w:pPr>
        <w:rPr>
          <w:rFonts w:cs="Calibri Light"/>
          <w:lang w:eastAsia="en-US"/>
        </w:rPr>
      </w:pPr>
      <w:r w:rsidRPr="00B91103">
        <w:rPr>
          <w:rFonts w:cs="Calibri Light"/>
          <w:lang w:eastAsia="en-US"/>
        </w:rPr>
        <w:t>De toeslag voor nachtprestaties is niet cumuleerbaar met de toeslag voor prestaties op zaterdag, zon- en feestdagen.</w:t>
      </w:r>
    </w:p>
    <w:p w14:paraId="1243C507" w14:textId="77777777" w:rsidR="009D2AB5" w:rsidRPr="00B91103" w:rsidRDefault="009D2AB5" w:rsidP="009D2AB5">
      <w:pPr>
        <w:rPr>
          <w:rFonts w:cs="Calibri Light"/>
          <w:lang w:val="nl-BE" w:eastAsia="en-US"/>
        </w:rPr>
      </w:pPr>
      <w:r w:rsidRPr="00B91103">
        <w:rPr>
          <w:rFonts w:cs="Calibri Light"/>
          <w:lang w:val="nl-BE" w:eastAsia="en-US"/>
        </w:rPr>
        <w:t>Als berekeningsbasis voor de toeslag geldt het bruto-uursalaris, eventueel verhoogd met de haard- of standplaatsvergoeding, de toelage voor het waarnemen van een hogere functie of de gegarandeerde salarisverhoging na bevordering.</w:t>
      </w:r>
    </w:p>
    <w:p w14:paraId="36DAD999" w14:textId="119D481A" w:rsidR="00716E8C" w:rsidRPr="00B91103" w:rsidRDefault="00716E8C" w:rsidP="00716E8C">
      <w:pPr>
        <w:pStyle w:val="Kop3"/>
        <w:rPr>
          <w:rFonts w:cs="Calibri Light"/>
        </w:rPr>
      </w:pPr>
      <w:bookmarkStart w:id="293" w:name="_Toc153187696"/>
      <w:r w:rsidRPr="00B91103">
        <w:rPr>
          <w:rFonts w:cs="Calibri Light"/>
        </w:rPr>
        <w:t>Afdeling 1B. Onregelmatige en buitengewone prestaties</w:t>
      </w:r>
      <w:bookmarkEnd w:id="293"/>
      <w:r w:rsidRPr="00B91103">
        <w:rPr>
          <w:rFonts w:cs="Calibri Light"/>
        </w:rPr>
        <w:t xml:space="preserve"> </w:t>
      </w:r>
    </w:p>
    <w:p w14:paraId="48D63E42" w14:textId="59E3D753" w:rsidR="00C248CC" w:rsidRPr="00B91103" w:rsidRDefault="00C248CC" w:rsidP="00C248CC">
      <w:pPr>
        <w:pStyle w:val="Kop4"/>
      </w:pPr>
      <w:r w:rsidRPr="00B91103">
        <w:t>Artikel 19</w:t>
      </w:r>
      <w:r w:rsidR="00716E8C" w:rsidRPr="00B91103">
        <w:t>7</w:t>
      </w:r>
      <w:r w:rsidRPr="00B91103">
        <w:t xml:space="preserve"> </w:t>
      </w:r>
    </w:p>
    <w:p w14:paraId="79C1DE91" w14:textId="77777777" w:rsidR="00C248CC" w:rsidRPr="00B91103" w:rsidRDefault="00C248CC" w:rsidP="00C248CC">
      <w:pPr>
        <w:pStyle w:val="Kop5"/>
      </w:pPr>
      <w:bookmarkStart w:id="294" w:name="_Hlk149303043"/>
      <w:r w:rsidRPr="00B91103">
        <w:t>Paragraaf 1</w:t>
      </w:r>
    </w:p>
    <w:bookmarkEnd w:id="294"/>
    <w:p w14:paraId="350A1277" w14:textId="23958771" w:rsidR="009D2AB5" w:rsidRPr="00B91103" w:rsidRDefault="00C248CC" w:rsidP="009D2AB5">
      <w:pPr>
        <w:rPr>
          <w:rFonts w:cs="Calibri Light"/>
          <w:bCs/>
          <w:lang w:val="nl-BE" w:eastAsia="en-US"/>
        </w:rPr>
      </w:pPr>
      <w:r w:rsidRPr="00B91103">
        <w:rPr>
          <w:rFonts w:cs="Calibri Light"/>
          <w:bCs/>
          <w:lang w:val="nl-BE" w:eastAsia="en-US"/>
        </w:rPr>
        <w:t>H</w:t>
      </w:r>
      <w:r w:rsidR="009D2AB5" w:rsidRPr="00B91103">
        <w:rPr>
          <w:rFonts w:cs="Calibri Light"/>
          <w:bCs/>
          <w:lang w:val="nl-BE" w:eastAsia="en-US"/>
        </w:rPr>
        <w:t>et personeel dat onregelmatige prestaties verricht heeft recht op uurtoeslagen overeenkomstig artikel 6 tot en met artikel 14 van het KB van 22 juni 2010 betreffende de uitvoering van het attractiviteitsplan</w:t>
      </w:r>
      <w:r w:rsidR="00716E8C" w:rsidRPr="00B91103">
        <w:rPr>
          <w:rFonts w:cs="Calibri Light"/>
          <w:bCs/>
          <w:lang w:val="nl-BE" w:eastAsia="en-US"/>
        </w:rPr>
        <w:t>.</w:t>
      </w:r>
    </w:p>
    <w:p w14:paraId="56244591" w14:textId="3C9D32C6" w:rsidR="00C248CC" w:rsidRPr="00B91103" w:rsidRDefault="00C248CC" w:rsidP="00C248CC">
      <w:pPr>
        <w:pStyle w:val="Kop5"/>
      </w:pPr>
      <w:r w:rsidRPr="00B91103">
        <w:t>Paragraaf 2</w:t>
      </w:r>
    </w:p>
    <w:p w14:paraId="01DD81B2" w14:textId="01988F9B" w:rsidR="009D2AB5" w:rsidRPr="00B91103" w:rsidRDefault="009D2AB5" w:rsidP="009D2AB5">
      <w:pPr>
        <w:rPr>
          <w:rFonts w:cs="Calibri Light"/>
          <w:bCs/>
          <w:lang w:val="nl-BE" w:eastAsia="en-US"/>
        </w:rPr>
      </w:pPr>
      <w:r w:rsidRPr="00B91103">
        <w:rPr>
          <w:rFonts w:cs="Calibri Light"/>
          <w:bCs/>
          <w:lang w:val="nl-BE" w:eastAsia="en-US"/>
        </w:rPr>
        <w:t>Met het oog op deze uurroostertoeslagen worden de 24 uren van een dag verdeeld in 4 periodes:</w:t>
      </w:r>
    </w:p>
    <w:p w14:paraId="29C52E3B" w14:textId="77777777" w:rsidR="009D2AB5" w:rsidRPr="00B91103" w:rsidRDefault="009D2AB5" w:rsidP="009D2AB5">
      <w:pPr>
        <w:rPr>
          <w:rFonts w:cs="Calibri Light"/>
          <w:bCs/>
          <w:lang w:val="nl-BE" w:eastAsia="en-US"/>
        </w:rPr>
      </w:pPr>
      <w:r w:rsidRPr="00B91103">
        <w:rPr>
          <w:rFonts w:cs="Calibri Light"/>
          <w:bCs/>
          <w:lang w:val="nl-BE" w:eastAsia="en-US"/>
        </w:rPr>
        <w:t>Dag: van 8u tot 18u</w:t>
      </w:r>
    </w:p>
    <w:p w14:paraId="0C8B597E" w14:textId="77777777" w:rsidR="009D2AB5" w:rsidRPr="00B91103" w:rsidRDefault="009D2AB5" w:rsidP="009D2AB5">
      <w:pPr>
        <w:rPr>
          <w:rFonts w:cs="Calibri Light"/>
          <w:bCs/>
          <w:lang w:val="nl-BE" w:eastAsia="en-US"/>
        </w:rPr>
      </w:pPr>
      <w:r w:rsidRPr="00B91103">
        <w:rPr>
          <w:rFonts w:cs="Calibri Light"/>
          <w:bCs/>
          <w:lang w:val="nl-BE" w:eastAsia="en-US"/>
        </w:rPr>
        <w:lastRenderedPageBreak/>
        <w:t>Avond: van 18u tot 20u</w:t>
      </w:r>
    </w:p>
    <w:p w14:paraId="58F4E8E6" w14:textId="77777777" w:rsidR="009D2AB5" w:rsidRPr="00B91103" w:rsidRDefault="009D2AB5" w:rsidP="009D2AB5">
      <w:pPr>
        <w:rPr>
          <w:rFonts w:cs="Calibri Light"/>
          <w:bCs/>
          <w:lang w:val="nl-BE" w:eastAsia="en-US"/>
        </w:rPr>
      </w:pPr>
      <w:r w:rsidRPr="00B91103">
        <w:rPr>
          <w:rFonts w:cs="Calibri Light"/>
          <w:bCs/>
          <w:lang w:val="nl-BE" w:eastAsia="en-US"/>
        </w:rPr>
        <w:t>Nacht: van 20u tot 6u</w:t>
      </w:r>
    </w:p>
    <w:p w14:paraId="4697AD40" w14:textId="77777777" w:rsidR="009D2AB5" w:rsidRPr="00B91103" w:rsidRDefault="009D2AB5" w:rsidP="009D2AB5">
      <w:pPr>
        <w:rPr>
          <w:rFonts w:cs="Calibri Light"/>
          <w:bCs/>
          <w:lang w:val="nl-BE" w:eastAsia="en-US"/>
        </w:rPr>
      </w:pPr>
      <w:r w:rsidRPr="00B91103">
        <w:rPr>
          <w:rFonts w:cs="Calibri Light"/>
          <w:bCs/>
          <w:lang w:val="nl-BE" w:eastAsia="en-US"/>
        </w:rPr>
        <w:t>Ochtend: van 6u tot 8u</w:t>
      </w:r>
    </w:p>
    <w:p w14:paraId="3AA64F20" w14:textId="39E52A71" w:rsidR="00C248CC" w:rsidRPr="00B91103" w:rsidRDefault="00C248CC" w:rsidP="00C248CC">
      <w:pPr>
        <w:pStyle w:val="Kop5"/>
      </w:pPr>
      <w:r w:rsidRPr="00B91103">
        <w:t>Paragraaf 3</w:t>
      </w:r>
    </w:p>
    <w:p w14:paraId="415A2B33" w14:textId="0312008B" w:rsidR="009D2AB5" w:rsidRPr="00B91103" w:rsidRDefault="009D2AB5" w:rsidP="009D2AB5">
      <w:pPr>
        <w:rPr>
          <w:rFonts w:cs="Calibri Light"/>
          <w:bCs/>
          <w:lang w:val="nl-BE" w:eastAsia="en-US"/>
        </w:rPr>
      </w:pPr>
      <w:r w:rsidRPr="00B91103">
        <w:rPr>
          <w:rFonts w:cs="Calibri Light"/>
          <w:bCs/>
          <w:lang w:val="nl-BE" w:eastAsia="en-US"/>
        </w:rPr>
        <w:t>Een toeslag voor avondprestaties wordt toegekend voor de uurschijf van 19u tot 20u, en deze pro-rata van de effectief uitgevoerde prestaties in deze uurschijf.</w:t>
      </w:r>
    </w:p>
    <w:p w14:paraId="3B38284E" w14:textId="77777777" w:rsidR="009D2AB5" w:rsidRPr="00B91103" w:rsidRDefault="009D2AB5" w:rsidP="009D2AB5">
      <w:pPr>
        <w:rPr>
          <w:rFonts w:cs="Calibri Light"/>
          <w:bCs/>
          <w:lang w:val="nl-BE" w:eastAsia="en-US"/>
        </w:rPr>
      </w:pPr>
      <w:r w:rsidRPr="00B91103">
        <w:rPr>
          <w:rFonts w:cs="Calibri Light"/>
          <w:bCs/>
          <w:lang w:val="nl-BE" w:eastAsia="en-US"/>
        </w:rPr>
        <w:t>Deze toeslag wordt als volgt berekend en toegekend:</w:t>
      </w:r>
    </w:p>
    <w:p w14:paraId="746F1DF0" w14:textId="77777777" w:rsidR="009D2AB5" w:rsidRPr="00B91103" w:rsidRDefault="009D2AB5" w:rsidP="009D2AB5">
      <w:pPr>
        <w:numPr>
          <w:ilvl w:val="1"/>
          <w:numId w:val="87"/>
        </w:numPr>
        <w:rPr>
          <w:rFonts w:cs="Calibri Light"/>
          <w:bCs/>
          <w:lang w:val="nl-BE" w:eastAsia="en-US"/>
        </w:rPr>
      </w:pPr>
      <w:r w:rsidRPr="00B91103">
        <w:rPr>
          <w:rFonts w:cs="Calibri Light"/>
          <w:bCs/>
          <w:lang w:val="nl-BE" w:eastAsia="en-US"/>
        </w:rPr>
        <w:t>het personeel dat betaald wordt “per prestatie”: 20% van het  uurloon ongeacht de dag van de week, indien de toeslag op zaterdag, zon- en feestdagen voordeliger is dan 20%, zal deze van toepassing zijn.</w:t>
      </w:r>
    </w:p>
    <w:p w14:paraId="5154C849" w14:textId="082C044F" w:rsidR="00C248CC" w:rsidRPr="00B91103" w:rsidRDefault="00C248CC" w:rsidP="00C248CC">
      <w:pPr>
        <w:pStyle w:val="Kop5"/>
      </w:pPr>
      <w:r w:rsidRPr="00B91103">
        <w:t>Paragraaf 4</w:t>
      </w:r>
    </w:p>
    <w:p w14:paraId="5336FC1D" w14:textId="0F6E4495" w:rsidR="009D2AB5" w:rsidRPr="00B91103" w:rsidRDefault="009D2AB5" w:rsidP="009D2AB5">
      <w:pPr>
        <w:rPr>
          <w:rFonts w:cs="Calibri Light"/>
          <w:bCs/>
          <w:lang w:val="nl-BE" w:eastAsia="en-US"/>
        </w:rPr>
      </w:pPr>
      <w:r w:rsidRPr="00B91103">
        <w:rPr>
          <w:rFonts w:cs="Calibri Light"/>
          <w:bCs/>
          <w:lang w:val="nl-BE" w:eastAsia="en-US"/>
        </w:rPr>
        <w:t>Alle uren gepresteerd tussen 20u en 6u worden beschouwd als nachturen, zowel van maandag tot vrijdag als op zaterdag, zon- en feestdagen.  Bovendien worden alle uren of delen van een prestatie die middernacht overschrijdt, beschouwd en betaald als nachturen zelf indien de prestatie start voor 20u of eindigt na 6u.</w:t>
      </w:r>
    </w:p>
    <w:p w14:paraId="7F72CE2E" w14:textId="77777777" w:rsidR="009D2AB5" w:rsidRPr="00B91103" w:rsidRDefault="009D2AB5" w:rsidP="009D2AB5">
      <w:pPr>
        <w:rPr>
          <w:rFonts w:cs="Calibri Light"/>
          <w:bCs/>
          <w:lang w:val="nl-BE" w:eastAsia="en-US"/>
        </w:rPr>
      </w:pPr>
      <w:r w:rsidRPr="00B91103">
        <w:rPr>
          <w:rFonts w:cs="Calibri Light"/>
          <w:bCs/>
          <w:lang w:val="nl-BE" w:eastAsia="en-US"/>
        </w:rPr>
        <w:t>Een toeslag voor nachtprestaties, wordt toegekend voor de uurschijf van 20u tot 6u en dit pro-rata van de effectief uitgevoerde prestaties in deze uurschijf.</w:t>
      </w:r>
    </w:p>
    <w:p w14:paraId="725CBF42" w14:textId="77777777" w:rsidR="009D2AB5" w:rsidRPr="00B91103" w:rsidRDefault="009D2AB5" w:rsidP="009D2AB5">
      <w:pPr>
        <w:rPr>
          <w:rFonts w:cs="Calibri Light"/>
          <w:bCs/>
          <w:lang w:val="nl-BE" w:eastAsia="en-US"/>
        </w:rPr>
      </w:pPr>
      <w:r w:rsidRPr="00B91103">
        <w:rPr>
          <w:rFonts w:cs="Calibri Light"/>
          <w:bCs/>
          <w:lang w:val="nl-BE" w:eastAsia="en-US"/>
        </w:rPr>
        <w:t>Deze toeslag voor de nacht wordt als volgt berekend en toegekend:</w:t>
      </w:r>
    </w:p>
    <w:p w14:paraId="6B222D40" w14:textId="77777777" w:rsidR="009D2AB5" w:rsidRPr="00B91103" w:rsidRDefault="009D2AB5" w:rsidP="009D2AB5">
      <w:pPr>
        <w:numPr>
          <w:ilvl w:val="1"/>
          <w:numId w:val="87"/>
        </w:numPr>
        <w:rPr>
          <w:rFonts w:cs="Calibri Light"/>
          <w:bCs/>
          <w:lang w:val="nl-BE" w:eastAsia="en-US"/>
        </w:rPr>
      </w:pPr>
      <w:r w:rsidRPr="00B91103">
        <w:rPr>
          <w:rFonts w:cs="Calibri Light"/>
          <w:bCs/>
          <w:lang w:val="nl-BE" w:eastAsia="en-US"/>
        </w:rPr>
        <w:t xml:space="preserve">het personeel dat betaald wordt “per prestatie”: 25% van het uurloon ongeacht de dag van de week, indien de toeslag op zaterdag, zon- en feestdagen voordeliger is dan 25%, zal deze van toepassing zijn. </w:t>
      </w:r>
    </w:p>
    <w:p w14:paraId="387527C5" w14:textId="6801E6CA" w:rsidR="009D2AB5" w:rsidRPr="009D2AB5" w:rsidRDefault="009D2AB5" w:rsidP="009D2AB5">
      <w:pPr>
        <w:rPr>
          <w:rFonts w:cs="Calibri Light"/>
          <w:lang w:val="x-none" w:eastAsia="en-US"/>
        </w:rPr>
      </w:pPr>
      <w:r w:rsidRPr="00B91103">
        <w:rPr>
          <w:rFonts w:cs="Calibri Light"/>
          <w:lang w:val="x-none" w:eastAsia="en-US"/>
        </w:rPr>
        <w:t>De toeslag</w:t>
      </w:r>
      <w:r w:rsidRPr="00B91103">
        <w:rPr>
          <w:rFonts w:cs="Calibri Light"/>
          <w:lang w:val="nl-BE" w:eastAsia="en-US"/>
        </w:rPr>
        <w:t>en in d</w:t>
      </w:r>
      <w:r w:rsidR="0061223A" w:rsidRPr="00B91103">
        <w:rPr>
          <w:rFonts w:cs="Calibri Light"/>
          <w:lang w:val="nl-BE" w:eastAsia="en-US"/>
        </w:rPr>
        <w:t>eze afdeling</w:t>
      </w:r>
      <w:r w:rsidRPr="00B91103">
        <w:rPr>
          <w:rFonts w:cs="Calibri Light"/>
          <w:lang w:val="nl-BE" w:eastAsia="en-US"/>
        </w:rPr>
        <w:t xml:space="preserve"> zijn niet cumuleerbaar met de toeslagen vermeld in artikel </w:t>
      </w:r>
      <w:r w:rsidR="000D246D" w:rsidRPr="00B91103">
        <w:rPr>
          <w:rFonts w:cs="Calibri Light"/>
          <w:lang w:val="nl-BE" w:eastAsia="en-US"/>
        </w:rPr>
        <w:t>196 §2</w:t>
      </w:r>
      <w:r w:rsidRPr="00B91103">
        <w:rPr>
          <w:rFonts w:cs="Calibri Light"/>
          <w:lang w:val="x-none" w:eastAsia="en-US"/>
        </w:rPr>
        <w:t>.</w:t>
      </w:r>
    </w:p>
    <w:p w14:paraId="65209A88" w14:textId="41DC7E41" w:rsidR="000D7250" w:rsidRPr="00287B07" w:rsidRDefault="000D7250" w:rsidP="000D7250">
      <w:pPr>
        <w:pStyle w:val="Kop3"/>
        <w:rPr>
          <w:rFonts w:cs="Calibri Light"/>
        </w:rPr>
      </w:pPr>
      <w:bookmarkStart w:id="295" w:name="_Toc16028947"/>
      <w:bookmarkStart w:id="296" w:name="_Toc98348669"/>
      <w:bookmarkStart w:id="297" w:name="_Toc153187697"/>
      <w:r w:rsidRPr="00287B07">
        <w:rPr>
          <w:rFonts w:cs="Calibri Light"/>
        </w:rPr>
        <w:t xml:space="preserve">Afdeling </w:t>
      </w:r>
      <w:r w:rsidR="00F05AFE">
        <w:rPr>
          <w:rFonts w:cs="Calibri Light"/>
        </w:rPr>
        <w:t>2</w:t>
      </w:r>
      <w:r w:rsidRPr="00287B07">
        <w:rPr>
          <w:rFonts w:cs="Calibri Light"/>
        </w:rPr>
        <w:t>. De overuren</w:t>
      </w:r>
      <w:bookmarkEnd w:id="295"/>
      <w:bookmarkEnd w:id="296"/>
      <w:bookmarkEnd w:id="297"/>
    </w:p>
    <w:p w14:paraId="2ED536EA" w14:textId="77777777" w:rsidR="000D7250" w:rsidRPr="00287B07" w:rsidRDefault="000D7250" w:rsidP="00FE7B97">
      <w:pPr>
        <w:pStyle w:val="Kop4"/>
      </w:pPr>
      <w:r w:rsidRPr="00287B07">
        <w:t>Artikel 19</w:t>
      </w:r>
      <w:r>
        <w:t>8</w:t>
      </w:r>
    </w:p>
    <w:p w14:paraId="44A86AE0" w14:textId="77777777" w:rsidR="000D7250" w:rsidRPr="00C37012" w:rsidRDefault="000D7250" w:rsidP="000D7250">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0C18F23D" w14:textId="77777777" w:rsidR="000D7250" w:rsidRPr="00C37012" w:rsidRDefault="000D7250" w:rsidP="00FE7B97">
      <w:pPr>
        <w:pStyle w:val="Kop4"/>
      </w:pPr>
      <w:bookmarkStart w:id="298" w:name="OLE_LINK24"/>
      <w:bookmarkStart w:id="299" w:name="OLE_LINK25"/>
      <w:r w:rsidRPr="00287B07">
        <w:t xml:space="preserve">Artikel </w:t>
      </w:r>
      <w:r>
        <w:t>199</w:t>
      </w:r>
    </w:p>
    <w:bookmarkEnd w:id="298"/>
    <w:bookmarkEnd w:id="299"/>
    <w:p w14:paraId="0A77FB3B" w14:textId="77777777" w:rsidR="003819D5" w:rsidRDefault="000D7250" w:rsidP="000D7250">
      <w:pPr>
        <w:rPr>
          <w:rFonts w:cs="Calibri Light"/>
          <w:lang w:val="nl-BE" w:eastAsia="en-US"/>
        </w:rPr>
      </w:pPr>
      <w:r w:rsidRPr="005705B1">
        <w:rPr>
          <w:rFonts w:cs="Calibri Light"/>
          <w:lang w:val="nl-BE" w:eastAsia="en-US"/>
        </w:rPr>
        <w:t>Het personeelslid dat overuren presteert, krijgt een compensatie zoals bepaald in de Arbeidswet van 16 maart 1971.</w:t>
      </w:r>
    </w:p>
    <w:p w14:paraId="3C43709A" w14:textId="77777777" w:rsidR="009C557B" w:rsidRPr="00287B07" w:rsidRDefault="009C557B" w:rsidP="009C557B">
      <w:pPr>
        <w:pStyle w:val="Kop3"/>
        <w:rPr>
          <w:rFonts w:cs="Calibri Light"/>
        </w:rPr>
      </w:pPr>
      <w:bookmarkStart w:id="300" w:name="_Toc149249222"/>
      <w:bookmarkStart w:id="301" w:name="_Toc153187698"/>
      <w:r w:rsidRPr="00287B07">
        <w:rPr>
          <w:rFonts w:cs="Calibri Light"/>
        </w:rPr>
        <w:t xml:space="preserve">Afdeling </w:t>
      </w:r>
      <w:r>
        <w:rPr>
          <w:rFonts w:cs="Calibri Light"/>
        </w:rPr>
        <w:t>4</w:t>
      </w:r>
      <w:r w:rsidRPr="00287B07">
        <w:rPr>
          <w:rFonts w:cs="Calibri Light"/>
        </w:rPr>
        <w:t xml:space="preserve">. De </w:t>
      </w:r>
      <w:r>
        <w:rPr>
          <w:rFonts w:cs="Calibri Light"/>
        </w:rPr>
        <w:t>verstoringstoelage</w:t>
      </w:r>
      <w:bookmarkEnd w:id="300"/>
      <w:bookmarkEnd w:id="301"/>
    </w:p>
    <w:p w14:paraId="02439EEA" w14:textId="77777777" w:rsidR="009C557B" w:rsidRPr="00B91103" w:rsidRDefault="009C557B" w:rsidP="009C557B">
      <w:pPr>
        <w:pStyle w:val="Kop4"/>
      </w:pPr>
      <w:r w:rsidRPr="00B91103">
        <w:t>Artikel 200</w:t>
      </w:r>
    </w:p>
    <w:p w14:paraId="773417C0" w14:textId="77777777" w:rsidR="009C557B" w:rsidRPr="00B91103" w:rsidRDefault="009C557B" w:rsidP="009C557B">
      <w:pPr>
        <w:pStyle w:val="Kop5"/>
      </w:pPr>
      <w:r w:rsidRPr="00B91103">
        <w:t>Paragraaf 1</w:t>
      </w:r>
    </w:p>
    <w:p w14:paraId="51031B43" w14:textId="6163B0E2" w:rsidR="005E7ED2" w:rsidRPr="00B91103" w:rsidRDefault="005E7ED2" w:rsidP="009C557B">
      <w:pPr>
        <w:rPr>
          <w:rFonts w:cs="Calibri Light"/>
          <w:lang w:val="nl-BE" w:eastAsia="en-US"/>
        </w:rPr>
      </w:pPr>
      <w:r w:rsidRPr="00B91103">
        <w:rPr>
          <w:rFonts w:cs="Calibri Light"/>
          <w:lang w:eastAsia="en-US"/>
        </w:rPr>
        <w:t>Het personeelslid dat onvoorzien buiten zijn arbeidstijdregeling of permanentieplicht opgeroepen wordt voor een dringend werk ontvangt</w:t>
      </w:r>
      <w:r w:rsidR="00125754" w:rsidRPr="00B91103">
        <w:rPr>
          <w:rFonts w:cs="Calibri Light"/>
          <w:lang w:eastAsia="en-US"/>
        </w:rPr>
        <w:t>,</w:t>
      </w:r>
      <w:r w:rsidRPr="00B91103">
        <w:rPr>
          <w:rFonts w:cs="Calibri Light"/>
          <w:lang w:eastAsia="en-US"/>
        </w:rPr>
        <w:t xml:space="preserve"> per oproep</w:t>
      </w:r>
      <w:r w:rsidR="00125754" w:rsidRPr="00B91103">
        <w:rPr>
          <w:rFonts w:cs="Calibri Light"/>
          <w:lang w:eastAsia="en-US"/>
        </w:rPr>
        <w:t>,</w:t>
      </w:r>
      <w:r w:rsidRPr="00B91103">
        <w:rPr>
          <w:rFonts w:cs="Calibri Light"/>
          <w:lang w:eastAsia="en-US"/>
        </w:rPr>
        <w:t xml:space="preserve"> een verstoringstoelage</w:t>
      </w:r>
      <w:r w:rsidR="00125754" w:rsidRPr="00B91103">
        <w:rPr>
          <w:rFonts w:cs="Calibri Light"/>
          <w:lang w:eastAsia="en-US"/>
        </w:rPr>
        <w:t xml:space="preserve"> (</w:t>
      </w:r>
      <w:r w:rsidR="00AB3450" w:rsidRPr="00B91103">
        <w:rPr>
          <w:rFonts w:cs="Calibri Light"/>
          <w:lang w:eastAsia="en-US"/>
        </w:rPr>
        <w:t>‘oproepcode’)</w:t>
      </w:r>
      <w:r w:rsidRPr="00B91103">
        <w:rPr>
          <w:rFonts w:cs="Calibri Light"/>
          <w:lang w:eastAsia="en-US"/>
        </w:rPr>
        <w:t>. De verstoringstoelage bedraagt 2 keer het uurloon en wordt omgezet naar 2 uur inhaalrust (vanaf 01/07/2014).</w:t>
      </w:r>
    </w:p>
    <w:p w14:paraId="0A85F580" w14:textId="77777777" w:rsidR="009C557B" w:rsidRPr="00B91103" w:rsidRDefault="009C557B" w:rsidP="009C557B">
      <w:pPr>
        <w:pStyle w:val="Kop5"/>
      </w:pPr>
      <w:r w:rsidRPr="00B91103">
        <w:lastRenderedPageBreak/>
        <w:t>Paragraaf 2</w:t>
      </w:r>
    </w:p>
    <w:p w14:paraId="16092E7C" w14:textId="77777777" w:rsidR="002C0033" w:rsidRPr="00B91103" w:rsidRDefault="00AB3450" w:rsidP="00AB3450">
      <w:pPr>
        <w:rPr>
          <w:rFonts w:cs="Calibri Light"/>
          <w:lang w:val="nl-BE" w:eastAsia="en-US"/>
        </w:rPr>
      </w:pPr>
      <w:r w:rsidRPr="00B91103">
        <w:rPr>
          <w:rFonts w:cs="Calibri Light"/>
          <w:lang w:val="nl-BE" w:eastAsia="en-US"/>
        </w:rPr>
        <w:t>De verstoringstoelage kan gecumuleerd worden met de toeslag voor overuren en de toeslag voor onregelmatige prestaties.</w:t>
      </w:r>
    </w:p>
    <w:p w14:paraId="63003877" w14:textId="5981E784" w:rsidR="000D7250" w:rsidRPr="00FE7B97" w:rsidRDefault="000D7250" w:rsidP="00FE7B97">
      <w:pPr>
        <w:pStyle w:val="Kop4"/>
      </w:pPr>
      <w:r w:rsidRPr="00FE7B97">
        <w:t>Artikel 2</w:t>
      </w:r>
      <w:r w:rsidR="003819D5">
        <w:t>0</w:t>
      </w:r>
      <w:r w:rsidRPr="00FE7B97">
        <w:t>1</w:t>
      </w:r>
    </w:p>
    <w:p w14:paraId="1A8319EB" w14:textId="7A8DE07E" w:rsidR="000D7250" w:rsidRPr="00FE7B97" w:rsidRDefault="00FE7B97" w:rsidP="000D7250">
      <w:pPr>
        <w:rPr>
          <w:rFonts w:cs="Calibri Light"/>
          <w:lang w:val="nl-BE" w:eastAsia="en-US"/>
        </w:rPr>
      </w:pPr>
      <w:r w:rsidRPr="00FE7B97">
        <w:rPr>
          <w:rFonts w:cs="Calibri Light"/>
          <w:lang w:val="nl-BE" w:eastAsia="en-US"/>
        </w:rPr>
        <w:t>(</w:t>
      </w:r>
      <w:r>
        <w:rPr>
          <w:rFonts w:cs="Calibri Light"/>
          <w:lang w:val="nl-BE" w:eastAsia="en-US"/>
        </w:rPr>
        <w:t>n</w:t>
      </w:r>
      <w:r w:rsidRPr="00FE7B97">
        <w:rPr>
          <w:rFonts w:cs="Calibri Light"/>
          <w:lang w:val="nl-BE" w:eastAsia="en-US"/>
        </w:rPr>
        <w:t>iet van toepassing)</w:t>
      </w:r>
    </w:p>
    <w:p w14:paraId="3285FEB9" w14:textId="77777777" w:rsidR="000D7250" w:rsidRDefault="000D7250" w:rsidP="000D7250">
      <w:pPr>
        <w:rPr>
          <w:rFonts w:cs="Calibri Light"/>
          <w:b/>
          <w:bCs/>
          <w:smallCaps/>
          <w:color w:val="FFFFFF"/>
          <w:sz w:val="28"/>
          <w:szCs w:val="28"/>
        </w:rPr>
      </w:pPr>
      <w:bookmarkStart w:id="302" w:name="_Toc16028948"/>
      <w:bookmarkStart w:id="303" w:name="_Toc98348670"/>
      <w:r>
        <w:rPr>
          <w:rFonts w:cs="Calibri Light"/>
        </w:rPr>
        <w:br w:type="page"/>
      </w:r>
    </w:p>
    <w:p w14:paraId="5989DB71" w14:textId="77777777" w:rsidR="000D7250" w:rsidRPr="00287B07" w:rsidRDefault="000D7250" w:rsidP="000D7250">
      <w:pPr>
        <w:pStyle w:val="Kop2"/>
        <w:spacing w:after="0"/>
        <w:rPr>
          <w:rFonts w:cs="Calibri Light"/>
        </w:rPr>
      </w:pPr>
      <w:bookmarkStart w:id="304" w:name="_Toc153187699"/>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andere toelagen</w:t>
      </w:r>
      <w:bookmarkEnd w:id="302"/>
      <w:bookmarkEnd w:id="303"/>
      <w:bookmarkEnd w:id="304"/>
    </w:p>
    <w:p w14:paraId="18B46EE5" w14:textId="77777777" w:rsidR="000D7250" w:rsidRPr="00287B07" w:rsidRDefault="000D7250" w:rsidP="000D7250">
      <w:pPr>
        <w:pStyle w:val="Kop3"/>
        <w:rPr>
          <w:rFonts w:cs="Calibri Light"/>
        </w:rPr>
      </w:pPr>
      <w:bookmarkStart w:id="305" w:name="_Toc16028949"/>
      <w:bookmarkStart w:id="306" w:name="_Toc98348671"/>
      <w:bookmarkStart w:id="307" w:name="_Toc153187700"/>
      <w:r w:rsidRPr="00287B07">
        <w:rPr>
          <w:rFonts w:cs="Calibri Light"/>
        </w:rPr>
        <w:t>Afdeling 1. De toelage voor het waarnemen van een hogere functie</w:t>
      </w:r>
      <w:bookmarkEnd w:id="305"/>
      <w:bookmarkEnd w:id="306"/>
      <w:bookmarkEnd w:id="307"/>
    </w:p>
    <w:p w14:paraId="5D0F0FCC" w14:textId="77777777" w:rsidR="000D7250" w:rsidRPr="00287B07" w:rsidRDefault="000D7250" w:rsidP="00FE7B97">
      <w:pPr>
        <w:pStyle w:val="Kop4"/>
      </w:pPr>
      <w:r w:rsidRPr="00287B07">
        <w:t xml:space="preserve">Artikel </w:t>
      </w:r>
      <w:r>
        <w:t>202</w:t>
      </w:r>
    </w:p>
    <w:p w14:paraId="25DDDF53" w14:textId="77777777" w:rsidR="000D7250" w:rsidRPr="00287B07" w:rsidRDefault="000D7250" w:rsidP="000D7250">
      <w:pPr>
        <w:rPr>
          <w:rFonts w:cs="Calibri Light"/>
          <w:lang w:val="nl-BE" w:eastAsia="en-US"/>
        </w:rPr>
      </w:pPr>
      <w:r w:rsidRPr="00287B07">
        <w:rPr>
          <w:rFonts w:cs="Calibri Light"/>
          <w:lang w:val="nl-BE" w:eastAsia="en-US"/>
        </w:rPr>
        <w:t xml:space="preserve">Het statutaire personeelslid </w:t>
      </w:r>
      <w:r w:rsidRPr="0007610E">
        <w:rPr>
          <w:rFonts w:cs="Calibri Light"/>
          <w:lang w:val="nl-BE" w:eastAsia="en-US"/>
        </w:rPr>
        <w:t>dat gedurende ten minste dertig opeenvolgende kalenderdagen een</w:t>
      </w:r>
      <w:r w:rsidRPr="00287B07">
        <w:rPr>
          <w:rFonts w:cs="Calibri Light"/>
          <w:lang w:val="nl-BE" w:eastAsia="en-US"/>
        </w:rPr>
        <w:t xml:space="preserve"> hogere functie waarneemt heeft recht op een toelage.</w:t>
      </w:r>
    </w:p>
    <w:p w14:paraId="4BCD414D" w14:textId="77777777" w:rsidR="000D7250" w:rsidRPr="00287B07" w:rsidRDefault="000D7250" w:rsidP="00FE7B97">
      <w:pPr>
        <w:pStyle w:val="Kop4"/>
      </w:pPr>
      <w:r w:rsidRPr="00287B07">
        <w:t xml:space="preserve">Artikel </w:t>
      </w:r>
      <w:r>
        <w:t>203</w:t>
      </w:r>
    </w:p>
    <w:p w14:paraId="1C4F121F" w14:textId="77777777" w:rsidR="000D7250" w:rsidRPr="00287B07" w:rsidRDefault="000D7250" w:rsidP="000D7250">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2076FF5D" w14:textId="77777777" w:rsidR="000D7250" w:rsidRPr="00287B07" w:rsidRDefault="000D7250" w:rsidP="000D7250">
      <w:pPr>
        <w:rPr>
          <w:rFonts w:cs="Calibri Light"/>
          <w:lang w:val="nl-BE" w:eastAsia="en-US"/>
        </w:rPr>
      </w:pPr>
      <w:r w:rsidRPr="00287B07">
        <w:rPr>
          <w:rFonts w:cs="Calibri Light"/>
          <w:lang w:val="nl-BE" w:eastAsia="en-US"/>
        </w:rPr>
        <w:t>In het salaris zijn de haard- of standplaatstoelage en elke andere salaristoeslag waaronder de gegarandeerde salarisverhoging bij bevordering inbegrepen.</w:t>
      </w:r>
    </w:p>
    <w:p w14:paraId="102F4CEF" w14:textId="77777777" w:rsidR="000D7250" w:rsidRPr="00287B07" w:rsidRDefault="000D7250" w:rsidP="000D7250">
      <w:pPr>
        <w:pStyle w:val="Kop3"/>
        <w:rPr>
          <w:rFonts w:cs="Calibri Light"/>
        </w:rPr>
      </w:pPr>
      <w:bookmarkStart w:id="308" w:name="_Toc16028950"/>
      <w:bookmarkStart w:id="309" w:name="_Toc98348672"/>
      <w:bookmarkStart w:id="310" w:name="_Toc153187701"/>
      <w:r w:rsidRPr="00287B07">
        <w:rPr>
          <w:rFonts w:cs="Calibri Light"/>
        </w:rPr>
        <w:t>Afdeling 2. De permanentietoelage</w:t>
      </w:r>
      <w:bookmarkEnd w:id="308"/>
      <w:bookmarkEnd w:id="309"/>
      <w:bookmarkEnd w:id="310"/>
    </w:p>
    <w:p w14:paraId="01A71E81" w14:textId="77777777" w:rsidR="000D7250" w:rsidRPr="00287B07" w:rsidRDefault="000D7250" w:rsidP="00FE7B97">
      <w:pPr>
        <w:pStyle w:val="Kop4"/>
      </w:pPr>
      <w:r w:rsidRPr="00287B07">
        <w:t xml:space="preserve">Artikel </w:t>
      </w:r>
      <w:r>
        <w:t>204</w:t>
      </w:r>
    </w:p>
    <w:p w14:paraId="0349FEC1" w14:textId="77777777" w:rsidR="000D7250" w:rsidRPr="00287B07" w:rsidRDefault="000D7250" w:rsidP="000D7250">
      <w:pPr>
        <w:rPr>
          <w:rFonts w:cs="Calibri Light"/>
        </w:rPr>
      </w:pPr>
      <w:r w:rsidRPr="00287B07">
        <w:rPr>
          <w:rFonts w:cs="Calibri Light"/>
        </w:rPr>
        <w:t>Het personeelslid dat door de algemeen directeur wordt aangewezen om zich buiten de normale diensturen op korte termijn beschikbaar te houden voor interventies heeft recht op een permanentietoelage.</w:t>
      </w:r>
    </w:p>
    <w:p w14:paraId="48BED4F5" w14:textId="77777777" w:rsidR="000D7250" w:rsidRPr="00287B07" w:rsidRDefault="000D7250" w:rsidP="00FE7B97">
      <w:pPr>
        <w:pStyle w:val="Kop4"/>
      </w:pPr>
      <w:r w:rsidRPr="00287B07">
        <w:t xml:space="preserve">Artikel </w:t>
      </w:r>
      <w:r>
        <w:t>205</w:t>
      </w:r>
    </w:p>
    <w:p w14:paraId="5BFC8BBC" w14:textId="77777777" w:rsidR="000D7250" w:rsidRPr="00287B07" w:rsidRDefault="000D7250" w:rsidP="000D7250">
      <w:pPr>
        <w:rPr>
          <w:rFonts w:cs="Calibri Light"/>
        </w:rPr>
      </w:pPr>
      <w:r w:rsidRPr="00287B07">
        <w:rPr>
          <w:rFonts w:cs="Calibri Light"/>
        </w:rPr>
        <w:t>De toelage bedraagt 2,01 euro tegen 100% voor elk uur dat werkelijk aan de permanentie wordt besteed. Dat bedrag is gekoppeld aan de gezondheidsindex.</w:t>
      </w:r>
    </w:p>
    <w:p w14:paraId="02899CE4" w14:textId="77777777" w:rsidR="000D7250" w:rsidRPr="00287B07" w:rsidRDefault="000D7250" w:rsidP="00FE7B97">
      <w:pPr>
        <w:pStyle w:val="Kop4"/>
      </w:pPr>
      <w:r w:rsidRPr="00287B07">
        <w:t xml:space="preserve">Artikel </w:t>
      </w:r>
      <w:r>
        <w:t>206</w:t>
      </w:r>
    </w:p>
    <w:p w14:paraId="74549863" w14:textId="523ED21B" w:rsidR="000D7250" w:rsidRPr="00740A2A" w:rsidRDefault="00740A2A" w:rsidP="000D7250">
      <w:pPr>
        <w:rPr>
          <w:rFonts w:cs="Calibri Light"/>
          <w:lang w:eastAsia="en-US"/>
        </w:rPr>
      </w:pPr>
      <w:r w:rsidRPr="00740A2A">
        <w:rPr>
          <w:rFonts w:cs="Calibri Light"/>
          <w:lang w:eastAsia="en-US"/>
        </w:rPr>
        <w:t>(niet van toepassing)</w:t>
      </w:r>
    </w:p>
    <w:p w14:paraId="6C670BB2" w14:textId="77777777" w:rsidR="000D7250" w:rsidRPr="00287B07" w:rsidRDefault="000D7250" w:rsidP="000D7250">
      <w:pPr>
        <w:pStyle w:val="Kop3"/>
        <w:rPr>
          <w:rFonts w:cs="Calibri Light"/>
        </w:rPr>
      </w:pPr>
      <w:bookmarkStart w:id="311" w:name="_Toc16028952"/>
      <w:bookmarkStart w:id="312" w:name="_Toc98348674"/>
      <w:bookmarkStart w:id="313" w:name="_Toc153187702"/>
      <w:r w:rsidRPr="00287B07">
        <w:rPr>
          <w:rFonts w:cs="Calibri Light"/>
        </w:rPr>
        <w:t xml:space="preserve">Afdeling </w:t>
      </w:r>
      <w:r>
        <w:rPr>
          <w:rFonts w:cs="Calibri Light"/>
        </w:rPr>
        <w:t>3</w:t>
      </w:r>
      <w:r w:rsidRPr="00287B07">
        <w:rPr>
          <w:rFonts w:cs="Calibri Light"/>
        </w:rPr>
        <w:t>. De toelage voor opdrachthouderschap</w:t>
      </w:r>
      <w:bookmarkEnd w:id="311"/>
      <w:bookmarkEnd w:id="312"/>
      <w:bookmarkEnd w:id="313"/>
    </w:p>
    <w:p w14:paraId="483894A3" w14:textId="77777777" w:rsidR="000D7250" w:rsidRPr="00287B07" w:rsidRDefault="000D7250" w:rsidP="00FE7B97">
      <w:pPr>
        <w:pStyle w:val="Kop4"/>
      </w:pPr>
      <w:r w:rsidRPr="00287B07">
        <w:t>Artikel 20</w:t>
      </w:r>
      <w:r>
        <w:t>7</w:t>
      </w:r>
    </w:p>
    <w:p w14:paraId="3DAB1D7D" w14:textId="77777777" w:rsidR="000D7250" w:rsidRPr="00287B07" w:rsidRDefault="000D7250" w:rsidP="000D7250">
      <w:pPr>
        <w:rPr>
          <w:rFonts w:cs="Calibri Light"/>
          <w:lang w:eastAsia="en-US"/>
        </w:rPr>
      </w:pPr>
      <w:r w:rsidRPr="00287B07">
        <w:rPr>
          <w:rFonts w:cs="Calibri Light"/>
          <w:lang w:eastAsia="en-US"/>
        </w:rPr>
        <w:t xml:space="preserve">De toelage voor opdrachthouderschap bedraagt 5% van het geïndexeerde jaarsalaris van het personeelslid. </w:t>
      </w:r>
    </w:p>
    <w:p w14:paraId="689709F1" w14:textId="77777777" w:rsidR="000D7250" w:rsidRDefault="000D7250" w:rsidP="000D7250">
      <w:pPr>
        <w:rPr>
          <w:rFonts w:cs="Calibri Light"/>
          <w:lang w:eastAsia="en-US"/>
        </w:rPr>
      </w:pPr>
      <w:r w:rsidRPr="00287B07">
        <w:rPr>
          <w:rFonts w:cs="Calibri Light"/>
          <w:lang w:eastAsia="en-US"/>
        </w:rPr>
        <w:t xml:space="preserve">De toelage wordt maandelijks samen met het salaris betaald. </w:t>
      </w:r>
    </w:p>
    <w:p w14:paraId="40F0A517" w14:textId="77777777" w:rsidR="000D7250" w:rsidRPr="000F34B3" w:rsidRDefault="000D7250" w:rsidP="000D7250">
      <w:pPr>
        <w:rPr>
          <w:rFonts w:cs="Calibri Light"/>
          <w:lang w:eastAsia="en-US"/>
        </w:rPr>
      </w:pPr>
      <w:bookmarkStart w:id="314" w:name="_Toc16028953"/>
      <w:bookmarkStart w:id="315" w:name="_Toc98348675"/>
      <w:r>
        <w:rPr>
          <w:rFonts w:cs="Calibri Light"/>
          <w:lang w:eastAsia="en-US"/>
        </w:rPr>
        <w:br w:type="page"/>
      </w:r>
    </w:p>
    <w:p w14:paraId="6AFA3A6B" w14:textId="77777777" w:rsidR="000D7250" w:rsidRPr="00287B07" w:rsidRDefault="000D7250" w:rsidP="000D7250">
      <w:pPr>
        <w:pStyle w:val="Kop2"/>
        <w:spacing w:after="0"/>
        <w:rPr>
          <w:rFonts w:cs="Calibri Light"/>
        </w:rPr>
      </w:pPr>
      <w:bookmarkStart w:id="316" w:name="_Toc153187703"/>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D</w:t>
      </w:r>
      <w:r w:rsidRPr="00287B07">
        <w:rPr>
          <w:rFonts w:cs="Calibri Light"/>
        </w:rPr>
        <w:t>e vergoeding voor reis- en verblijfskosten</w:t>
      </w:r>
      <w:bookmarkEnd w:id="314"/>
      <w:bookmarkEnd w:id="315"/>
      <w:bookmarkEnd w:id="316"/>
    </w:p>
    <w:p w14:paraId="1CA01DA0" w14:textId="77777777" w:rsidR="000D7250" w:rsidRPr="00287B07" w:rsidRDefault="000D7250" w:rsidP="000D7250">
      <w:pPr>
        <w:pStyle w:val="Kop3"/>
        <w:rPr>
          <w:rFonts w:cs="Calibri Light"/>
        </w:rPr>
      </w:pPr>
      <w:bookmarkStart w:id="317" w:name="_Toc16028954"/>
      <w:bookmarkStart w:id="318" w:name="_Toc98348676"/>
      <w:bookmarkStart w:id="319" w:name="_Toc153187704"/>
      <w:r w:rsidRPr="00287B07">
        <w:rPr>
          <w:rFonts w:cs="Calibri Light"/>
        </w:rPr>
        <w:t>Afdeling 1. Algemene bepalingen</w:t>
      </w:r>
      <w:bookmarkEnd w:id="317"/>
      <w:bookmarkEnd w:id="318"/>
      <w:bookmarkEnd w:id="319"/>
    </w:p>
    <w:p w14:paraId="459D3541" w14:textId="77777777" w:rsidR="000D7250" w:rsidRPr="00287B07" w:rsidRDefault="000D7250" w:rsidP="00FE7B97">
      <w:pPr>
        <w:pStyle w:val="Kop4"/>
      </w:pPr>
      <w:r w:rsidRPr="00287B07">
        <w:t xml:space="preserve">Artikel </w:t>
      </w:r>
      <w:r>
        <w:t>208</w:t>
      </w:r>
    </w:p>
    <w:p w14:paraId="3B10C5F2" w14:textId="77777777" w:rsidR="000D7250" w:rsidRPr="00287B07" w:rsidRDefault="000D7250" w:rsidP="000D7250">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0D86ABC2" w14:textId="77777777" w:rsidR="000D7250" w:rsidRPr="00287B07" w:rsidRDefault="000D7250" w:rsidP="00FE7B97">
      <w:pPr>
        <w:pStyle w:val="Kop4"/>
      </w:pPr>
      <w:r w:rsidRPr="00287B07">
        <w:t xml:space="preserve">Artikel </w:t>
      </w:r>
      <w:r>
        <w:t>209</w:t>
      </w:r>
    </w:p>
    <w:p w14:paraId="0277F8F6" w14:textId="77777777" w:rsidR="000D7250" w:rsidRPr="00287B07" w:rsidRDefault="000D7250" w:rsidP="000D7250">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4F96B3C8" w14:textId="77777777" w:rsidR="000D7250" w:rsidRPr="00287B07" w:rsidRDefault="000D7250" w:rsidP="00FE7B97">
      <w:pPr>
        <w:pStyle w:val="Kop4"/>
      </w:pPr>
      <w:r w:rsidRPr="00287B07">
        <w:t xml:space="preserve">Artikel </w:t>
      </w:r>
      <w:r>
        <w:t>210</w:t>
      </w:r>
    </w:p>
    <w:p w14:paraId="637BE542" w14:textId="77777777" w:rsidR="000D7250" w:rsidRPr="00403F66" w:rsidRDefault="000D7250" w:rsidP="000D7250">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23171182" w14:textId="77777777" w:rsidR="000D7250" w:rsidRPr="00287B07" w:rsidRDefault="000D7250" w:rsidP="000D7250">
      <w:pPr>
        <w:pStyle w:val="Kop3"/>
        <w:rPr>
          <w:rFonts w:cs="Calibri Light"/>
        </w:rPr>
      </w:pPr>
      <w:bookmarkStart w:id="320" w:name="_Toc16028955"/>
      <w:bookmarkStart w:id="321" w:name="_Toc98348677"/>
      <w:bookmarkStart w:id="322" w:name="_Toc153187705"/>
      <w:r w:rsidRPr="00287B07">
        <w:rPr>
          <w:rFonts w:cs="Calibri Light"/>
        </w:rPr>
        <w:t>Afdeling 2. De vergoeding voor reiskosten</w:t>
      </w:r>
      <w:bookmarkEnd w:id="320"/>
      <w:bookmarkEnd w:id="321"/>
      <w:bookmarkEnd w:id="322"/>
    </w:p>
    <w:p w14:paraId="47077DB8" w14:textId="77777777" w:rsidR="000D7250" w:rsidRPr="00287B07" w:rsidRDefault="000D7250" w:rsidP="00FE7B97">
      <w:pPr>
        <w:pStyle w:val="Kop4"/>
      </w:pPr>
      <w:r w:rsidRPr="00287B07">
        <w:t xml:space="preserve">Artikel </w:t>
      </w:r>
      <w:r>
        <w:t>211</w:t>
      </w:r>
    </w:p>
    <w:p w14:paraId="056EDF5A" w14:textId="77777777" w:rsidR="000D7250" w:rsidRPr="00287B07" w:rsidRDefault="000D7250" w:rsidP="000D7250">
      <w:pPr>
        <w:rPr>
          <w:rFonts w:cs="Calibri Light"/>
          <w:b/>
          <w:i/>
          <w:lang w:eastAsia="en-US"/>
        </w:rPr>
      </w:pPr>
      <w:r w:rsidRPr="00287B07">
        <w:rPr>
          <w:rFonts w:cs="Calibri Light"/>
          <w:lang w:eastAsia="en-US"/>
        </w:rPr>
        <w:t xml:space="preserve">Het personeelslid dat voor dienstreizen van zijn eigen motorvoertuig gebruik maakt, heeft </w:t>
      </w:r>
      <w:bookmarkStart w:id="323" w:name="_Hlk96981868"/>
      <w:r w:rsidRPr="00287B07">
        <w:rPr>
          <w:rFonts w:cs="Calibri Light"/>
          <w:lang w:eastAsia="en-US"/>
        </w:rPr>
        <w:t>recht op een vergoeding conform het BVR</w:t>
      </w:r>
      <w:bookmarkEnd w:id="323"/>
      <w:r>
        <w:rPr>
          <w:rFonts w:cs="Calibri Light"/>
          <w:lang w:eastAsia="en-US"/>
        </w:rPr>
        <w:t xml:space="preserve"> RPR</w:t>
      </w:r>
      <w:r w:rsidRPr="00287B07">
        <w:rPr>
          <w:rFonts w:cs="Calibri Light"/>
          <w:lang w:eastAsia="en-US"/>
        </w:rPr>
        <w:t>.</w:t>
      </w:r>
    </w:p>
    <w:p w14:paraId="097B3B91" w14:textId="77777777" w:rsidR="000D7250" w:rsidRPr="00287B07" w:rsidRDefault="000D7250" w:rsidP="000D7250">
      <w:pPr>
        <w:rPr>
          <w:rFonts w:cs="Calibri Light"/>
          <w:lang w:eastAsia="en-US"/>
        </w:rPr>
      </w:pPr>
      <w:r w:rsidRPr="00287B07">
        <w:rPr>
          <w:rFonts w:cs="Calibri Light"/>
          <w:lang w:eastAsia="en-US"/>
        </w:rPr>
        <w:t xml:space="preserve">Onder motorvoertuig wordt verstaan: een auto, motorfiets of bromfiets. </w:t>
      </w:r>
    </w:p>
    <w:p w14:paraId="57A8E22C" w14:textId="77777777" w:rsidR="000D7250" w:rsidRPr="00287B07" w:rsidRDefault="000D7250" w:rsidP="00FE7B97">
      <w:pPr>
        <w:pStyle w:val="Kop4"/>
      </w:pPr>
      <w:r w:rsidRPr="00287B07">
        <w:t xml:space="preserve">Artikel </w:t>
      </w:r>
      <w:r>
        <w:t>212</w:t>
      </w:r>
    </w:p>
    <w:p w14:paraId="04F98A2E" w14:textId="77777777" w:rsidR="000D7250" w:rsidRPr="00287B07" w:rsidRDefault="000D7250" w:rsidP="000D7250">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7436B22B" w14:textId="77777777" w:rsidR="000D7250" w:rsidRPr="00287B07" w:rsidRDefault="000D7250" w:rsidP="000D7250">
      <w:pPr>
        <w:rPr>
          <w:rFonts w:cs="Calibri Light"/>
          <w:lang w:eastAsia="en-US"/>
        </w:rPr>
      </w:pPr>
      <w:r w:rsidRPr="00287B07">
        <w:rPr>
          <w:rFonts w:cs="Calibri Light"/>
          <w:lang w:eastAsia="en-US"/>
        </w:rPr>
        <w:t>Het personeelslid heeft recht op de terugbetaling van eventuele parkeerkosten.</w:t>
      </w:r>
    </w:p>
    <w:p w14:paraId="715E02F2" w14:textId="77777777" w:rsidR="000D7250" w:rsidRPr="00FC64DF" w:rsidRDefault="000D7250" w:rsidP="00FE7B97">
      <w:pPr>
        <w:pStyle w:val="Kop4"/>
      </w:pPr>
      <w:r w:rsidRPr="00FC64DF">
        <w:t>Artikel 213</w:t>
      </w:r>
    </w:p>
    <w:p w14:paraId="3EA3EA56" w14:textId="77777777" w:rsidR="000D7250" w:rsidRPr="00FC64DF" w:rsidRDefault="000D7250" w:rsidP="000D7250">
      <w:pPr>
        <w:rPr>
          <w:rFonts w:cs="Calibri Light"/>
          <w:lang w:eastAsia="en-US"/>
        </w:rPr>
      </w:pPr>
      <w:r w:rsidRPr="00FC64DF">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w:t>
      </w:r>
      <w:r>
        <w:rPr>
          <w:rFonts w:cs="Calibri Light"/>
          <w:lang w:eastAsia="en-US"/>
        </w:rPr>
        <w:t xml:space="preserve"> RPR</w:t>
      </w:r>
      <w:r w:rsidRPr="00FC64DF">
        <w:rPr>
          <w:rFonts w:cs="Calibri Light"/>
          <w:lang w:eastAsia="en-US"/>
        </w:rPr>
        <w:t>.</w:t>
      </w:r>
    </w:p>
    <w:p w14:paraId="3161B8CA" w14:textId="77777777" w:rsidR="000D7250" w:rsidRPr="002E2886" w:rsidRDefault="000D7250" w:rsidP="000D7250">
      <w:pPr>
        <w:rPr>
          <w:rFonts w:cs="Calibri Light"/>
          <w:lang w:eastAsia="en-US"/>
        </w:rPr>
      </w:pPr>
      <w:r w:rsidRPr="00FC64DF">
        <w:rPr>
          <w:rFonts w:cs="Calibri Light"/>
          <w:lang w:eastAsia="en-US"/>
        </w:rPr>
        <w:t>De meereizende personeelsleden hebben geen recht op een kilometervergoeding.</w:t>
      </w:r>
    </w:p>
    <w:p w14:paraId="0CFAE52B" w14:textId="77777777" w:rsidR="000D7250" w:rsidRPr="00287B07" w:rsidRDefault="000D7250" w:rsidP="00FE7B97">
      <w:pPr>
        <w:pStyle w:val="Kop4"/>
      </w:pPr>
      <w:r w:rsidRPr="00287B07">
        <w:t xml:space="preserve">Artikel </w:t>
      </w:r>
      <w:r>
        <w:t>214</w:t>
      </w:r>
    </w:p>
    <w:p w14:paraId="1036568D" w14:textId="77777777" w:rsidR="000D7250" w:rsidRPr="00287B07" w:rsidRDefault="000D7250" w:rsidP="000D7250">
      <w:pPr>
        <w:rPr>
          <w:rFonts w:cs="Calibri Light"/>
          <w:b/>
          <w:i/>
          <w:lang w:val="nl-BE" w:eastAsia="en-US"/>
        </w:rPr>
      </w:pPr>
      <w:r w:rsidRPr="00287B07">
        <w:rPr>
          <w:rFonts w:cs="Calibri Light"/>
          <w:lang w:eastAsia="en-US"/>
        </w:rPr>
        <w:t>Het personeelslid dat voor dienstreizen van de eigen fiets gebruik maakt, heeft recht op een vergoeding conform het BVR</w:t>
      </w:r>
      <w:r>
        <w:rPr>
          <w:rFonts w:cs="Calibri Light"/>
          <w:lang w:eastAsia="en-US"/>
        </w:rPr>
        <w:t xml:space="preserve"> RPR</w:t>
      </w:r>
      <w:r w:rsidRPr="00287B07">
        <w:rPr>
          <w:rFonts w:cs="Calibri Light"/>
          <w:lang w:eastAsia="en-US"/>
        </w:rPr>
        <w:t>.</w:t>
      </w:r>
    </w:p>
    <w:p w14:paraId="0FA30DFB" w14:textId="77777777" w:rsidR="000D7250" w:rsidRPr="00287B07" w:rsidRDefault="000D7250" w:rsidP="00FE7B97">
      <w:pPr>
        <w:pStyle w:val="Kop4"/>
      </w:pPr>
      <w:r w:rsidRPr="00287B07">
        <w:t xml:space="preserve">Artikel </w:t>
      </w:r>
      <w:r>
        <w:t>215</w:t>
      </w:r>
    </w:p>
    <w:p w14:paraId="7D5C16D8" w14:textId="77777777" w:rsidR="000D7250" w:rsidRPr="00287B07" w:rsidRDefault="000D7250" w:rsidP="000D7250">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50E5534E" w14:textId="77777777" w:rsidR="000D7250" w:rsidRPr="00287B07" w:rsidRDefault="000D7250" w:rsidP="00FE7B97">
      <w:pPr>
        <w:pStyle w:val="Kop4"/>
      </w:pPr>
      <w:r w:rsidRPr="00287B07">
        <w:t xml:space="preserve">Artikel </w:t>
      </w:r>
      <w:r>
        <w:t>216</w:t>
      </w:r>
    </w:p>
    <w:p w14:paraId="08B9B47A" w14:textId="77777777" w:rsidR="000D7250" w:rsidRPr="00287B07" w:rsidRDefault="000D7250" w:rsidP="000D7250">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574D5754" w14:textId="77777777" w:rsidR="000D7250" w:rsidRPr="00287B07" w:rsidRDefault="000D7250" w:rsidP="000D7250">
      <w:pPr>
        <w:ind w:left="0"/>
        <w:rPr>
          <w:rFonts w:cs="Calibri Light"/>
        </w:rPr>
      </w:pPr>
    </w:p>
    <w:p w14:paraId="4D1C1565" w14:textId="77777777" w:rsidR="000D7250" w:rsidRPr="00287B07" w:rsidRDefault="000D7250" w:rsidP="000D7250">
      <w:pPr>
        <w:pStyle w:val="Kop2"/>
        <w:spacing w:after="0"/>
        <w:rPr>
          <w:rFonts w:cs="Calibri Light"/>
        </w:rPr>
      </w:pPr>
      <w:bookmarkStart w:id="324" w:name="_Toc16028956"/>
      <w:bookmarkStart w:id="325" w:name="_Toc98348678"/>
      <w:bookmarkStart w:id="326" w:name="_Toc153187706"/>
      <w:r w:rsidRPr="00287B07">
        <w:rPr>
          <w:rFonts w:cs="Calibri Light"/>
        </w:rPr>
        <w:lastRenderedPageBreak/>
        <w:t>Hoofdstuk vi. de sociale voordelen</w:t>
      </w:r>
      <w:bookmarkEnd w:id="324"/>
      <w:bookmarkEnd w:id="325"/>
      <w:bookmarkEnd w:id="326"/>
    </w:p>
    <w:p w14:paraId="496DA267" w14:textId="77777777" w:rsidR="000D7250" w:rsidRPr="00287B07" w:rsidRDefault="000D7250" w:rsidP="000D7250">
      <w:pPr>
        <w:pStyle w:val="Kop3"/>
        <w:rPr>
          <w:rFonts w:cs="Calibri Light"/>
        </w:rPr>
      </w:pPr>
      <w:bookmarkStart w:id="327" w:name="_Toc16028957"/>
      <w:bookmarkStart w:id="328" w:name="_Toc98348679"/>
      <w:bookmarkStart w:id="329" w:name="_Toc153187707"/>
      <w:r w:rsidRPr="00287B07">
        <w:rPr>
          <w:rFonts w:cs="Calibri Light"/>
        </w:rPr>
        <w:t>Afdeling 1. De elektronische maaltijdcheques</w:t>
      </w:r>
      <w:bookmarkEnd w:id="327"/>
      <w:bookmarkEnd w:id="328"/>
      <w:bookmarkEnd w:id="329"/>
    </w:p>
    <w:p w14:paraId="0DFC13AD" w14:textId="77777777" w:rsidR="000D7250" w:rsidRPr="00287B07" w:rsidRDefault="000D7250" w:rsidP="00FE7B97">
      <w:pPr>
        <w:pStyle w:val="Kop4"/>
      </w:pPr>
      <w:r w:rsidRPr="00287B07">
        <w:t xml:space="preserve">Artikel </w:t>
      </w:r>
      <w:r>
        <w:t>217</w:t>
      </w:r>
    </w:p>
    <w:p w14:paraId="1A8B878D" w14:textId="77777777" w:rsidR="000D7250" w:rsidRPr="00287B07" w:rsidRDefault="000D7250" w:rsidP="00FE7B97">
      <w:pPr>
        <w:pStyle w:val="Kop5"/>
      </w:pPr>
      <w:r w:rsidRPr="00287B07">
        <w:t xml:space="preserve">Paragraaf 1 </w:t>
      </w:r>
    </w:p>
    <w:p w14:paraId="75DBEC6F" w14:textId="77777777" w:rsidR="000D7250" w:rsidRPr="00287B07" w:rsidRDefault="000D7250" w:rsidP="000D7250">
      <w:pPr>
        <w:rPr>
          <w:rFonts w:cs="Calibri Light"/>
          <w:lang w:val="nl-BE"/>
        </w:rPr>
      </w:pPr>
      <w:r w:rsidRPr="00287B07">
        <w:rPr>
          <w:rFonts w:cs="Calibri Light"/>
          <w:lang w:val="nl-BE"/>
        </w:rPr>
        <w:t xml:space="preserve">De personeelsleden hebben recht op maaltijdcheques. </w:t>
      </w:r>
    </w:p>
    <w:p w14:paraId="110A51B8" w14:textId="77777777" w:rsidR="000D7250" w:rsidRPr="00287B07" w:rsidRDefault="000D7250" w:rsidP="00FE7B97">
      <w:pPr>
        <w:pStyle w:val="Kop5"/>
        <w:rPr>
          <w:lang w:val="nl-BE"/>
        </w:rPr>
      </w:pPr>
      <w:r w:rsidRPr="00287B07">
        <w:rPr>
          <w:lang w:val="nl-BE"/>
        </w:rPr>
        <w:t>Paragraaf 2</w:t>
      </w:r>
    </w:p>
    <w:p w14:paraId="53EDA8D4" w14:textId="77777777" w:rsidR="000D7250" w:rsidRPr="00287B07" w:rsidRDefault="000D7250" w:rsidP="000D7250">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5F72B491" w14:textId="77777777" w:rsidR="000D7250" w:rsidRPr="00287B07" w:rsidRDefault="000D7250" w:rsidP="000D7250">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4E85F990" w14:textId="77777777" w:rsidR="000D7250" w:rsidRPr="00287B07" w:rsidRDefault="000D7250" w:rsidP="000D7250">
      <w:pPr>
        <w:rPr>
          <w:rFonts w:cs="Calibri Light"/>
          <w:lang w:val="nl-BE"/>
        </w:rPr>
      </w:pPr>
      <w:r w:rsidRPr="00287B07">
        <w:rPr>
          <w:rFonts w:cs="Calibri Light"/>
          <w:lang w:val="nl-BE"/>
        </w:rPr>
        <w:t>Opleiding, studiedagen en vergaderingen van het bestuur, als 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04C3EFD1" w14:textId="77777777" w:rsidR="000D7250" w:rsidRPr="00287B07" w:rsidRDefault="000D7250" w:rsidP="00FE7B97">
      <w:pPr>
        <w:pStyle w:val="Kop5"/>
        <w:rPr>
          <w:lang w:val="nl-BE"/>
        </w:rPr>
      </w:pPr>
      <w:r w:rsidRPr="00287B07">
        <w:rPr>
          <w:lang w:val="nl-BE"/>
        </w:rPr>
        <w:t>Paragraaf 3</w:t>
      </w:r>
    </w:p>
    <w:p w14:paraId="6BD3EAFB" w14:textId="77777777" w:rsidR="000D7250" w:rsidRPr="00065A4D" w:rsidRDefault="000D7250" w:rsidP="000D7250">
      <w:pPr>
        <w:rPr>
          <w:rFonts w:cs="Calibri Light"/>
          <w:lang w:val="nl-BE"/>
        </w:rPr>
      </w:pPr>
      <w:r w:rsidRPr="00065A4D">
        <w:rPr>
          <w:rFonts w:cs="Calibri Light"/>
          <w:lang w:val="nl-BE"/>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w:t>
      </w:r>
    </w:p>
    <w:p w14:paraId="3BEA9905" w14:textId="77777777" w:rsidR="000D7250" w:rsidRPr="00065A4D" w:rsidRDefault="000D7250" w:rsidP="000D7250">
      <w:pPr>
        <w:rPr>
          <w:rFonts w:cs="Calibri Light"/>
          <w:lang w:val="nl-BE"/>
        </w:rPr>
      </w:pPr>
      <w:r w:rsidRPr="00065A4D">
        <w:rPr>
          <w:rFonts w:cs="Calibri Light"/>
          <w:lang w:val="nl-BE"/>
        </w:rPr>
        <w:t>Het aantal toegekende maaltijdcheques per kwartaal mag nooit hoger zijn dan het maximum aantal arbeidsdagen dat tijdens het kwartaal gepresteerd kan worden door een voltijdspersoneelslid.</w:t>
      </w:r>
    </w:p>
    <w:p w14:paraId="31FD15C8" w14:textId="77777777" w:rsidR="000D7250" w:rsidRPr="00065A4D" w:rsidRDefault="000D7250" w:rsidP="00FE7B97">
      <w:pPr>
        <w:pStyle w:val="Kop5"/>
        <w:rPr>
          <w:lang w:val="nl-BE"/>
        </w:rPr>
      </w:pPr>
      <w:r w:rsidRPr="00065A4D">
        <w:rPr>
          <w:lang w:val="nl-BE"/>
        </w:rPr>
        <w:t>Paragraaf 4</w:t>
      </w:r>
    </w:p>
    <w:p w14:paraId="55395FA3" w14:textId="77777777" w:rsidR="000D7250" w:rsidRPr="00065A4D" w:rsidRDefault="000D7250" w:rsidP="000D7250">
      <w:pPr>
        <w:rPr>
          <w:rFonts w:cs="Calibri Light"/>
          <w:lang w:eastAsia="en-US"/>
        </w:rPr>
      </w:pPr>
      <w:r w:rsidRPr="00065A4D">
        <w:rPr>
          <w:rFonts w:cs="Calibri Light"/>
          <w:lang w:eastAsia="en-US"/>
        </w:rPr>
        <w:t>Voor de berekeningen waarvan sprake in paragraaf 3 gelden volgende elementen :</w:t>
      </w:r>
    </w:p>
    <w:p w14:paraId="1516E315" w14:textId="77777777" w:rsidR="000D7250" w:rsidRPr="00065A4D" w:rsidRDefault="000D7250" w:rsidP="000D7250">
      <w:pPr>
        <w:numPr>
          <w:ilvl w:val="0"/>
          <w:numId w:val="51"/>
        </w:numPr>
        <w:spacing w:before="60" w:after="120"/>
        <w:ind w:left="1276" w:hanging="283"/>
        <w:jc w:val="left"/>
        <w:rPr>
          <w:rFonts w:cs="Calibri Light"/>
          <w:lang w:eastAsia="en-US"/>
        </w:rPr>
      </w:pPr>
      <w:r w:rsidRPr="00065A4D">
        <w:rPr>
          <w:rFonts w:cs="Calibri Light"/>
          <w:lang w:eastAsia="en-US"/>
        </w:rPr>
        <w:t>het dagelijks normale aantal arbeidsuren bedraagt 7,6 uren;</w:t>
      </w:r>
    </w:p>
    <w:p w14:paraId="2A126191" w14:textId="77777777" w:rsidR="000D7250" w:rsidRPr="00065A4D" w:rsidRDefault="000D7250" w:rsidP="000D7250">
      <w:pPr>
        <w:numPr>
          <w:ilvl w:val="0"/>
          <w:numId w:val="51"/>
        </w:numPr>
        <w:spacing w:before="60" w:after="120"/>
        <w:ind w:left="1276" w:hanging="283"/>
        <w:rPr>
          <w:rFonts w:cs="Calibri Light"/>
          <w:lang w:eastAsia="en-US"/>
        </w:rPr>
      </w:pPr>
      <w:r w:rsidRPr="00065A4D">
        <w:rPr>
          <w:rFonts w:cs="Calibri Light"/>
          <w:lang w:eastAsia="en-US"/>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1E35AF5A" w14:textId="77777777" w:rsidR="000D7250" w:rsidRPr="00065A4D" w:rsidRDefault="000D7250" w:rsidP="00FE7B97">
      <w:pPr>
        <w:pStyle w:val="Kop5"/>
        <w:rPr>
          <w:lang w:val="nl-BE"/>
        </w:rPr>
      </w:pPr>
      <w:r w:rsidRPr="00065A4D">
        <w:rPr>
          <w:lang w:val="nl-BE"/>
        </w:rPr>
        <w:t>Paragraaf 5</w:t>
      </w:r>
    </w:p>
    <w:p w14:paraId="0C94C19A" w14:textId="77777777" w:rsidR="000D7250" w:rsidRPr="00065A4D" w:rsidRDefault="000D7250" w:rsidP="000D7250">
      <w:pPr>
        <w:rPr>
          <w:rFonts w:cs="Calibri Light"/>
          <w:lang w:val="nl-BE"/>
        </w:rPr>
      </w:pPr>
      <w:r w:rsidRPr="00065A4D">
        <w:rPr>
          <w:rFonts w:cs="Calibri Light"/>
          <w:lang w:val="nl-BE"/>
        </w:rPr>
        <w:t>De tegemoetkoming van het bestuur in de kostprijs van de maaltijdcheque is gelijk aan 6,91 euro. Het personeelslid neemt een bedrag van 1,09 euro voor zijn rekening. Dit bedrag wordt maandelijks afgehouden van de netto-wedde.</w:t>
      </w:r>
    </w:p>
    <w:p w14:paraId="41D3E35F" w14:textId="77777777" w:rsidR="000D7250" w:rsidRPr="00065A4D" w:rsidRDefault="000D7250" w:rsidP="00FE7B97">
      <w:pPr>
        <w:pStyle w:val="Kop5"/>
        <w:rPr>
          <w:lang w:val="nl-BE"/>
        </w:rPr>
      </w:pPr>
      <w:r w:rsidRPr="00065A4D">
        <w:rPr>
          <w:lang w:val="nl-BE"/>
        </w:rPr>
        <w:t>Paragraaf 6</w:t>
      </w:r>
    </w:p>
    <w:p w14:paraId="78C696B7" w14:textId="77777777" w:rsidR="000D7250" w:rsidRPr="00287B07" w:rsidRDefault="000D7250" w:rsidP="000D7250">
      <w:pPr>
        <w:rPr>
          <w:rFonts w:cs="Calibri Light"/>
          <w:lang w:val="nl-BE"/>
        </w:rPr>
      </w:pPr>
      <w:bookmarkStart w:id="330" w:name="_Hlk110956869"/>
      <w:r w:rsidRPr="00065A4D">
        <w:rPr>
          <w:rFonts w:cs="Calibri Light"/>
          <w:lang w:val="nl-BE"/>
        </w:rPr>
        <w:t>De maaltijdcheques worden iedere maand, volgende op de refertemaand (= vorige maand) aan het personeelslid overhandigd in functie van de berekening zoals vermeld in §3.</w:t>
      </w:r>
    </w:p>
    <w:p w14:paraId="7590D733" w14:textId="77777777" w:rsidR="000D7250" w:rsidRPr="00287B07" w:rsidRDefault="000D7250" w:rsidP="000D7250">
      <w:pPr>
        <w:rPr>
          <w:rFonts w:cs="Calibri Light"/>
          <w:szCs w:val="22"/>
        </w:rPr>
      </w:pPr>
      <w:r w:rsidRPr="00287B07">
        <w:rPr>
          <w:rFonts w:cs="Calibri Light"/>
          <w:szCs w:val="22"/>
        </w:rPr>
        <w:t>De maaltijdchequerekening is een databank waarop voor het personeelslid een aantal elektronische maaltijdcheques wordt opgeslagen en die beheerd wordt door een erkende uitgever.</w:t>
      </w:r>
    </w:p>
    <w:p w14:paraId="509CAEF2" w14:textId="77777777" w:rsidR="000D7250" w:rsidRPr="00287B07" w:rsidRDefault="000D7250" w:rsidP="000D7250">
      <w:pPr>
        <w:rPr>
          <w:rFonts w:cs="Calibri Light"/>
          <w:lang w:val="nl-BE"/>
        </w:rPr>
      </w:pPr>
      <w:r w:rsidRPr="00287B07">
        <w:rPr>
          <w:rFonts w:cs="Calibri Light"/>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bookmarkEnd w:id="330"/>
    <w:p w14:paraId="105F5E10" w14:textId="77777777" w:rsidR="000D7250" w:rsidRPr="00287B07" w:rsidRDefault="000D7250" w:rsidP="00FE7B97">
      <w:pPr>
        <w:pStyle w:val="Kop5"/>
        <w:rPr>
          <w:lang w:val="nl-BE"/>
        </w:rPr>
      </w:pPr>
      <w:r w:rsidRPr="00287B07">
        <w:rPr>
          <w:lang w:val="nl-BE"/>
        </w:rPr>
        <w:lastRenderedPageBreak/>
        <w:t>Paragraaf 7</w:t>
      </w:r>
    </w:p>
    <w:p w14:paraId="35A84EB9" w14:textId="77777777" w:rsidR="000D7250" w:rsidRPr="00287B07" w:rsidRDefault="000D7250" w:rsidP="000D7250">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14E0F0EB" w14:textId="77777777" w:rsidR="000D7250" w:rsidRPr="00287B07" w:rsidRDefault="000D7250" w:rsidP="00FE7B97">
      <w:pPr>
        <w:pStyle w:val="Kop5"/>
        <w:rPr>
          <w:lang w:val="nl-BE"/>
        </w:rPr>
      </w:pPr>
      <w:r w:rsidRPr="00287B07">
        <w:rPr>
          <w:lang w:val="nl-BE"/>
        </w:rPr>
        <w:t>Paragraaf 8</w:t>
      </w:r>
    </w:p>
    <w:p w14:paraId="14871574" w14:textId="77777777" w:rsidR="000D7250" w:rsidRDefault="000D7250" w:rsidP="000D7250">
      <w:pPr>
        <w:rPr>
          <w:rFonts w:cs="Calibri Light"/>
          <w:lang w:val="nl-BE"/>
        </w:rPr>
      </w:pPr>
      <w:r w:rsidRPr="00287B07">
        <w:rPr>
          <w:rFonts w:cs="Calibri Light"/>
          <w:lang w:val="nl-BE"/>
        </w:rPr>
        <w:t>De geldigheidduur van de maaltijdcheque is beperkt tot 12 maanden vanaf het ogenblik dat zij op de maaltijdchequerekening van het personeelslid worden geplaatst. Hij mag slechts gebruikt worden ter betaling van een eetmaal of voor aankoop van verbruiksklare voeding.</w:t>
      </w:r>
    </w:p>
    <w:p w14:paraId="1D4ED1D1" w14:textId="77777777" w:rsidR="000D7250" w:rsidRPr="00287B07" w:rsidRDefault="000D7250" w:rsidP="00FE7B97">
      <w:pPr>
        <w:pStyle w:val="Kop5"/>
        <w:rPr>
          <w:lang w:val="nl-BE"/>
        </w:rPr>
      </w:pPr>
      <w:r w:rsidRPr="00287B07">
        <w:rPr>
          <w:lang w:val="nl-BE"/>
        </w:rPr>
        <w:t xml:space="preserve">Paragraaf 9 </w:t>
      </w:r>
    </w:p>
    <w:p w14:paraId="73D40E1F" w14:textId="77777777" w:rsidR="000D7250" w:rsidRPr="00287B07" w:rsidRDefault="000D7250" w:rsidP="000D7250">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292EBB3E" w14:textId="77777777" w:rsidR="000D7250" w:rsidRPr="0007610E" w:rsidRDefault="000D7250" w:rsidP="000D7250">
      <w:pPr>
        <w:rPr>
          <w:rFonts w:cs="Calibri Light"/>
          <w:szCs w:val="22"/>
        </w:rPr>
      </w:pPr>
      <w:r w:rsidRPr="00287B07">
        <w:rPr>
          <w:rFonts w:cs="Calibri Light"/>
          <w:szCs w:val="22"/>
        </w:rPr>
        <w:t xml:space="preserve">Het personeelslid kan de drager niettemin bewaren tot aan de vervaldatum van de maaltijdcheques die </w:t>
      </w:r>
      <w:r w:rsidRPr="0007610E">
        <w:rPr>
          <w:rFonts w:cs="Calibri Light"/>
          <w:szCs w:val="22"/>
        </w:rPr>
        <w:t>nog ter beschikking zijn op zijn maaltijdchequerekening.</w:t>
      </w:r>
    </w:p>
    <w:p w14:paraId="00D1F64B" w14:textId="77777777" w:rsidR="000D7250" w:rsidRPr="00F95303" w:rsidRDefault="000D7250" w:rsidP="000D7250">
      <w:pPr>
        <w:rPr>
          <w:rFonts w:cs="Calibri Light"/>
          <w:szCs w:val="22"/>
          <w:lang w:val="nl-BE"/>
        </w:rPr>
      </w:pPr>
      <w:r w:rsidRPr="0007610E">
        <w:rPr>
          <w:rFonts w:cs="Calibri Light"/>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07610E">
        <w:rPr>
          <w:rFonts w:cs="Calibri Light"/>
          <w:szCs w:val="22"/>
          <w:lang w:val="nl-BE"/>
        </w:rPr>
        <w:t xml:space="preserve">e kostprijs die aangerekend wordt heeft een maximale waarde van één maaltijdcheque. </w:t>
      </w:r>
      <w:r w:rsidRPr="0007610E">
        <w:rPr>
          <w:rFonts w:cs="Calibri Light"/>
          <w:szCs w:val="22"/>
        </w:rPr>
        <w:t>Bij diefstal van de kaart zal echter geen kost worden aangerekend aan het personeelslid indien een kopie van het proces-verbaal aan het bestuur wordt overgemaakt.</w:t>
      </w:r>
      <w:r w:rsidRPr="00287B07">
        <w:rPr>
          <w:rFonts w:cs="Calibri Light"/>
          <w:szCs w:val="22"/>
        </w:rPr>
        <w:t xml:space="preserve"> </w:t>
      </w:r>
    </w:p>
    <w:p w14:paraId="11E25AA3" w14:textId="77777777" w:rsidR="000D7250" w:rsidRPr="00287B07" w:rsidRDefault="000D7250" w:rsidP="00FE7B97">
      <w:pPr>
        <w:pStyle w:val="Kop5"/>
        <w:rPr>
          <w:lang w:eastAsia="en-US"/>
        </w:rPr>
      </w:pPr>
      <w:r w:rsidRPr="00287B07">
        <w:rPr>
          <w:lang w:eastAsia="en-US"/>
        </w:rPr>
        <w:t>Paragraaf 10</w:t>
      </w:r>
    </w:p>
    <w:p w14:paraId="33BBEC51" w14:textId="77777777" w:rsidR="000D7250" w:rsidRPr="00287B07" w:rsidRDefault="000D7250" w:rsidP="000D7250">
      <w:pPr>
        <w:rPr>
          <w:rFonts w:cs="Calibri Light"/>
          <w:lang w:eastAsia="en-US"/>
        </w:rPr>
      </w:pPr>
      <w:r w:rsidRPr="00287B07">
        <w:rPr>
          <w:rFonts w:cs="Calibri Light"/>
          <w:lang w:eastAsia="en-US"/>
        </w:rPr>
        <w:t>Volgende afwezigheden geven recht op de toekenning van maaltijdcheques met vrijstelling van sociale zekerheidsbijdragen:</w:t>
      </w:r>
    </w:p>
    <w:p w14:paraId="4B65C13F"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 xml:space="preserve">syndicaal verlof; </w:t>
      </w:r>
    </w:p>
    <w:p w14:paraId="19B3599B"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tijdens de normale werkuren aan examens moet deelnemen in opdracht van de werkgever;</w:t>
      </w:r>
    </w:p>
    <w:p w14:paraId="108144A9"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oproeping voor MEDEX tijdens de normale diensturen;</w:t>
      </w:r>
    </w:p>
    <w:p w14:paraId="4A33C775"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3F77B8F5"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thuis prestaties verricht voor en in opdracht van het bestuur.</w:t>
      </w:r>
    </w:p>
    <w:p w14:paraId="6EFF6698" w14:textId="77777777" w:rsidR="000D7250" w:rsidRPr="00287B07" w:rsidRDefault="000D7250" w:rsidP="00FE7B97">
      <w:pPr>
        <w:pStyle w:val="Kop5"/>
        <w:rPr>
          <w:lang w:eastAsia="en-US"/>
        </w:rPr>
      </w:pPr>
      <w:r w:rsidRPr="00287B07">
        <w:rPr>
          <w:lang w:eastAsia="en-US"/>
        </w:rPr>
        <w:t xml:space="preserve">Paragraaf 11 </w:t>
      </w:r>
    </w:p>
    <w:p w14:paraId="570FBC05" w14:textId="77777777" w:rsidR="000D7250" w:rsidRPr="00B91103" w:rsidRDefault="000D7250" w:rsidP="000D7250">
      <w:pPr>
        <w:rPr>
          <w:rFonts w:cs="Calibri Light"/>
          <w:lang w:eastAsia="en-US"/>
        </w:rPr>
      </w:pPr>
      <w:r w:rsidRPr="00287B07">
        <w:rPr>
          <w:rFonts w:cs="Calibri Light"/>
          <w:lang w:eastAsia="en-US"/>
        </w:rPr>
        <w:t xml:space="preserve">Volgende afwezigheden geven geen recht op de </w:t>
      </w:r>
      <w:r w:rsidRPr="00B91103">
        <w:rPr>
          <w:rFonts w:cs="Calibri Light"/>
          <w:lang w:eastAsia="en-US"/>
        </w:rPr>
        <w:t>toekenning van maaltijdcheques met vrijstelling van sociale zekerheidsbijdragen:</w:t>
      </w:r>
    </w:p>
    <w:p w14:paraId="11ACEDC0"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de dagen van tijdelijke arbeidsongeschiktheid wegens arbeidsongeval;</w:t>
      </w:r>
    </w:p>
    <w:p w14:paraId="3229A1BD"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jaarlijkse vakantiedagen;</w:t>
      </w:r>
    </w:p>
    <w:p w14:paraId="022E91FA"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feestdagen;</w:t>
      </w:r>
    </w:p>
    <w:p w14:paraId="4FA2CDC8"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dagen van omstandigheidsverlof;</w:t>
      </w:r>
    </w:p>
    <w:p w14:paraId="33BD40B6"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ziektedagen;</w:t>
      </w:r>
    </w:p>
    <w:p w14:paraId="7DF79C2B" w14:textId="77777777" w:rsidR="00040FE7" w:rsidRPr="00B91103" w:rsidRDefault="00040FE7" w:rsidP="00040FE7">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dienstvrijstellingen, m.u.v. de dienstvrijstelling voor vorming;</w:t>
      </w:r>
    </w:p>
    <w:p w14:paraId="00C97EA2"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bevallingsverlof, vaderschapsverlof en ouderschapsverlof;</w:t>
      </w:r>
    </w:p>
    <w:p w14:paraId="4D0BCC51"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verlof voor de opvang met het oog op adoptie of pleegvoogdij;</w:t>
      </w:r>
    </w:p>
    <w:p w14:paraId="58AA137F"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verlof voor deeltijdse prestaties;</w:t>
      </w:r>
    </w:p>
    <w:p w14:paraId="0FBACCCD" w14:textId="1BF17E12" w:rsidR="000D7250" w:rsidRPr="00B91103" w:rsidRDefault="00BA7ABA" w:rsidP="000D7250">
      <w:pPr>
        <w:numPr>
          <w:ilvl w:val="0"/>
          <w:numId w:val="51"/>
        </w:numPr>
        <w:tabs>
          <w:tab w:val="clear" w:pos="1643"/>
          <w:tab w:val="left" w:pos="1276"/>
        </w:tabs>
        <w:spacing w:before="60" w:after="80"/>
        <w:jc w:val="left"/>
        <w:rPr>
          <w:rFonts w:cs="Calibri Light"/>
          <w:lang w:eastAsia="en-US"/>
        </w:rPr>
      </w:pPr>
      <w:r w:rsidRPr="00B91103">
        <w:rPr>
          <w:rFonts w:cs="Calibri Light"/>
        </w:rPr>
        <w:t xml:space="preserve">onbezoldigd </w:t>
      </w:r>
      <w:r w:rsidR="000D7250" w:rsidRPr="00B91103">
        <w:rPr>
          <w:rFonts w:cs="Calibri Light"/>
          <w:lang w:eastAsia="en-US"/>
        </w:rPr>
        <w:t>verlof;</w:t>
      </w:r>
    </w:p>
    <w:p w14:paraId="0C4F89E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lastRenderedPageBreak/>
        <w:t xml:space="preserve">verlof voor verminderde prestaties wegens ziekte; </w:t>
      </w:r>
    </w:p>
    <w:p w14:paraId="626A039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politiek verlof;</w:t>
      </w:r>
    </w:p>
    <w:p w14:paraId="181872D4"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 xml:space="preserve">verlof voor opdracht; </w:t>
      </w:r>
    </w:p>
    <w:p w14:paraId="7CF9E09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voor sociale promotie;</w:t>
      </w:r>
    </w:p>
    <w:p w14:paraId="192AF0AE"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economische werkloosheid;</w:t>
      </w:r>
    </w:p>
    <w:p w14:paraId="1F60109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periodes van loopbaanonderbreking en loopbaanvermindering;</w:t>
      </w:r>
    </w:p>
    <w:p w14:paraId="436A22D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overmacht;</w:t>
      </w:r>
    </w:p>
    <w:p w14:paraId="59C84B3B"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disponibiliteit;</w:t>
      </w:r>
    </w:p>
    <w:p w14:paraId="73FAF331" w14:textId="77777777" w:rsidR="000D7250" w:rsidRPr="00287B07" w:rsidRDefault="000D7250" w:rsidP="000D7250">
      <w:pPr>
        <w:numPr>
          <w:ilvl w:val="0"/>
          <w:numId w:val="51"/>
        </w:numPr>
        <w:tabs>
          <w:tab w:val="clear" w:pos="1643"/>
          <w:tab w:val="left" w:pos="1276"/>
        </w:tabs>
        <w:spacing w:before="60" w:after="80"/>
        <w:rPr>
          <w:rFonts w:cs="Calibri Light"/>
          <w:lang w:eastAsia="en-US"/>
        </w:rPr>
      </w:pPr>
      <w:r w:rsidRPr="00287B07">
        <w:rPr>
          <w:rFonts w:cs="Calibri Light"/>
          <w:lang w:eastAsia="en-US"/>
        </w:rPr>
        <w:t>de dagen waarop het personeelslid afwezig is omdat hij op eigen initiatief - zonder dat hij daartoe door het bestuur verplicht wordt - aan een selectie bij het bestuur deelneemt;</w:t>
      </w:r>
    </w:p>
    <w:p w14:paraId="7D509A0E"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waarbij het personeelslid afwezig is wegens oproeping door de vrederechter in het kader van de organisatie van de voogdij over een minderjarige</w:t>
      </w:r>
    </w:p>
    <w:p w14:paraId="183303A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die men afwezig is wegens een verplichte controle na een arbeidsongeval;</w:t>
      </w:r>
    </w:p>
    <w:p w14:paraId="781FB4D1"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arbeidsduurvermindering;</w:t>
      </w:r>
    </w:p>
    <w:p w14:paraId="7368BAFF"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sollicitatieverlof (tijdens opzegtermijn).</w:t>
      </w:r>
    </w:p>
    <w:p w14:paraId="4901CCC0" w14:textId="77777777" w:rsidR="000D7250" w:rsidRPr="00287B07" w:rsidRDefault="000D7250" w:rsidP="000D7250">
      <w:pPr>
        <w:pStyle w:val="Kop3"/>
        <w:rPr>
          <w:rFonts w:cs="Calibri Light"/>
        </w:rPr>
      </w:pPr>
      <w:bookmarkStart w:id="331" w:name="_Toc16028958"/>
      <w:bookmarkStart w:id="332" w:name="_Toc98348680"/>
      <w:bookmarkStart w:id="333" w:name="_Toc153187708"/>
      <w:r w:rsidRPr="00287B07">
        <w:rPr>
          <w:rFonts w:cs="Calibri Light"/>
        </w:rPr>
        <w:t>Afdeling 2. De hospitalisatieverzekering</w:t>
      </w:r>
      <w:bookmarkEnd w:id="331"/>
      <w:bookmarkEnd w:id="332"/>
      <w:bookmarkEnd w:id="333"/>
    </w:p>
    <w:p w14:paraId="6518CF4B" w14:textId="77777777" w:rsidR="000D7250" w:rsidRPr="00287B07" w:rsidRDefault="000D7250" w:rsidP="00FE7B97">
      <w:pPr>
        <w:pStyle w:val="Kop4"/>
      </w:pPr>
      <w:r w:rsidRPr="00287B07">
        <w:t xml:space="preserve">Artikel </w:t>
      </w:r>
      <w:r>
        <w:t>218</w:t>
      </w:r>
    </w:p>
    <w:p w14:paraId="03D55F85" w14:textId="77777777" w:rsidR="000D7250" w:rsidRPr="00287B07" w:rsidRDefault="000D7250" w:rsidP="00FE7B97">
      <w:pPr>
        <w:pStyle w:val="Kop5"/>
      </w:pPr>
      <w:r w:rsidRPr="00287B07">
        <w:t>Paragraaf 1</w:t>
      </w:r>
    </w:p>
    <w:p w14:paraId="2BBE1AAE" w14:textId="77777777" w:rsidR="000D7250" w:rsidRPr="00287B07" w:rsidRDefault="000D7250" w:rsidP="000D7250">
      <w:pPr>
        <w:rPr>
          <w:rFonts w:cs="Calibri Light"/>
          <w:lang w:eastAsia="en-US"/>
        </w:rPr>
      </w:pPr>
      <w:r w:rsidRPr="00287B07">
        <w:rPr>
          <w:rFonts w:cs="Calibri Light"/>
          <w:lang w:eastAsia="en-US"/>
        </w:rPr>
        <w:t>Het bestuur sluit een collectieve hospitalisatieverzekering af voor:</w:t>
      </w:r>
    </w:p>
    <w:p w14:paraId="371242E1" w14:textId="77777777" w:rsidR="000D7250" w:rsidRPr="00287B07" w:rsidRDefault="000D7250" w:rsidP="000D7250">
      <w:pPr>
        <w:numPr>
          <w:ilvl w:val="0"/>
          <w:numId w:val="53"/>
        </w:numPr>
        <w:spacing w:before="60" w:after="120"/>
        <w:rPr>
          <w:rFonts w:cs="Calibri Light"/>
          <w:lang w:eastAsia="en-US"/>
        </w:rPr>
      </w:pPr>
      <w:r w:rsidRPr="00287B07">
        <w:rPr>
          <w:rFonts w:cs="Calibri Light"/>
          <w:lang w:eastAsia="en-US"/>
        </w:rPr>
        <w:t>de statutaire personeelsleden;</w:t>
      </w:r>
    </w:p>
    <w:p w14:paraId="529C7805" w14:textId="77777777" w:rsidR="000D7250" w:rsidRDefault="000D7250" w:rsidP="000D7250">
      <w:pPr>
        <w:numPr>
          <w:ilvl w:val="0"/>
          <w:numId w:val="53"/>
        </w:numPr>
        <w:spacing w:before="60" w:after="120"/>
        <w:rPr>
          <w:rFonts w:cs="Calibri Light"/>
          <w:lang w:eastAsia="en-US"/>
        </w:rPr>
      </w:pPr>
      <w:r w:rsidRPr="00287B07">
        <w:rPr>
          <w:rFonts w:cs="Calibri Light"/>
          <w:lang w:eastAsia="en-US"/>
        </w:rPr>
        <w:t>de personeelsleden met een arbeidsovereenkomst van onbepaalde duur</w:t>
      </w:r>
      <w:r>
        <w:rPr>
          <w:rFonts w:cs="Calibri Light"/>
          <w:lang w:eastAsia="en-US"/>
        </w:rPr>
        <w:t>.</w:t>
      </w:r>
    </w:p>
    <w:p w14:paraId="57B54031" w14:textId="77777777" w:rsidR="000D7250" w:rsidRPr="00287B07" w:rsidRDefault="000D7250" w:rsidP="00FE7B97">
      <w:pPr>
        <w:pStyle w:val="Kop5"/>
      </w:pPr>
      <w:r w:rsidRPr="00287B07">
        <w:t>Paragraaf 2</w:t>
      </w:r>
    </w:p>
    <w:p w14:paraId="5F6C729D" w14:textId="77777777" w:rsidR="000D7250" w:rsidRDefault="000D7250" w:rsidP="000D7250">
      <w:pPr>
        <w:rPr>
          <w:rFonts w:cs="Calibri Light"/>
        </w:rPr>
      </w:pPr>
      <w:bookmarkStart w:id="334" w:name="_Hlk70700049"/>
      <w:r w:rsidRPr="00287B07">
        <w:rPr>
          <w:rFonts w:cs="Calibri Light"/>
        </w:rPr>
        <w:t>Het bestuur neemt de premie</w:t>
      </w:r>
      <w:r>
        <w:rPr>
          <w:rFonts w:cs="Calibri Light"/>
        </w:rPr>
        <w:t>, ongeacht de prestatiebreuk,</w:t>
      </w:r>
      <w:r w:rsidRPr="00287B07">
        <w:rPr>
          <w:rFonts w:cs="Calibri Light"/>
        </w:rPr>
        <w:t xml:space="preserve"> volledig ten laste.</w:t>
      </w:r>
      <w:r>
        <w:rPr>
          <w:rFonts w:cs="Calibri Light"/>
        </w:rPr>
        <w:t xml:space="preserve"> </w:t>
      </w:r>
    </w:p>
    <w:bookmarkEnd w:id="334"/>
    <w:p w14:paraId="5E75D091" w14:textId="77777777" w:rsidR="000D7250" w:rsidRPr="00287B07" w:rsidRDefault="000D7250" w:rsidP="00FE7B97">
      <w:pPr>
        <w:pStyle w:val="Kop4"/>
      </w:pPr>
      <w:r w:rsidRPr="00287B07">
        <w:t xml:space="preserve">Artikel </w:t>
      </w:r>
      <w:r>
        <w:t>219</w:t>
      </w:r>
    </w:p>
    <w:p w14:paraId="68CF3B37" w14:textId="77777777" w:rsidR="000D7250" w:rsidRPr="00F2701C" w:rsidRDefault="000D7250" w:rsidP="000D7250">
      <w:pPr>
        <w:rPr>
          <w:rFonts w:cs="Calibri Light"/>
          <w:lang w:eastAsia="en-US"/>
        </w:rPr>
      </w:pPr>
      <w:r w:rsidRPr="00F2701C">
        <w:rPr>
          <w:rFonts w:cs="Calibri Light"/>
          <w:lang w:eastAsia="en-US"/>
        </w:rPr>
        <w:t>Een hospitalisatieverzekering wordt tevens afgesloten voor contractuele personeelsleden met een arbeidsovereenkomst van bepaalde duur of met een contract voor een bepaalde opdracht of een vervangingsovereenkomst van zodra deze personeelsleden 1 jaar anciënniteit binnen het bestuur hebben.</w:t>
      </w:r>
    </w:p>
    <w:p w14:paraId="711FA670" w14:textId="77777777" w:rsidR="000D7250" w:rsidRPr="00287B07" w:rsidRDefault="000D7250" w:rsidP="00FE7B97">
      <w:pPr>
        <w:pStyle w:val="Kop4"/>
        <w:rPr>
          <w:lang w:eastAsia="en-US"/>
        </w:rPr>
      </w:pPr>
      <w:r w:rsidRPr="00287B07">
        <w:rPr>
          <w:lang w:eastAsia="en-US"/>
        </w:rPr>
        <w:t xml:space="preserve">Artikel </w:t>
      </w:r>
      <w:r>
        <w:rPr>
          <w:lang w:eastAsia="en-US"/>
        </w:rPr>
        <w:t>220</w:t>
      </w:r>
    </w:p>
    <w:p w14:paraId="66410162" w14:textId="77777777" w:rsidR="000D7250" w:rsidRPr="00287B07" w:rsidRDefault="000D7250" w:rsidP="000D7250">
      <w:pPr>
        <w:rPr>
          <w:rFonts w:cs="Calibri Light"/>
          <w:lang w:eastAsia="en-US"/>
        </w:rPr>
      </w:pPr>
      <w:r w:rsidRPr="00F2701C">
        <w:rPr>
          <w:rFonts w:cs="Calibri Light"/>
          <w:lang w:eastAsia="en-US"/>
        </w:rPr>
        <w:t>Een hospitalisatieverzekering, wordt tevens aangeboden aan de gezinsleden van de personeelsleden en aan gepensioneerde personeelsleden. Hierbij wordt door het bestuur de premie niet ten laste genomen.</w:t>
      </w:r>
    </w:p>
    <w:p w14:paraId="66DEFF9D" w14:textId="77777777" w:rsidR="000D7250" w:rsidRPr="00287B07" w:rsidRDefault="000D7250" w:rsidP="00FE7B97">
      <w:pPr>
        <w:pStyle w:val="Kop4"/>
      </w:pPr>
      <w:r w:rsidRPr="00287B07">
        <w:t xml:space="preserve">Artikel </w:t>
      </w:r>
      <w:r>
        <w:t>221</w:t>
      </w:r>
    </w:p>
    <w:p w14:paraId="14012346" w14:textId="77777777" w:rsidR="000D7250" w:rsidRPr="00287B07" w:rsidRDefault="000D7250" w:rsidP="000D7250">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0AB2E3DD" w14:textId="77777777" w:rsidR="000D7250" w:rsidRPr="00287B07" w:rsidRDefault="000D7250" w:rsidP="000D7250">
      <w:pPr>
        <w:pStyle w:val="Kop3"/>
        <w:rPr>
          <w:rFonts w:cs="Calibri Light"/>
        </w:rPr>
      </w:pPr>
      <w:bookmarkStart w:id="335" w:name="_Toc16028959"/>
      <w:bookmarkStart w:id="336" w:name="_Toc98348681"/>
      <w:bookmarkStart w:id="337" w:name="_Toc153187709"/>
      <w:r w:rsidRPr="00287B07">
        <w:rPr>
          <w:rFonts w:cs="Calibri Light"/>
        </w:rPr>
        <w:t>Afdeling 3. De vergoeding van de kosten van het woon-werkverkeer</w:t>
      </w:r>
      <w:bookmarkEnd w:id="335"/>
      <w:bookmarkEnd w:id="336"/>
      <w:bookmarkEnd w:id="337"/>
    </w:p>
    <w:p w14:paraId="0BDC47F1" w14:textId="77777777" w:rsidR="000D7250" w:rsidRPr="00287B07" w:rsidRDefault="000D7250" w:rsidP="00FE7B97">
      <w:pPr>
        <w:pStyle w:val="Kop4"/>
      </w:pPr>
      <w:r w:rsidRPr="00287B07">
        <w:t xml:space="preserve">Artikel </w:t>
      </w:r>
      <w:r>
        <w:t>222</w:t>
      </w:r>
    </w:p>
    <w:p w14:paraId="1CC093F0" w14:textId="77777777" w:rsidR="000D7250" w:rsidRPr="00287B07" w:rsidRDefault="000D7250" w:rsidP="00FE7B97">
      <w:pPr>
        <w:pStyle w:val="Kop5"/>
        <w:rPr>
          <w:lang w:eastAsia="en-US"/>
        </w:rPr>
      </w:pPr>
      <w:r w:rsidRPr="00287B07">
        <w:rPr>
          <w:lang w:eastAsia="en-US"/>
        </w:rPr>
        <w:t>Paragraaf 1</w:t>
      </w:r>
    </w:p>
    <w:p w14:paraId="22F8182F" w14:textId="77777777" w:rsidR="000D7250" w:rsidRPr="00287B07" w:rsidRDefault="000D7250" w:rsidP="000D7250">
      <w:pPr>
        <w:rPr>
          <w:rFonts w:cs="Calibri Light"/>
          <w:lang w:eastAsia="en-US"/>
        </w:rPr>
      </w:pPr>
      <w:r w:rsidRPr="00287B07">
        <w:rPr>
          <w:rFonts w:cs="Calibri Light"/>
          <w:lang w:eastAsia="en-US"/>
        </w:rPr>
        <w:t xml:space="preserve">Het personeelslid dat gebruik maakt van </w:t>
      </w:r>
      <w:r>
        <w:rPr>
          <w:rFonts w:cs="Calibri Light"/>
          <w:lang w:eastAsia="en-US"/>
        </w:rPr>
        <w:t>het openbaar vervoer</w:t>
      </w:r>
      <w:r w:rsidRPr="00287B07">
        <w:rPr>
          <w:rFonts w:cs="Calibri Light"/>
          <w:lang w:eastAsia="en-US"/>
        </w:rPr>
        <w:t xml:space="preserve"> voor de verplaatsing van en naar het werk krijgt </w:t>
      </w:r>
      <w:r>
        <w:rPr>
          <w:rFonts w:cs="Calibri Light"/>
          <w:lang w:eastAsia="en-US"/>
        </w:rPr>
        <w:t>de kosten volledig terugbetaald</w:t>
      </w:r>
      <w:r w:rsidRPr="00287B07">
        <w:rPr>
          <w:rFonts w:cs="Calibri Light"/>
          <w:lang w:eastAsia="en-US"/>
        </w:rPr>
        <w:t>.</w:t>
      </w:r>
    </w:p>
    <w:p w14:paraId="22C48D2E" w14:textId="77777777" w:rsidR="000D7250" w:rsidRPr="00287B07" w:rsidRDefault="000D7250" w:rsidP="000D7250">
      <w:pPr>
        <w:rPr>
          <w:rFonts w:cs="Calibri Light"/>
          <w:lang w:eastAsia="en-US"/>
        </w:rPr>
      </w:pPr>
      <w:r w:rsidRPr="00287B07">
        <w:rPr>
          <w:rFonts w:cs="Calibri Light"/>
          <w:lang w:eastAsia="en-US"/>
        </w:rPr>
        <w:lastRenderedPageBreak/>
        <w:t>Het personeelslid dient te allen tijde te opteren voor de meest voordelige en duurzame reisformule.</w:t>
      </w:r>
    </w:p>
    <w:p w14:paraId="6968E9D6" w14:textId="77777777" w:rsidR="000D7250" w:rsidRPr="00287B07" w:rsidRDefault="000D7250" w:rsidP="000D7250">
      <w:pPr>
        <w:rPr>
          <w:rFonts w:cs="Calibri Light"/>
          <w:lang w:eastAsia="en-US"/>
        </w:rPr>
      </w:pPr>
      <w:r w:rsidRPr="00287B07">
        <w:rPr>
          <w:rFonts w:cs="Calibri Light"/>
          <w:lang w:eastAsia="en-US"/>
        </w:rPr>
        <w:t xml:space="preserve">Als het personeelslid in eerste klasse reist, betaalt het zelf de supplementaire kosten daarvoor. </w:t>
      </w:r>
    </w:p>
    <w:p w14:paraId="78DFA58F" w14:textId="77777777" w:rsidR="000D7250" w:rsidRPr="00287B07" w:rsidRDefault="000D7250" w:rsidP="00FE7B97">
      <w:pPr>
        <w:pStyle w:val="Kop5"/>
        <w:rPr>
          <w:lang w:eastAsia="en-US"/>
        </w:rPr>
      </w:pPr>
      <w:r w:rsidRPr="00287B07">
        <w:rPr>
          <w:lang w:eastAsia="en-US"/>
        </w:rPr>
        <w:t>Paragraaf 2</w:t>
      </w:r>
    </w:p>
    <w:p w14:paraId="36DF5197" w14:textId="77777777" w:rsidR="000D7250" w:rsidRPr="00734C06" w:rsidRDefault="000D7250" w:rsidP="000D7250">
      <w:pPr>
        <w:rPr>
          <w:rFonts w:cs="Calibri Light"/>
        </w:rPr>
      </w:pPr>
      <w:bookmarkStart w:id="338" w:name="_Hlk99662379"/>
      <w:bookmarkStart w:id="339" w:name="_Hlk110956950"/>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w:t>
      </w:r>
      <w:r w:rsidRPr="00734C06">
        <w:rPr>
          <w:rFonts w:cs="Calibri Light"/>
        </w:rPr>
        <w:t xml:space="preserve">fietsvergoeding. </w:t>
      </w:r>
    </w:p>
    <w:p w14:paraId="3049E466" w14:textId="77777777" w:rsidR="000D7250" w:rsidRPr="00734C06" w:rsidRDefault="000D7250" w:rsidP="000D7250">
      <w:pPr>
        <w:rPr>
          <w:rFonts w:cs="Calibri Light"/>
        </w:rPr>
      </w:pPr>
      <w:r w:rsidRPr="00734C06">
        <w:rPr>
          <w:rFonts w:cs="Calibri Light"/>
        </w:rPr>
        <w:t>Het bedrag is gelijk aan het maximum bedrag per kilometer dat op grond van de fiscale wetgeving en socialezekerheidswetgeving is vrijgesteld van belasting en sociale bijdragen.</w:t>
      </w:r>
    </w:p>
    <w:bookmarkEnd w:id="338"/>
    <w:p w14:paraId="1DCBEF07" w14:textId="77777777" w:rsidR="000D7250" w:rsidRPr="00287B07" w:rsidRDefault="000D7250" w:rsidP="000D7250">
      <w:pPr>
        <w:rPr>
          <w:rFonts w:cs="Calibri Light"/>
        </w:rPr>
      </w:pPr>
      <w:r w:rsidRPr="00734C06">
        <w:rPr>
          <w:rFonts w:cs="Calibri Light"/>
        </w:rPr>
        <w:t>Een fietsvergoeding kan niet samengaan met de vergoeding voor het gebruik van het openbaar vervoer voor hetzelfde traject.</w:t>
      </w:r>
    </w:p>
    <w:bookmarkEnd w:id="339"/>
    <w:p w14:paraId="339DAE72" w14:textId="77777777" w:rsidR="000D7250" w:rsidRPr="00287B07" w:rsidRDefault="000D7250" w:rsidP="00FE7B97">
      <w:pPr>
        <w:pStyle w:val="Kop5"/>
        <w:rPr>
          <w:lang w:eastAsia="en-US"/>
        </w:rPr>
      </w:pPr>
      <w:r w:rsidRPr="00287B07">
        <w:rPr>
          <w:lang w:eastAsia="en-US"/>
        </w:rPr>
        <w:t xml:space="preserve">Paragraaf </w:t>
      </w:r>
      <w:r>
        <w:rPr>
          <w:lang w:eastAsia="en-US"/>
        </w:rPr>
        <w:t>3</w:t>
      </w:r>
    </w:p>
    <w:p w14:paraId="433A0928" w14:textId="77777777" w:rsidR="000D7250" w:rsidRPr="00287B07" w:rsidRDefault="000D7250" w:rsidP="000D7250">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247E10C9" w14:textId="77777777" w:rsidR="000D7250" w:rsidRPr="00287B07" w:rsidRDefault="000D7250" w:rsidP="000D7250">
      <w:pPr>
        <w:pStyle w:val="Kop3"/>
        <w:rPr>
          <w:rFonts w:cs="Calibri Light"/>
        </w:rPr>
      </w:pPr>
      <w:bookmarkStart w:id="340" w:name="_Toc16028960"/>
      <w:bookmarkStart w:id="341" w:name="_Toc98348682"/>
      <w:bookmarkStart w:id="342" w:name="_Toc153187710"/>
      <w:r w:rsidRPr="00287B07">
        <w:rPr>
          <w:rFonts w:cs="Calibri Light"/>
        </w:rPr>
        <w:t>Afdeling 4. De begrafenisvergoeding</w:t>
      </w:r>
      <w:bookmarkEnd w:id="340"/>
      <w:bookmarkEnd w:id="341"/>
      <w:bookmarkEnd w:id="342"/>
    </w:p>
    <w:p w14:paraId="1356ACEA" w14:textId="77777777" w:rsidR="000D7250" w:rsidRPr="00287B07" w:rsidRDefault="000D7250" w:rsidP="00FE7B97">
      <w:pPr>
        <w:pStyle w:val="Kop4"/>
      </w:pPr>
      <w:r w:rsidRPr="00287B07">
        <w:t>Artikel 22</w:t>
      </w:r>
      <w:r>
        <w:t>3</w:t>
      </w:r>
    </w:p>
    <w:p w14:paraId="7F3441D4" w14:textId="77777777" w:rsidR="000D7250" w:rsidRPr="00287B07" w:rsidRDefault="000D7250" w:rsidP="00FE7B97">
      <w:pPr>
        <w:pStyle w:val="Kop5"/>
      </w:pPr>
      <w:r w:rsidRPr="00287B07">
        <w:t>Paragraaf 1</w:t>
      </w:r>
    </w:p>
    <w:p w14:paraId="12CE6465" w14:textId="77777777" w:rsidR="000D7250" w:rsidRPr="00287B07" w:rsidRDefault="000D7250" w:rsidP="000D7250">
      <w:pPr>
        <w:rPr>
          <w:rFonts w:cs="Calibri Light"/>
        </w:rPr>
      </w:pPr>
      <w:r w:rsidRPr="00287B07">
        <w:rPr>
          <w:rFonts w:cs="Calibri Light"/>
        </w:rPr>
        <w:t>Als een personeelslid overlijdt, wordt aan de persoon of personen die kosten voor de begrafenis hebben gedragen, een begrafenisvergoeding toegekend.</w:t>
      </w:r>
    </w:p>
    <w:p w14:paraId="12EE2C45" w14:textId="77777777" w:rsidR="000D7250" w:rsidRPr="00287B07" w:rsidRDefault="000D7250" w:rsidP="00FE7B97">
      <w:pPr>
        <w:pStyle w:val="Kop5"/>
      </w:pPr>
      <w:r w:rsidRPr="00287B07">
        <w:t>Paragraaf 2</w:t>
      </w:r>
    </w:p>
    <w:p w14:paraId="562501AC" w14:textId="77777777" w:rsidR="000D7250" w:rsidRPr="00287B07" w:rsidRDefault="000D7250" w:rsidP="000D7250">
      <w:pPr>
        <w:rPr>
          <w:rFonts w:cs="Calibri Light"/>
        </w:rPr>
      </w:pPr>
      <w:r w:rsidRPr="00287B07">
        <w:rPr>
          <w:rFonts w:cs="Calibri Light"/>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64BDFC92" w14:textId="77777777" w:rsidR="000D7250" w:rsidRPr="00287B07" w:rsidRDefault="000D7250" w:rsidP="000D7250">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678F6C1E" w14:textId="77777777" w:rsidR="000D7250" w:rsidRPr="00287B07" w:rsidRDefault="000D7250" w:rsidP="000D7250">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418CAEB6" w14:textId="77777777" w:rsidR="003C0237" w:rsidRDefault="003C0237">
      <w:pPr>
        <w:spacing w:before="0" w:after="160" w:line="259" w:lineRule="auto"/>
        <w:ind w:left="0"/>
        <w:jc w:val="left"/>
        <w:rPr>
          <w:rFonts w:cs="Calibri Light"/>
          <w:b/>
          <w:color w:val="00AFA8"/>
          <w:sz w:val="28"/>
          <w:szCs w:val="28"/>
          <w:u w:val="single"/>
        </w:rPr>
      </w:pPr>
      <w:bookmarkStart w:id="343" w:name="_Toc98348683"/>
      <w:r>
        <w:rPr>
          <w:rFonts w:cs="Calibri Light"/>
        </w:rPr>
        <w:br w:type="page"/>
      </w:r>
    </w:p>
    <w:p w14:paraId="04339724" w14:textId="27A6B579" w:rsidR="000D7250" w:rsidRPr="00287B07" w:rsidRDefault="000D7250" w:rsidP="000D7250">
      <w:pPr>
        <w:pStyle w:val="Kop3"/>
        <w:rPr>
          <w:rFonts w:cs="Calibri Light"/>
        </w:rPr>
      </w:pPr>
      <w:bookmarkStart w:id="344" w:name="_Toc153187711"/>
      <w:r w:rsidRPr="00287B07">
        <w:rPr>
          <w:rFonts w:cs="Calibri Light"/>
        </w:rPr>
        <w:lastRenderedPageBreak/>
        <w:t>Afdeling 5. De tweede pensioenpijler</w:t>
      </w:r>
      <w:bookmarkEnd w:id="343"/>
      <w:bookmarkEnd w:id="344"/>
    </w:p>
    <w:p w14:paraId="4A39E431" w14:textId="77777777" w:rsidR="000D7250" w:rsidRPr="00287B07" w:rsidRDefault="000D7250" w:rsidP="00FE7B97">
      <w:pPr>
        <w:pStyle w:val="Kop4"/>
      </w:pPr>
      <w:r w:rsidRPr="00287B07">
        <w:t>Artikel 22</w:t>
      </w:r>
      <w:r>
        <w:t>4</w:t>
      </w:r>
    </w:p>
    <w:p w14:paraId="29F41AC5" w14:textId="77777777" w:rsidR="000D7250" w:rsidRPr="00287B07" w:rsidRDefault="000D7250" w:rsidP="00FE7B97">
      <w:pPr>
        <w:pStyle w:val="Kop5"/>
      </w:pPr>
      <w:r w:rsidRPr="00287B07">
        <w:t>Paragraaf 1</w:t>
      </w:r>
    </w:p>
    <w:p w14:paraId="14B3D1C8" w14:textId="77777777" w:rsidR="000D7250" w:rsidRDefault="000D7250" w:rsidP="000D7250">
      <w:pPr>
        <w:rPr>
          <w:rFonts w:cs="Calibri Light"/>
        </w:rPr>
      </w:pPr>
      <w:r w:rsidRPr="00287B07">
        <w:rPr>
          <w:rFonts w:cs="Calibri Light"/>
        </w:rPr>
        <w:t>Elk contractueel personeelslid komt in aanmerking voor een tweede pensioenpijler.</w:t>
      </w:r>
    </w:p>
    <w:p w14:paraId="5183B3CE" w14:textId="77777777" w:rsidR="000D7250" w:rsidRPr="00287B07" w:rsidRDefault="000D7250" w:rsidP="00FE7B97">
      <w:pPr>
        <w:pStyle w:val="Kop5"/>
      </w:pPr>
      <w:r w:rsidRPr="00287B07">
        <w:t xml:space="preserve">Paragraaf </w:t>
      </w:r>
      <w:r>
        <w:t>2</w:t>
      </w:r>
    </w:p>
    <w:p w14:paraId="4951743C" w14:textId="77777777" w:rsidR="0027664E" w:rsidRPr="00D065C8" w:rsidRDefault="0027664E" w:rsidP="0027664E">
      <w:r w:rsidRPr="00B91103">
        <w:t>De bijdrage bedraagt 3% van het pensioengevend loon tot het conventioneel plafond van 63.944,74 euro en 3% van het pensioengevend loon dat dit conventioneel plafond overschrijdt.</w:t>
      </w:r>
    </w:p>
    <w:p w14:paraId="427F23A5" w14:textId="77777777" w:rsidR="000D7250" w:rsidRPr="00F81D38" w:rsidRDefault="000D7250" w:rsidP="000D7250">
      <w:pPr>
        <w:pStyle w:val="Kop3"/>
        <w:rPr>
          <w:rFonts w:cs="Calibri Light"/>
        </w:rPr>
      </w:pPr>
      <w:bookmarkStart w:id="345" w:name="_Toc98348684"/>
      <w:bookmarkStart w:id="346" w:name="_Toc153187712"/>
      <w:r w:rsidRPr="00583585">
        <w:rPr>
          <w:rFonts w:cs="Calibri Light"/>
        </w:rPr>
        <w:t xml:space="preserve">Afdeling 6. </w:t>
      </w:r>
      <w:bookmarkEnd w:id="345"/>
      <w:r w:rsidRPr="00583585">
        <w:rPr>
          <w:rFonts w:cs="Calibri Light"/>
        </w:rPr>
        <w:t>Andere voordelen</w:t>
      </w:r>
      <w:bookmarkEnd w:id="346"/>
    </w:p>
    <w:p w14:paraId="4AB8CFA7" w14:textId="77777777" w:rsidR="001C7B19" w:rsidRDefault="001C7B19" w:rsidP="001C7B19">
      <w:pPr>
        <w:pStyle w:val="Kop4"/>
      </w:pPr>
      <w:bookmarkStart w:id="347" w:name="_Toc16028963"/>
      <w:bookmarkStart w:id="348" w:name="_Toc98348685"/>
      <w:bookmarkStart w:id="349" w:name="_Toc153187713"/>
      <w:r w:rsidRPr="00287B07">
        <w:t xml:space="preserve">Artikel </w:t>
      </w:r>
      <w:r>
        <w:t>225</w:t>
      </w:r>
    </w:p>
    <w:p w14:paraId="2F0314A2" w14:textId="77777777" w:rsidR="001C7B19" w:rsidRPr="00841A8B" w:rsidRDefault="001C7B19" w:rsidP="001C7B19">
      <w:pPr>
        <w:rPr>
          <w:rFonts w:cs="Calibri Light"/>
        </w:rPr>
      </w:pPr>
      <w:r w:rsidRPr="00841A8B">
        <w:rPr>
          <w:rFonts w:cs="Calibri Light"/>
        </w:rPr>
        <w:t>Volgende geschenkenregeling wordt vastgelegd:</w:t>
      </w:r>
    </w:p>
    <w:p w14:paraId="243B51F6" w14:textId="77777777" w:rsidR="001C7B19" w:rsidRDefault="001C7B19" w:rsidP="001C7B19">
      <w:pPr>
        <w:numPr>
          <w:ilvl w:val="0"/>
          <w:numId w:val="89"/>
        </w:numPr>
        <w:spacing w:before="0" w:after="0"/>
        <w:jc w:val="left"/>
        <w:rPr>
          <w:rFonts w:cs="Calibri Light"/>
        </w:rPr>
      </w:pPr>
      <w:r w:rsidRPr="00841A8B">
        <w:rPr>
          <w:rFonts w:cs="Calibri Light"/>
          <w:u w:val="single"/>
        </w:rPr>
        <w:t>Nieuwjaar</w:t>
      </w:r>
      <w:r w:rsidRPr="00841A8B">
        <w:rPr>
          <w:rFonts w:cs="Calibri Light"/>
        </w:rPr>
        <w:t xml:space="preserve"> =&gt; geschenkcheque ten bedrage van € 40,00, voor ieder personeelslid,  in dienst van het bestuur bij de toekenning van de cheque.  Bij ontslag om dringende redenen vervalt het recht op een geschenkencheque.</w:t>
      </w:r>
    </w:p>
    <w:p w14:paraId="12C40C4F" w14:textId="77777777" w:rsidR="001C7B19" w:rsidRDefault="001C7B19" w:rsidP="001C7B19">
      <w:pPr>
        <w:spacing w:before="0" w:after="0"/>
        <w:jc w:val="left"/>
        <w:rPr>
          <w:rFonts w:cs="Calibri Light"/>
        </w:rPr>
      </w:pPr>
    </w:p>
    <w:p w14:paraId="0618E02F" w14:textId="77777777" w:rsidR="001C7B19" w:rsidRPr="00287B07" w:rsidRDefault="001C7B19" w:rsidP="001C7B19">
      <w:pPr>
        <w:pStyle w:val="Kop4"/>
      </w:pPr>
      <w:r w:rsidRPr="00287B07">
        <w:t xml:space="preserve">Artikel </w:t>
      </w:r>
      <w:r>
        <w:t>226</w:t>
      </w:r>
    </w:p>
    <w:p w14:paraId="035D285F" w14:textId="77777777" w:rsidR="001C7B19" w:rsidRPr="000D0EF6" w:rsidRDefault="001C7B19" w:rsidP="001C7B19">
      <w:pPr>
        <w:rPr>
          <w:rFonts w:cs="Calibri Light"/>
          <w:lang w:val="nl-BE"/>
        </w:rPr>
      </w:pPr>
      <w:r w:rsidRPr="003E3C0F">
        <w:rPr>
          <w:rFonts w:cs="Calibri Light"/>
          <w:lang w:val="nl-BE"/>
        </w:rPr>
        <w:t xml:space="preserve">Het personeelslid heeft recht op een </w:t>
      </w:r>
      <w:r>
        <w:rPr>
          <w:rFonts w:cs="Calibri Light"/>
          <w:lang w:val="nl-BE"/>
        </w:rPr>
        <w:t>eco</w:t>
      </w:r>
      <w:r w:rsidRPr="003E3C0F">
        <w:rPr>
          <w:rFonts w:cs="Calibri Light"/>
          <w:lang w:val="nl-BE"/>
        </w:rPr>
        <w:t>cheques van</w:t>
      </w:r>
      <w:r>
        <w:rPr>
          <w:rFonts w:cs="Calibri Light"/>
          <w:lang w:val="nl-BE"/>
        </w:rPr>
        <w:t xml:space="preserve"> </w:t>
      </w:r>
      <w:r w:rsidRPr="003E3C0F">
        <w:rPr>
          <w:rFonts w:cs="Calibri Light"/>
          <w:lang w:val="nl-BE"/>
        </w:rPr>
        <w:t>200 euro per jaar, in verhouding met de arbeidsprestatie van het personeelslid.</w:t>
      </w:r>
      <w:r w:rsidRPr="000D0EF6">
        <w:rPr>
          <w:rFonts w:cs="Calibri Light"/>
          <w:lang w:val="nl-BE"/>
        </w:rPr>
        <w:t xml:space="preserve"> </w:t>
      </w:r>
    </w:p>
    <w:p w14:paraId="27E267F4" w14:textId="77777777" w:rsidR="001C7B19" w:rsidRDefault="001C7B19" w:rsidP="001C7B19">
      <w:pPr>
        <w:pStyle w:val="Kop4"/>
      </w:pPr>
      <w:r w:rsidRPr="00B67643">
        <w:t>Artikel 22</w:t>
      </w:r>
      <w:r>
        <w:t>7</w:t>
      </w:r>
    </w:p>
    <w:p w14:paraId="33BAD242" w14:textId="77777777" w:rsidR="001C7B19" w:rsidRPr="00841A8B" w:rsidRDefault="001C7B19" w:rsidP="001C7B19">
      <w:pPr>
        <w:rPr>
          <w:rFonts w:cs="Calibri Light"/>
        </w:rPr>
      </w:pPr>
      <w:r w:rsidRPr="00841A8B">
        <w:rPr>
          <w:rFonts w:cs="Calibri Light"/>
        </w:rPr>
        <w:t>De gemeenschappelijke sociale dienst (GSD-V) voorziet in een betaling van volgende premies:</w:t>
      </w:r>
    </w:p>
    <w:p w14:paraId="212106EB" w14:textId="77777777" w:rsidR="001C7B19" w:rsidRPr="00841A8B" w:rsidRDefault="001C7B19" w:rsidP="001C7B19">
      <w:pPr>
        <w:numPr>
          <w:ilvl w:val="0"/>
          <w:numId w:val="90"/>
        </w:numPr>
        <w:spacing w:before="0" w:after="0"/>
        <w:rPr>
          <w:rFonts w:cs="Calibri Light"/>
        </w:rPr>
      </w:pPr>
      <w:r w:rsidRPr="00841A8B">
        <w:rPr>
          <w:rFonts w:cs="Calibri Light"/>
        </w:rPr>
        <w:t xml:space="preserve">100 euro bij geboorte, adoptie en wettelijk samenwonen/huwelijk;  </w:t>
      </w:r>
    </w:p>
    <w:p w14:paraId="0B133027" w14:textId="77777777" w:rsidR="001C7B19" w:rsidRPr="00841A8B" w:rsidRDefault="001C7B19" w:rsidP="001C7B19">
      <w:pPr>
        <w:numPr>
          <w:ilvl w:val="0"/>
          <w:numId w:val="90"/>
        </w:numPr>
        <w:spacing w:before="0" w:after="0"/>
        <w:rPr>
          <w:rFonts w:cs="Calibri Light"/>
        </w:rPr>
      </w:pPr>
      <w:r w:rsidRPr="00841A8B">
        <w:rPr>
          <w:rFonts w:cs="Calibri Light"/>
        </w:rPr>
        <w:t>250 euro bij pensionering.</w:t>
      </w:r>
    </w:p>
    <w:p w14:paraId="7A2B0648" w14:textId="77777777" w:rsidR="001C7B19" w:rsidRPr="00841A8B" w:rsidRDefault="001C7B19" w:rsidP="001C7B19">
      <w:pPr>
        <w:rPr>
          <w:rFonts w:cs="Calibri Light"/>
        </w:rPr>
      </w:pPr>
      <w:r w:rsidRPr="00841A8B">
        <w:rPr>
          <w:rFonts w:cs="Calibri Light"/>
        </w:rPr>
        <w:t>De nodige aanvraagdocumenten liggen hiervoor ter beschikking op de personeelsdienst.</w:t>
      </w:r>
    </w:p>
    <w:p w14:paraId="5F9CE83F" w14:textId="77777777" w:rsidR="001C7B19" w:rsidRPr="00841A8B" w:rsidRDefault="001C7B19" w:rsidP="001C7B19"/>
    <w:p w14:paraId="15BD43B6" w14:textId="77777777" w:rsidR="000D7250" w:rsidRPr="00287B07" w:rsidRDefault="000D7250" w:rsidP="000D7250">
      <w:pPr>
        <w:pStyle w:val="Kop1"/>
        <w:rPr>
          <w:rFonts w:cs="Calibri Light"/>
        </w:rPr>
      </w:pPr>
      <w:r w:rsidRPr="00287B07">
        <w:rPr>
          <w:rFonts w:cs="Calibri Light"/>
        </w:rPr>
        <w:lastRenderedPageBreak/>
        <w:t xml:space="preserve">TITEL 9. </w:t>
      </w:r>
      <w:bookmarkEnd w:id="347"/>
      <w:bookmarkEnd w:id="348"/>
      <w:r>
        <w:rPr>
          <w:rFonts w:cs="Calibri Light"/>
        </w:rPr>
        <w:t>Verloven en afwezigheden</w:t>
      </w:r>
      <w:bookmarkEnd w:id="349"/>
    </w:p>
    <w:p w14:paraId="18DB61FB" w14:textId="77777777" w:rsidR="000D7250" w:rsidRPr="00287B07" w:rsidRDefault="000D7250" w:rsidP="000D7250">
      <w:pPr>
        <w:pStyle w:val="Kop2"/>
        <w:rPr>
          <w:rFonts w:cs="Calibri Light"/>
        </w:rPr>
      </w:pPr>
      <w:bookmarkStart w:id="350" w:name="_Toc16028964"/>
      <w:bookmarkStart w:id="351" w:name="_Toc98348686"/>
      <w:bookmarkStart w:id="352" w:name="_Toc153187714"/>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350"/>
      <w:bookmarkEnd w:id="351"/>
      <w:bookmarkEnd w:id="352"/>
    </w:p>
    <w:p w14:paraId="334A8AE3" w14:textId="77777777" w:rsidR="000D7250" w:rsidRPr="00287B07" w:rsidRDefault="000D7250" w:rsidP="00FE7B97">
      <w:pPr>
        <w:pStyle w:val="Kop4"/>
      </w:pPr>
      <w:r w:rsidRPr="00287B07">
        <w:t xml:space="preserve">Artikel </w:t>
      </w:r>
      <w:r>
        <w:t>228</w:t>
      </w:r>
    </w:p>
    <w:p w14:paraId="4DBF02DA" w14:textId="77777777" w:rsidR="000D7250" w:rsidRPr="00287B07" w:rsidRDefault="000D7250" w:rsidP="00FE7B97">
      <w:pPr>
        <w:pStyle w:val="Kop5"/>
      </w:pPr>
      <w:r w:rsidRPr="00287B07">
        <w:t>Paragraaf 1</w:t>
      </w:r>
    </w:p>
    <w:p w14:paraId="33DD3D9D" w14:textId="77777777" w:rsidR="000D7250" w:rsidRPr="00287B07" w:rsidRDefault="000D7250" w:rsidP="000D7250">
      <w:pPr>
        <w:rPr>
          <w:rFonts w:cs="Calibri Light"/>
        </w:rPr>
      </w:pPr>
      <w:r w:rsidRPr="00287B07">
        <w:rPr>
          <w:rFonts w:cs="Calibri Light"/>
        </w:rPr>
        <w:t>Het personeelslid bevindt zich geheel of gedeeltelijk in een van de volgende administratieve toestanden:</w:t>
      </w:r>
    </w:p>
    <w:p w14:paraId="49917066" w14:textId="77777777" w:rsidR="000D7250" w:rsidRPr="00287B07" w:rsidRDefault="000D7250" w:rsidP="000D7250">
      <w:pPr>
        <w:numPr>
          <w:ilvl w:val="0"/>
          <w:numId w:val="54"/>
        </w:numPr>
        <w:tabs>
          <w:tab w:val="clear" w:pos="1211"/>
          <w:tab w:val="num" w:pos="1276"/>
        </w:tabs>
        <w:spacing w:before="60" w:after="100"/>
        <w:ind w:left="1276" w:hanging="425"/>
        <w:rPr>
          <w:rFonts w:cs="Calibri Light"/>
        </w:rPr>
      </w:pPr>
      <w:r w:rsidRPr="00287B07">
        <w:rPr>
          <w:rFonts w:cs="Calibri Light"/>
        </w:rPr>
        <w:t>dienstactiviteit;</w:t>
      </w:r>
    </w:p>
    <w:p w14:paraId="6B91D404" w14:textId="77777777" w:rsidR="000D7250" w:rsidRPr="00287B07" w:rsidRDefault="000D7250" w:rsidP="000D7250">
      <w:pPr>
        <w:numPr>
          <w:ilvl w:val="0"/>
          <w:numId w:val="54"/>
        </w:numPr>
        <w:tabs>
          <w:tab w:val="clear" w:pos="1211"/>
          <w:tab w:val="num" w:pos="1276"/>
        </w:tabs>
        <w:spacing w:before="60" w:after="100"/>
        <w:ind w:left="1276" w:hanging="425"/>
        <w:rPr>
          <w:rFonts w:cs="Calibri Light"/>
          <w:i/>
        </w:rPr>
      </w:pPr>
      <w:r w:rsidRPr="00287B07">
        <w:rPr>
          <w:rFonts w:cs="Calibri Light"/>
        </w:rPr>
        <w:t>non-activiteit</w:t>
      </w:r>
      <w:r w:rsidRPr="00287B07">
        <w:rPr>
          <w:rFonts w:cs="Calibri Light"/>
          <w:i/>
        </w:rPr>
        <w:t>.</w:t>
      </w:r>
    </w:p>
    <w:p w14:paraId="547F8AEC" w14:textId="77777777" w:rsidR="000D7250" w:rsidRPr="00287B07" w:rsidRDefault="000D7250" w:rsidP="00FE7B97">
      <w:pPr>
        <w:pStyle w:val="Kop5"/>
      </w:pPr>
      <w:r w:rsidRPr="00287B07">
        <w:t>Paragraaf 2</w:t>
      </w:r>
    </w:p>
    <w:p w14:paraId="3C01681C" w14:textId="77777777" w:rsidR="000D7250" w:rsidRPr="00287B07" w:rsidRDefault="000D7250" w:rsidP="000D7250">
      <w:pPr>
        <w:rPr>
          <w:rFonts w:cs="Calibri Light"/>
        </w:rPr>
      </w:pPr>
      <w:r w:rsidRPr="00287B07">
        <w:rPr>
          <w:rFonts w:cs="Calibri Light"/>
        </w:rPr>
        <w:t>Het statutaire personeelslid kan zich ook in een toestand van disponibiliteit bevinden.</w:t>
      </w:r>
    </w:p>
    <w:p w14:paraId="1D03D4FD" w14:textId="77777777" w:rsidR="000D7250" w:rsidRPr="00287B07" w:rsidRDefault="000D7250" w:rsidP="00FE7B97">
      <w:pPr>
        <w:pStyle w:val="Kop4"/>
      </w:pPr>
      <w:r w:rsidRPr="00287B07">
        <w:t xml:space="preserve">Artikel </w:t>
      </w:r>
      <w:r>
        <w:t>229</w:t>
      </w:r>
      <w:r w:rsidRPr="00287B07">
        <w:t xml:space="preserve"> </w:t>
      </w:r>
    </w:p>
    <w:p w14:paraId="370EA715" w14:textId="77777777" w:rsidR="000D7250" w:rsidRPr="006B7024" w:rsidRDefault="000D7250" w:rsidP="000D7250">
      <w:pPr>
        <w:rPr>
          <w:rFonts w:cs="Calibri Light"/>
        </w:rPr>
      </w:pPr>
      <w:r w:rsidRPr="006B7024">
        <w:rPr>
          <w:rFonts w:cs="Calibri Light"/>
        </w:rPr>
        <w:t>Het personeelslid is in dienstactiviteit in de gevallen zoals vermeld in artikel 47, §2 BVR RPR.</w:t>
      </w:r>
    </w:p>
    <w:p w14:paraId="482C9ACF" w14:textId="77777777" w:rsidR="000D7250" w:rsidRPr="00287B07" w:rsidRDefault="000D7250" w:rsidP="000D7250">
      <w:pPr>
        <w:rPr>
          <w:rFonts w:cs="Calibri Light"/>
        </w:rPr>
      </w:pPr>
      <w:r w:rsidRPr="006B7024">
        <w:rPr>
          <w:rFonts w:cs="Calibri Light"/>
        </w:rPr>
        <w:t>De periodes van disponibiliteit wegens arbeidsongeschiktheid en de periodes van ziekte of ongeval privéleven met recht op een uitkering in het kader van de verplichte ziekte- en invaliditeitsuitkering worden voor maximaal 12 maanden gelijkgesteld met dienstactiviteit.</w:t>
      </w:r>
    </w:p>
    <w:p w14:paraId="723BCA4B" w14:textId="77777777" w:rsidR="000D7250" w:rsidRPr="00287B07" w:rsidRDefault="000D7250" w:rsidP="00FE7B97">
      <w:pPr>
        <w:pStyle w:val="Kop4"/>
      </w:pPr>
      <w:r w:rsidRPr="00287B07">
        <w:t xml:space="preserve">Artikel </w:t>
      </w:r>
      <w:r>
        <w:t>230</w:t>
      </w:r>
    </w:p>
    <w:p w14:paraId="7ACC89F1" w14:textId="77777777" w:rsidR="000D7250" w:rsidRPr="00287B07" w:rsidRDefault="000D7250" w:rsidP="000D7250">
      <w:pPr>
        <w:rPr>
          <w:rFonts w:cs="Calibri Light"/>
        </w:rPr>
      </w:pPr>
      <w:r w:rsidRPr="00287B07">
        <w:rPr>
          <w:rFonts w:cs="Calibri Light"/>
        </w:rPr>
        <w:t>Het personeelslid is in non-activiteit</w:t>
      </w:r>
      <w:r w:rsidRPr="00A619E1">
        <w:rPr>
          <w:rFonts w:ascii="Verdana" w:eastAsia="Calibri" w:hAnsi="Verdana" w:cs="Verdana"/>
          <w:color w:val="000000"/>
          <w:lang w:val="nl-BE" w:eastAsia="en-US"/>
        </w:rPr>
        <w:t xml:space="preserve"> </w:t>
      </w:r>
      <w:r w:rsidRPr="00A619E1">
        <w:rPr>
          <w:rFonts w:cs="Calibri Light"/>
          <w:lang w:val="nl-BE"/>
        </w:rPr>
        <w:t xml:space="preserve">als </w:t>
      </w:r>
      <w:r>
        <w:rPr>
          <w:rFonts w:cs="Calibri Light"/>
          <w:lang w:val="nl-BE"/>
        </w:rPr>
        <w:t>het</w:t>
      </w:r>
      <w:r w:rsidRPr="00A619E1">
        <w:rPr>
          <w:rFonts w:cs="Calibri Light"/>
          <w:lang w:val="nl-BE"/>
        </w:rPr>
        <w:t xml:space="preserve"> op dat ogenblik geen recht </w:t>
      </w:r>
      <w:r>
        <w:rPr>
          <w:rFonts w:cs="Calibri Light"/>
          <w:lang w:val="nl-BE"/>
        </w:rPr>
        <w:t>heeft</w:t>
      </w:r>
      <w:r w:rsidRPr="00A619E1">
        <w:rPr>
          <w:rFonts w:cs="Calibri Light"/>
          <w:lang w:val="nl-BE"/>
        </w:rPr>
        <w:t xml:space="preserve"> op </w:t>
      </w:r>
      <w:r>
        <w:rPr>
          <w:rFonts w:cs="Calibri Light"/>
          <w:lang w:val="nl-BE"/>
        </w:rPr>
        <w:t>zijn</w:t>
      </w:r>
      <w:r w:rsidRPr="00A619E1">
        <w:rPr>
          <w:rFonts w:cs="Calibri Light"/>
          <w:lang w:val="nl-BE"/>
        </w:rPr>
        <w:t xml:space="preserve"> salaris, tenzij in de gevallen, vermeld in </w:t>
      </w:r>
      <w:r>
        <w:rPr>
          <w:rFonts w:cs="Calibri Light"/>
          <w:lang w:val="nl-BE"/>
        </w:rPr>
        <w:t>artikel 229.</w:t>
      </w:r>
    </w:p>
    <w:p w14:paraId="13D4D592" w14:textId="77777777" w:rsidR="000D7250" w:rsidRPr="00287B07" w:rsidRDefault="000D7250" w:rsidP="00FE7B97">
      <w:pPr>
        <w:pStyle w:val="Kop4"/>
      </w:pPr>
      <w:r w:rsidRPr="00287B07">
        <w:t>Artikel 23</w:t>
      </w:r>
      <w:r>
        <w:t>1</w:t>
      </w:r>
      <w:r w:rsidRPr="00287B07">
        <w:t xml:space="preserve"> </w:t>
      </w:r>
    </w:p>
    <w:p w14:paraId="6711EE9F" w14:textId="77777777" w:rsidR="000D7250" w:rsidRDefault="000D7250" w:rsidP="000D7250">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35FC2686" w14:textId="77777777" w:rsidR="000D7250" w:rsidRPr="00993673" w:rsidRDefault="000D7250" w:rsidP="00FE7B97">
      <w:pPr>
        <w:pStyle w:val="Kop4"/>
      </w:pPr>
      <w:r w:rsidRPr="00993673">
        <w:t>Artikel 232</w:t>
      </w:r>
    </w:p>
    <w:p w14:paraId="255EB793" w14:textId="77777777" w:rsidR="000D7250" w:rsidRPr="00287B07" w:rsidRDefault="000D7250" w:rsidP="000D725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3DB55486" w14:textId="77777777" w:rsidR="000D7250" w:rsidRDefault="000D7250" w:rsidP="000D7250">
      <w:pPr>
        <w:rPr>
          <w:rFonts w:cs="Calibri Light"/>
          <w:b/>
          <w:bCs/>
          <w:smallCaps/>
          <w:color w:val="FFFFFF"/>
          <w:sz w:val="28"/>
          <w:szCs w:val="28"/>
        </w:rPr>
      </w:pPr>
      <w:bookmarkStart w:id="353" w:name="_Toc16028965"/>
      <w:bookmarkStart w:id="354" w:name="_Toc98348687"/>
      <w:r>
        <w:rPr>
          <w:rFonts w:cs="Calibri Light"/>
        </w:rPr>
        <w:br w:type="page"/>
      </w:r>
    </w:p>
    <w:p w14:paraId="70787583" w14:textId="77777777" w:rsidR="000D7250" w:rsidRPr="00287B07" w:rsidRDefault="000D7250" w:rsidP="000D7250">
      <w:pPr>
        <w:pStyle w:val="Kop2"/>
        <w:rPr>
          <w:rFonts w:cs="Calibri Light"/>
        </w:rPr>
      </w:pPr>
      <w:bookmarkStart w:id="355" w:name="_Toc153187715"/>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jaarlijkse vakantiedagen</w:t>
      </w:r>
      <w:bookmarkEnd w:id="353"/>
      <w:bookmarkEnd w:id="354"/>
      <w:bookmarkEnd w:id="355"/>
    </w:p>
    <w:p w14:paraId="584124D0" w14:textId="77777777" w:rsidR="000D7250" w:rsidRPr="00287B07" w:rsidRDefault="000D7250" w:rsidP="00FE7B97">
      <w:pPr>
        <w:pStyle w:val="Kop4"/>
      </w:pPr>
      <w:r w:rsidRPr="00287B07">
        <w:t xml:space="preserve">Artikel </w:t>
      </w:r>
      <w:r>
        <w:t>233</w:t>
      </w:r>
    </w:p>
    <w:p w14:paraId="562E3413" w14:textId="77777777" w:rsidR="000D7250" w:rsidRPr="00287B07" w:rsidRDefault="000D7250" w:rsidP="00FE7B97">
      <w:pPr>
        <w:pStyle w:val="Kop5"/>
      </w:pPr>
      <w:r w:rsidRPr="00287B07">
        <w:t>Paragraaf 1</w:t>
      </w:r>
    </w:p>
    <w:p w14:paraId="4590A80D" w14:textId="77777777" w:rsidR="000D7250" w:rsidRPr="00287B07" w:rsidRDefault="000D7250" w:rsidP="000D7250">
      <w:pPr>
        <w:rPr>
          <w:rFonts w:cs="Calibri Light"/>
        </w:rPr>
      </w:pPr>
      <w:r w:rsidRPr="00287B07">
        <w:rPr>
          <w:rFonts w:cs="Calibri Light"/>
        </w:rPr>
        <w:t xml:space="preserve">Het voltijds werkend personeelslid </w:t>
      </w:r>
      <w:r w:rsidRPr="00D52F06">
        <w:rPr>
          <w:rFonts w:cs="Calibri Light"/>
        </w:rPr>
        <w:t>in dienst getreden na 31 december 2010</w:t>
      </w:r>
      <w:r>
        <w:rPr>
          <w:rFonts w:cs="Calibri Light"/>
        </w:rPr>
        <w:t xml:space="preserve"> </w:t>
      </w:r>
      <w:r w:rsidRPr="00287B07">
        <w:rPr>
          <w:rFonts w:cs="Calibri Light"/>
        </w:rPr>
        <w:t xml:space="preserve">heeft jaarlijks recht </w:t>
      </w:r>
      <w:r w:rsidRPr="00D52F06">
        <w:rPr>
          <w:rFonts w:cs="Calibri Light"/>
        </w:rPr>
        <w:t>26</w:t>
      </w:r>
      <w:r>
        <w:rPr>
          <w:rFonts w:cs="Calibri Light"/>
        </w:rPr>
        <w:t xml:space="preserve"> werkdagen beta</w:t>
      </w:r>
      <w:r w:rsidRPr="00287B07">
        <w:rPr>
          <w:rFonts w:cs="Calibri Light"/>
        </w:rPr>
        <w:t xml:space="preserve">alde vakantie </w:t>
      </w:r>
      <w:r>
        <w:rPr>
          <w:rFonts w:cs="Calibri Light"/>
        </w:rPr>
        <w:t>voor een volledig dienstjaar.</w:t>
      </w:r>
    </w:p>
    <w:p w14:paraId="598BCAD2" w14:textId="77777777" w:rsidR="000D7250" w:rsidRPr="00287B07" w:rsidRDefault="000D7250" w:rsidP="00FE7B97">
      <w:pPr>
        <w:pStyle w:val="Kop5"/>
      </w:pPr>
      <w:r w:rsidRPr="00287B07">
        <w:t xml:space="preserve">Paragraaf </w:t>
      </w:r>
      <w:r>
        <w:t>2</w:t>
      </w:r>
    </w:p>
    <w:p w14:paraId="3BFB46B6" w14:textId="3865D021" w:rsidR="00235D1B" w:rsidRDefault="00235D1B" w:rsidP="00235D1B">
      <w:pPr>
        <w:pStyle w:val="standaarduitvullen0"/>
        <w:spacing w:before="60" w:beforeAutospacing="0" w:after="120" w:afterAutospacing="0"/>
        <w:ind w:left="851"/>
        <w:jc w:val="both"/>
        <w:rPr>
          <w:rFonts w:ascii="Calibri Light" w:eastAsia="Times New Roman" w:hAnsi="Calibri Light" w:cs="Calibri Light"/>
          <w:sz w:val="20"/>
          <w:szCs w:val="20"/>
          <w:lang w:val="nl-NL" w:eastAsia="nl-NL"/>
        </w:rPr>
      </w:pPr>
      <w:r w:rsidRPr="00891E36">
        <w:rPr>
          <w:rFonts w:ascii="Calibri Light" w:eastAsia="Times New Roman" w:hAnsi="Calibri Light" w:cs="Calibri Light"/>
          <w:sz w:val="20"/>
          <w:szCs w:val="20"/>
          <w:lang w:val="nl-NL" w:eastAsia="nl-NL"/>
        </w:rPr>
        <w:t xml:space="preserve">Het dienstjaar dat in aanmerking genomen wordt als referentiejaar is het lopende dienstjaar voor wat betreft de statutaire personeelsleden en het vorige dienstjaar voor de contractuele personeelsleden. </w:t>
      </w:r>
    </w:p>
    <w:p w14:paraId="483AFC26" w14:textId="77777777" w:rsidR="000D7250" w:rsidRPr="00287B07" w:rsidRDefault="000D7250" w:rsidP="00FE7B97">
      <w:pPr>
        <w:pStyle w:val="Kop5"/>
      </w:pPr>
      <w:r w:rsidRPr="00287B07">
        <w:t xml:space="preserve">Paragraaf </w:t>
      </w:r>
      <w:r>
        <w:t>3</w:t>
      </w:r>
    </w:p>
    <w:p w14:paraId="19E8280E" w14:textId="77777777" w:rsidR="000D7250" w:rsidRPr="00287B07" w:rsidRDefault="000D7250" w:rsidP="000D7250">
      <w:pPr>
        <w:rPr>
          <w:rFonts w:cs="Calibri Light"/>
        </w:rPr>
      </w:pPr>
      <w:r w:rsidRPr="00287B07">
        <w:rPr>
          <w:rFonts w:cs="Calibri Light"/>
        </w:rPr>
        <w:t xml:space="preserve">Het verlof wordt genomen naar keuze van het personeelslid en met inachtneming van de behoeften van de dienst. </w:t>
      </w:r>
    </w:p>
    <w:p w14:paraId="7A556A4A" w14:textId="77777777" w:rsidR="000D7250" w:rsidRPr="00287B07" w:rsidRDefault="000D7250" w:rsidP="000D7250">
      <w:pPr>
        <w:rPr>
          <w:rFonts w:cs="Calibri Light"/>
        </w:rPr>
      </w:pPr>
      <w:r w:rsidRPr="00287B07">
        <w:rPr>
          <w:rFonts w:cs="Calibri Light"/>
        </w:rPr>
        <w:t>De vakantiedagen moeten vooraf worden aangevraagd. Als de aangevraagde dagen of periodes niet verzoenbaar zijn met de behoeftes van de dienst, dan wordt dit zo vlug mogelijk meegedeeld aan het personeelslid.</w:t>
      </w:r>
    </w:p>
    <w:p w14:paraId="39DB847B" w14:textId="77777777" w:rsidR="000D7250" w:rsidRPr="009238B7" w:rsidRDefault="000D7250" w:rsidP="00FE7B97">
      <w:pPr>
        <w:pStyle w:val="Kop5"/>
      </w:pPr>
      <w:r w:rsidRPr="009238B7">
        <w:t>Paragraaf 4</w:t>
      </w:r>
    </w:p>
    <w:p w14:paraId="3576363B" w14:textId="77777777" w:rsidR="000D7250" w:rsidRPr="009F463A" w:rsidRDefault="000D7250" w:rsidP="000D7250">
      <w:pPr>
        <w:rPr>
          <w:rFonts w:cs="Calibri Light"/>
        </w:rPr>
      </w:pPr>
      <w:r w:rsidRPr="00A707BD">
        <w:rPr>
          <w:rFonts w:cs="Calibri Light"/>
        </w:rPr>
        <w:t>Als een personeelslid er niet in slaagt zijn vakantie op te nemen voor 31 december van het lopende vakantiejaar, kan hij maximum vijf vakantiedagen</w:t>
      </w:r>
      <w:r>
        <w:rPr>
          <w:rFonts w:cs="Calibri Light"/>
        </w:rPr>
        <w:t xml:space="preserve"> </w:t>
      </w:r>
      <w:r w:rsidRPr="006B7024">
        <w:rPr>
          <w:rFonts w:cs="Calibri Light"/>
        </w:rPr>
        <w:t xml:space="preserve">pro rata de tewerkstellingsbreuk </w:t>
      </w:r>
      <w:r w:rsidRPr="00A707BD">
        <w:rPr>
          <w:rFonts w:cs="Calibri Light"/>
        </w:rPr>
        <w:t xml:space="preserve">overhevelen naar het volgende jaar. De overgehevelde vakantiedagen moeten uiterlijk </w:t>
      </w:r>
      <w:r>
        <w:rPr>
          <w:rFonts w:cs="Calibri Light"/>
        </w:rPr>
        <w:t>voor 1 mei</w:t>
      </w:r>
      <w:r w:rsidRPr="00A707BD">
        <w:rPr>
          <w:rFonts w:cs="Calibri Light"/>
        </w:rPr>
        <w:t xml:space="preserve"> opgenomen worden, zo niet is hij ze onherroepelijk kwijt, behoudens overmacht.</w:t>
      </w:r>
      <w:r>
        <w:rPr>
          <w:rFonts w:cs="Calibri Light"/>
        </w:rPr>
        <w:t xml:space="preserve"> </w:t>
      </w:r>
      <w:r w:rsidRPr="009F463A">
        <w:rPr>
          <w:rFonts w:cs="Calibri Light"/>
        </w:rPr>
        <w:t>In geval van overmacht kan de algemeen directeur hier uitzonderlijk gemotiveerd van afwijken.</w:t>
      </w:r>
    </w:p>
    <w:p w14:paraId="130B3D38" w14:textId="77777777" w:rsidR="000D7250" w:rsidRPr="00BF76A9" w:rsidRDefault="000D7250" w:rsidP="000D7250">
      <w:pPr>
        <w:rPr>
          <w:rFonts w:cs="Calibri Light"/>
        </w:rPr>
      </w:pPr>
      <w:r w:rsidRPr="00BF76A9">
        <w:rPr>
          <w:rFonts w:cs="Calibri Light"/>
        </w:rPr>
        <w:t xml:space="preserve">Bij uitdiensttreding of overlijden van het personeelslid worden de niet opgenomen wettelijke vakantiedagen uitbetaald bij het einde van de arbeidsrelatie. </w:t>
      </w:r>
    </w:p>
    <w:p w14:paraId="31384145" w14:textId="77777777" w:rsidR="000D7250" w:rsidRPr="00287B07" w:rsidRDefault="000D7250" w:rsidP="00FE7B97">
      <w:pPr>
        <w:pStyle w:val="Kop4"/>
      </w:pPr>
      <w:r w:rsidRPr="00287B07">
        <w:t xml:space="preserve">Artikel </w:t>
      </w:r>
      <w:r>
        <w:t>234</w:t>
      </w:r>
    </w:p>
    <w:p w14:paraId="562CC92F" w14:textId="77777777" w:rsidR="000D7250" w:rsidRPr="00287B07" w:rsidRDefault="000D7250" w:rsidP="00FE7B97">
      <w:pPr>
        <w:pStyle w:val="Kop5"/>
      </w:pPr>
      <w:r w:rsidRPr="00287B07">
        <w:t>Paragraaf 1</w:t>
      </w:r>
    </w:p>
    <w:p w14:paraId="0F2EF71B" w14:textId="77777777" w:rsidR="000D7250" w:rsidRPr="00287B07" w:rsidRDefault="000D7250" w:rsidP="000D7250">
      <w:pPr>
        <w:rPr>
          <w:rFonts w:cs="Calibri Light"/>
        </w:rPr>
      </w:pPr>
      <w:bookmarkStart w:id="356" w:name="_Hlk86488248"/>
      <w:bookmarkStart w:id="357" w:name="_Hlk86479250"/>
      <w:bookmarkStart w:id="358" w:name="_Hlk86479211"/>
      <w:r w:rsidRPr="00AE32A7">
        <w:rPr>
          <w:rFonts w:cs="Calibri Light"/>
        </w:rPr>
        <w:t xml:space="preserve">Elke periode met recht op salaris </w:t>
      </w:r>
      <w:bookmarkStart w:id="359" w:name="_Hlk86509260"/>
      <w:r w:rsidRPr="00AE32A7">
        <w:rPr>
          <w:rFonts w:cs="Calibri Light"/>
        </w:rPr>
        <w:t>alsook elke periode van georganiseerde werkonderbreking en tijdelijke werkloosheid wegens overmacht</w:t>
      </w:r>
      <w:bookmarkEnd w:id="359"/>
      <w:r w:rsidRPr="00287B07">
        <w:rPr>
          <w:rFonts w:cs="Calibri Light"/>
        </w:rPr>
        <w:t>, geeft recht op jaarlijkse vakantiedagen.</w:t>
      </w:r>
      <w:bookmarkEnd w:id="356"/>
      <w:r w:rsidRPr="00287B07">
        <w:rPr>
          <w:rFonts w:cs="Calibri Light"/>
        </w:rPr>
        <w:t xml:space="preserve"> </w:t>
      </w:r>
      <w:bookmarkEnd w:id="357"/>
      <w:r w:rsidRPr="006B7024">
        <w:rPr>
          <w:rFonts w:cs="Calibri Light"/>
        </w:rPr>
        <w:t>Uitkeringen bij ziekte of arbeidsongeschiktheid van een contractueel personeelslid worden gedurende de eerste twaalf maanden met salaris gelijkgesteld.</w:t>
      </w:r>
    </w:p>
    <w:bookmarkEnd w:id="358"/>
    <w:p w14:paraId="17CA70EC" w14:textId="77777777" w:rsidR="000D7250" w:rsidRPr="00287B07" w:rsidRDefault="000D7250" w:rsidP="000D7250">
      <w:pPr>
        <w:rPr>
          <w:rFonts w:cs="Calibri Light"/>
        </w:rPr>
      </w:pPr>
      <w:r w:rsidRPr="00287B07">
        <w:rPr>
          <w:rFonts w:cs="Calibri Light"/>
        </w:rPr>
        <w:t>Als een personeelslid in de loop van het jaar in dienst treedt of zijn functie definitief neerlegt, worden zijn vakantiedagen in evenredige mate verminderd. Dit is eveneens het geval bij afwezigheden zonder recht op salaris of afwezigheden wegens deeltijdse prestaties.</w:t>
      </w:r>
    </w:p>
    <w:p w14:paraId="4C5AC45B" w14:textId="77777777" w:rsidR="000D7250" w:rsidRPr="00287B07" w:rsidRDefault="000D7250" w:rsidP="000D7250">
      <w:pPr>
        <w:rPr>
          <w:rFonts w:cs="Calibri Light"/>
        </w:rPr>
      </w:pPr>
      <w:r w:rsidRPr="00287B07">
        <w:rPr>
          <w:rFonts w:cs="Calibri Light"/>
        </w:rPr>
        <w:t>Als deze berekening leidt tot een niet geheel getal wordt het aantal vakantiedagen/uren vakantie waarop het personeelslid recht heeft afgerond naar boven, tot het eerstvolgende gehele getal.</w:t>
      </w:r>
    </w:p>
    <w:p w14:paraId="16927DAF" w14:textId="77777777" w:rsidR="000D7250" w:rsidRPr="00287B07" w:rsidRDefault="000D7250" w:rsidP="00FE7B97">
      <w:pPr>
        <w:pStyle w:val="Kop5"/>
      </w:pPr>
      <w:r w:rsidRPr="00287B07">
        <w:t>Paragraaf 2</w:t>
      </w:r>
    </w:p>
    <w:p w14:paraId="0CEC5A2D" w14:textId="77777777" w:rsidR="000D7250" w:rsidRPr="00287B07" w:rsidRDefault="000D7250" w:rsidP="000D7250">
      <w:pPr>
        <w:rPr>
          <w:rFonts w:cs="Calibri Light"/>
        </w:rPr>
      </w:pPr>
      <w:r w:rsidRPr="00287B07">
        <w:rPr>
          <w:rFonts w:cs="Calibri Light"/>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5465E238" w14:textId="77777777" w:rsidR="009B5A0F" w:rsidRDefault="009B5A0F">
      <w:pPr>
        <w:spacing w:before="0" w:after="160" w:line="259" w:lineRule="auto"/>
        <w:ind w:left="0"/>
        <w:jc w:val="left"/>
        <w:rPr>
          <w:b/>
          <w:color w:val="00AFA8"/>
          <w:szCs w:val="28"/>
        </w:rPr>
      </w:pPr>
      <w:r>
        <w:br w:type="page"/>
      </w:r>
    </w:p>
    <w:p w14:paraId="624C1B48" w14:textId="2A9FED78" w:rsidR="000D7250" w:rsidRPr="00287B07" w:rsidRDefault="000D7250" w:rsidP="00FE7B97">
      <w:pPr>
        <w:pStyle w:val="Kop5"/>
      </w:pPr>
      <w:r w:rsidRPr="00287B07">
        <w:lastRenderedPageBreak/>
        <w:t>Paragraaf 3</w:t>
      </w:r>
    </w:p>
    <w:p w14:paraId="1CBF7612" w14:textId="77777777" w:rsidR="000D7250" w:rsidRPr="00287B07" w:rsidRDefault="000D7250" w:rsidP="000D7250">
      <w:pPr>
        <w:rPr>
          <w:rFonts w:cs="Calibri Light"/>
        </w:rPr>
      </w:pPr>
      <w:r w:rsidRPr="008942DC">
        <w:rPr>
          <w:rFonts w:cs="Calibri Light"/>
        </w:rPr>
        <w:t>Periodes van disponibiliteit wegens arbeidsongeschiktheid worden niet gelijkgesteld met periodes met recht op salaris. Het aantal vakantiedagen wordt in dat geval dus verminderd.</w:t>
      </w:r>
    </w:p>
    <w:p w14:paraId="78214D01" w14:textId="77777777" w:rsidR="000D7250" w:rsidRPr="00287B07" w:rsidRDefault="000D7250" w:rsidP="00FE7B97">
      <w:pPr>
        <w:pStyle w:val="Kop5"/>
      </w:pPr>
      <w:r w:rsidRPr="00287B07">
        <w:t>Paragraaf 4</w:t>
      </w:r>
    </w:p>
    <w:p w14:paraId="30940F9B" w14:textId="77777777" w:rsidR="000D7250" w:rsidRPr="00287B07" w:rsidRDefault="000D7250" w:rsidP="000D7250">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3B278B0B" w14:textId="77777777" w:rsidR="000D7250" w:rsidRPr="00287B07" w:rsidRDefault="000D7250" w:rsidP="00FE7B97">
      <w:pPr>
        <w:pStyle w:val="Kop4"/>
      </w:pPr>
      <w:r w:rsidRPr="00287B07">
        <w:t xml:space="preserve">Artikel </w:t>
      </w:r>
      <w:r>
        <w:t>235</w:t>
      </w:r>
    </w:p>
    <w:p w14:paraId="770E07C0" w14:textId="77777777" w:rsidR="000D7250" w:rsidRPr="000C4B29" w:rsidRDefault="000D7250" w:rsidP="00FE7B97">
      <w:pPr>
        <w:pStyle w:val="Kop5"/>
      </w:pPr>
      <w:r w:rsidRPr="00287B07">
        <w:t>Paragraaf 1</w:t>
      </w:r>
    </w:p>
    <w:p w14:paraId="704C3A06" w14:textId="77777777" w:rsidR="000D7250" w:rsidRDefault="000D7250" w:rsidP="000D7250">
      <w:pPr>
        <w:rPr>
          <w:rFonts w:cs="Calibri Light"/>
        </w:rPr>
      </w:pPr>
      <w:r w:rsidRPr="008942DC">
        <w:rPr>
          <w:rFonts w:cs="Calibri Light"/>
        </w:rPr>
        <w:t>Als het personeelslid ziek wordt voor de aanvang of tijdens zijn vakantie, dan wordt de vakantie opgeschort. Voor statutaire personeelsleden worden de ziektedagen aangerekend op het beschikbare ziektekrediet.</w:t>
      </w:r>
    </w:p>
    <w:p w14:paraId="375AD9F6" w14:textId="77777777" w:rsidR="000D7250" w:rsidRPr="000C4B29" w:rsidRDefault="000D7250" w:rsidP="00FE7B97">
      <w:pPr>
        <w:pStyle w:val="Kop5"/>
      </w:pPr>
      <w:r w:rsidRPr="00287B07">
        <w:t xml:space="preserve">Paragraaf </w:t>
      </w:r>
      <w:r>
        <w:t>2</w:t>
      </w:r>
    </w:p>
    <w:p w14:paraId="33688DDB" w14:textId="77777777" w:rsidR="000D7250" w:rsidRPr="008942DC" w:rsidRDefault="000D7250" w:rsidP="000D7250">
      <w:r w:rsidRPr="008942DC">
        <w:t>Het personeelslid brengt het lokaal bestuur onmiddellijk op de hoogte en bezorgt een medisch attest. Het personeelslid meldt aan het lokaal bestuur dat het zijn vakantiedagen wenst te behouden.</w:t>
      </w:r>
      <w:r w:rsidRPr="008942DC">
        <w:rPr>
          <w:rFonts w:cs="Calibri Light"/>
        </w:rPr>
        <w:t xml:space="preserve"> </w:t>
      </w:r>
    </w:p>
    <w:p w14:paraId="4D16DC15" w14:textId="77777777" w:rsidR="000D7250" w:rsidRDefault="000D7250" w:rsidP="000D7250">
      <w:pPr>
        <w:rPr>
          <w:rFonts w:cs="Calibri Light"/>
          <w:b/>
          <w:bCs/>
          <w:smallCaps/>
          <w:color w:val="FFFFFF"/>
          <w:sz w:val="28"/>
          <w:szCs w:val="28"/>
        </w:rPr>
      </w:pPr>
      <w:bookmarkStart w:id="360" w:name="_Toc16028966"/>
      <w:bookmarkStart w:id="361" w:name="_Toc98348688"/>
      <w:r>
        <w:rPr>
          <w:rFonts w:cs="Calibri Light"/>
        </w:rPr>
        <w:br w:type="page"/>
      </w:r>
    </w:p>
    <w:p w14:paraId="0105DD16" w14:textId="77777777" w:rsidR="000D7250" w:rsidRPr="00287B07" w:rsidRDefault="000D7250" w:rsidP="000D7250">
      <w:pPr>
        <w:pStyle w:val="Kop2"/>
        <w:rPr>
          <w:rFonts w:cs="Calibri Light"/>
        </w:rPr>
      </w:pPr>
      <w:bookmarkStart w:id="362" w:name="_Toc15318771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feestdagen</w:t>
      </w:r>
      <w:bookmarkEnd w:id="360"/>
      <w:bookmarkEnd w:id="361"/>
      <w:bookmarkEnd w:id="362"/>
    </w:p>
    <w:p w14:paraId="58FF4518" w14:textId="77777777" w:rsidR="000D7250" w:rsidRPr="00287B07" w:rsidRDefault="000D7250" w:rsidP="00FE7B97">
      <w:pPr>
        <w:pStyle w:val="Kop4"/>
      </w:pPr>
      <w:r w:rsidRPr="00287B07">
        <w:t xml:space="preserve">Artikel </w:t>
      </w:r>
      <w:r>
        <w:t xml:space="preserve">236 </w:t>
      </w:r>
    </w:p>
    <w:p w14:paraId="540A9B16" w14:textId="77777777" w:rsidR="000D7250" w:rsidRPr="00287B07" w:rsidRDefault="000D7250" w:rsidP="00FE7B97">
      <w:pPr>
        <w:pStyle w:val="Kop5"/>
      </w:pPr>
      <w:r w:rsidRPr="00287B07">
        <w:t>Paragraaf 1</w:t>
      </w:r>
    </w:p>
    <w:p w14:paraId="35EC797A" w14:textId="77777777" w:rsidR="000D7250" w:rsidRPr="00E448B1" w:rsidRDefault="000D7250" w:rsidP="000D7250">
      <w:pPr>
        <w:pStyle w:val="StandaardUitvullen"/>
        <w:rPr>
          <w:rFonts w:ascii="Calibri Light" w:hAnsi="Calibri Light" w:cs="Calibri Light"/>
        </w:rPr>
      </w:pPr>
      <w:r w:rsidRPr="00E448B1">
        <w:rPr>
          <w:rFonts w:ascii="Calibri Light" w:hAnsi="Calibri Light" w:cs="Calibri Light"/>
        </w:rPr>
        <w:t xml:space="preserve">Het personeelslid in dienst getreden na 31 december 2010 heeft betaalde vakantie op de volgende feestdagen: </w:t>
      </w:r>
    </w:p>
    <w:p w14:paraId="4BFD1908"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 januari;</w:t>
      </w:r>
    </w:p>
    <w:p w14:paraId="47B62E55"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Paasmaandag;</w:t>
      </w:r>
    </w:p>
    <w:p w14:paraId="331C5855"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 mei;</w:t>
      </w:r>
    </w:p>
    <w:p w14:paraId="61758C78"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Hemelvaartsdag;</w:t>
      </w:r>
    </w:p>
    <w:p w14:paraId="759ABE64"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Pinkstermaandag;</w:t>
      </w:r>
    </w:p>
    <w:p w14:paraId="4C870A9F"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11 juli;</w:t>
      </w:r>
    </w:p>
    <w:p w14:paraId="73AF5F2F"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21 juli;</w:t>
      </w:r>
    </w:p>
    <w:p w14:paraId="29E37DB8"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15 augustus;</w:t>
      </w:r>
    </w:p>
    <w:p w14:paraId="175AC833"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 november;</w:t>
      </w:r>
    </w:p>
    <w:p w14:paraId="0AF711F6"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11 november;</w:t>
      </w:r>
    </w:p>
    <w:p w14:paraId="09BEBD27" w14:textId="5C94BD59" w:rsidR="000D7250" w:rsidRPr="00E448B1" w:rsidRDefault="000D7250" w:rsidP="000D7250">
      <w:pPr>
        <w:numPr>
          <w:ilvl w:val="0"/>
          <w:numId w:val="55"/>
        </w:numPr>
        <w:spacing w:before="40" w:after="60"/>
        <w:ind w:left="1417" w:hanging="357"/>
        <w:rPr>
          <w:rFonts w:cs="Calibri Light"/>
        </w:rPr>
      </w:pPr>
      <w:r w:rsidRPr="00E448B1">
        <w:rPr>
          <w:rFonts w:cs="Calibri Light"/>
        </w:rPr>
        <w:t>25 december</w:t>
      </w:r>
      <w:r w:rsidR="00AC01CF">
        <w:rPr>
          <w:rFonts w:cs="Calibri Light"/>
        </w:rPr>
        <w:t>.</w:t>
      </w:r>
    </w:p>
    <w:p w14:paraId="2EA3FA89" w14:textId="77777777" w:rsidR="000D7250" w:rsidRPr="00DB6DB0" w:rsidRDefault="000D7250" w:rsidP="00FE7B97">
      <w:pPr>
        <w:pStyle w:val="Kop5"/>
      </w:pPr>
      <w:r w:rsidRPr="00DB6DB0">
        <w:t>Paragraaf 2</w:t>
      </w:r>
    </w:p>
    <w:p w14:paraId="63CF1FAD" w14:textId="295DE4F7" w:rsidR="000D7250" w:rsidRPr="00DB6DB0" w:rsidRDefault="00E2103B" w:rsidP="000D7250">
      <w:pPr>
        <w:pStyle w:val="StandaardUitvullen"/>
        <w:rPr>
          <w:rFonts w:ascii="Calibri Light" w:hAnsi="Calibri Light" w:cs="Calibri Light"/>
        </w:rPr>
      </w:pPr>
      <w:r w:rsidRPr="00284309">
        <w:rPr>
          <w:rFonts w:ascii="Calibri Light" w:hAnsi="Calibri Light" w:cs="Calibri Light"/>
        </w:rPr>
        <w:t>De wettelijke feestdagen worden gecompenseerd volgens de regeling voorzien in de Feestdagenwet van 4 januari 1974. Voor de overige feestdagen bepaalt het</w:t>
      </w:r>
      <w:r w:rsidR="000D7250" w:rsidRPr="00284309">
        <w:rPr>
          <w:rFonts w:ascii="Calibri Light" w:hAnsi="Calibri Light" w:cs="Calibri Light"/>
        </w:rPr>
        <w:t xml:space="preserve"> uitvoerend orgaan jaarlijks op welke wijze feestdagen die samenvallen met een zaterdag of een zondag gecompenseerd worden.</w:t>
      </w:r>
      <w:r w:rsidR="000D7250" w:rsidRPr="00DB6DB0">
        <w:rPr>
          <w:rFonts w:ascii="Calibri Light" w:hAnsi="Calibri Light" w:cs="Calibri Light"/>
        </w:rPr>
        <w:t xml:space="preserve"> </w:t>
      </w:r>
    </w:p>
    <w:p w14:paraId="1BFF1BBF" w14:textId="77777777" w:rsidR="000D7250" w:rsidRPr="00DB6DB0" w:rsidRDefault="000D7250" w:rsidP="000D7250">
      <w:pPr>
        <w:pStyle w:val="StandaardUitvullen"/>
        <w:rPr>
          <w:rFonts w:ascii="Calibri Light" w:hAnsi="Calibri Light" w:cs="Calibri Light"/>
        </w:rPr>
      </w:pPr>
      <w:r w:rsidRPr="00DB6DB0">
        <w:rPr>
          <w:rFonts w:ascii="Calibri Light" w:hAnsi="Calibri Light" w:cs="Calibri Light"/>
        </w:rPr>
        <w:t>Het uitvoerend orgaan heeft hierbij de volgende mogelijkheden:</w:t>
      </w:r>
    </w:p>
    <w:p w14:paraId="24D83772" w14:textId="77777777" w:rsidR="000D7250" w:rsidRPr="00DB6DB0" w:rsidRDefault="000D7250" w:rsidP="000D7250">
      <w:pPr>
        <w:pStyle w:val="StandaardUitvullen"/>
        <w:numPr>
          <w:ilvl w:val="0"/>
          <w:numId w:val="82"/>
        </w:numPr>
        <w:spacing w:before="60" w:after="120"/>
        <w:rPr>
          <w:rFonts w:ascii="Calibri Light" w:hAnsi="Calibri Light" w:cs="Calibri Light"/>
        </w:rPr>
      </w:pPr>
      <w:r w:rsidRPr="00DB6DB0">
        <w:rPr>
          <w:rFonts w:ascii="Calibri Light" w:hAnsi="Calibri Light" w:cs="Calibri Light"/>
        </w:rPr>
        <w:t>het vaststellen van vervangende feestdagen;</w:t>
      </w:r>
    </w:p>
    <w:p w14:paraId="15D3C7B7" w14:textId="77777777" w:rsidR="000D7250" w:rsidRPr="00DB6DB0" w:rsidRDefault="000D7250" w:rsidP="000D7250">
      <w:pPr>
        <w:pStyle w:val="StandaardUitvullen"/>
        <w:numPr>
          <w:ilvl w:val="0"/>
          <w:numId w:val="82"/>
        </w:numPr>
        <w:spacing w:before="60" w:after="120"/>
        <w:rPr>
          <w:rFonts w:ascii="Calibri Light" w:hAnsi="Calibri Light" w:cs="Calibri Light"/>
        </w:rPr>
      </w:pPr>
      <w:r w:rsidRPr="00DB6DB0">
        <w:rPr>
          <w:rFonts w:ascii="Calibri Light" w:hAnsi="Calibri Light" w:cs="Calibri Light"/>
        </w:rPr>
        <w:t>het verlenen van het recht aan personeelsleden om deze dagen conform de modaliteiten van de jaarlijkse vakantiedagen op te nemen.</w:t>
      </w:r>
    </w:p>
    <w:p w14:paraId="78A16CE7" w14:textId="77777777" w:rsidR="000D7250" w:rsidRPr="00602795" w:rsidRDefault="000D7250" w:rsidP="000D7250">
      <w:pPr>
        <w:pStyle w:val="StandaardUitvullen"/>
        <w:rPr>
          <w:rFonts w:ascii="Calibri Light" w:hAnsi="Calibri Light" w:cs="Calibri Light"/>
        </w:rPr>
      </w:pPr>
      <w:r w:rsidRPr="00DB6DB0">
        <w:rPr>
          <w:rFonts w:ascii="Calibri Light" w:hAnsi="Calibri Light" w:cs="Calibri Light"/>
        </w:rPr>
        <w:t>Het uitvoerend orgaan neemt deze beslissing uiterlijk op 15 december van het voorafgaande jaar.</w:t>
      </w:r>
    </w:p>
    <w:p w14:paraId="63DBC750" w14:textId="77777777" w:rsidR="000D7250" w:rsidRPr="00287B07" w:rsidRDefault="000D7250" w:rsidP="00FE7B97">
      <w:pPr>
        <w:pStyle w:val="Kop5"/>
      </w:pPr>
      <w:r w:rsidRPr="00287B07">
        <w:t xml:space="preserve">Paragraaf </w:t>
      </w:r>
      <w:r>
        <w:t>3</w:t>
      </w:r>
    </w:p>
    <w:p w14:paraId="017A2966" w14:textId="77777777" w:rsidR="000D7250" w:rsidRDefault="000D7250" w:rsidP="000D7250">
      <w:pPr>
        <w:tabs>
          <w:tab w:val="left" w:pos="288"/>
          <w:tab w:val="left" w:pos="432"/>
          <w:tab w:val="left" w:pos="10656"/>
        </w:tabs>
        <w:spacing w:after="60"/>
        <w:ind w:right="-58"/>
        <w:rPr>
          <w:rFonts w:cs="Calibri Light"/>
        </w:rPr>
      </w:pPr>
      <w:r w:rsidRPr="00287B07">
        <w:rPr>
          <w:rFonts w:cs="Calibri Light"/>
        </w:rPr>
        <w:t xml:space="preserve">Als een personeelslid moet werken op een feestdag krijgt hij </w:t>
      </w:r>
      <w:r>
        <w:rPr>
          <w:rFonts w:cs="Calibri Light"/>
        </w:rPr>
        <w:t>ter</w:t>
      </w:r>
      <w:r w:rsidRPr="00287B07">
        <w:rPr>
          <w:rFonts w:cs="Calibri Light"/>
        </w:rPr>
        <w:t xml:space="preserve"> compensatie </w:t>
      </w:r>
      <w:r w:rsidRPr="006A0CDA">
        <w:rPr>
          <w:rFonts w:cs="Calibri Light"/>
        </w:rPr>
        <w:t>de gewerkte uren terug, die betaald worden, en mogen worden opgenomen zoals de jaarlijkse vakantiedagen</w:t>
      </w:r>
      <w:r w:rsidRPr="00287B07">
        <w:rPr>
          <w:rFonts w:cs="Calibri Light"/>
        </w:rPr>
        <w:t>.</w:t>
      </w:r>
    </w:p>
    <w:p w14:paraId="4692DFA8" w14:textId="77777777" w:rsidR="000D7250" w:rsidRPr="00E6553C" w:rsidRDefault="000D7250" w:rsidP="000D7250">
      <w:pPr>
        <w:tabs>
          <w:tab w:val="left" w:pos="288"/>
          <w:tab w:val="left" w:pos="432"/>
          <w:tab w:val="left" w:pos="10656"/>
        </w:tabs>
        <w:spacing w:after="60"/>
        <w:ind w:right="-58"/>
        <w:rPr>
          <w:rFonts w:cs="Calibri Light"/>
        </w:rPr>
      </w:pPr>
      <w:r w:rsidRPr="00E6553C">
        <w:rPr>
          <w:rFonts w:cs="Calibri Light"/>
        </w:rPr>
        <w:t>Als een personeelslid, tewerkgesteld in een continudienst, compensatierust voor gewerkte uren opneemt op een feestdag krijgt het ter compensatie deze uren terug, die betaald worden en mogen worden opgenomen zoals de jaarlijkse vakantiedagen.</w:t>
      </w:r>
    </w:p>
    <w:p w14:paraId="0B9B1351" w14:textId="77777777" w:rsidR="000D7250" w:rsidRDefault="000D7250" w:rsidP="000D7250">
      <w:pPr>
        <w:rPr>
          <w:rFonts w:cs="Calibri Light"/>
          <w:b/>
          <w:bCs/>
          <w:smallCaps/>
          <w:color w:val="FFFFFF"/>
          <w:sz w:val="28"/>
          <w:szCs w:val="28"/>
        </w:rPr>
      </w:pPr>
      <w:bookmarkStart w:id="363" w:name="_Toc16028967"/>
      <w:bookmarkStart w:id="364" w:name="_Toc98348689"/>
      <w:r>
        <w:rPr>
          <w:rFonts w:cs="Calibri Light"/>
        </w:rPr>
        <w:br w:type="page"/>
      </w:r>
    </w:p>
    <w:p w14:paraId="5740BCDA" w14:textId="77777777" w:rsidR="000D7250" w:rsidRPr="00287B07" w:rsidRDefault="000D7250" w:rsidP="000D7250">
      <w:pPr>
        <w:pStyle w:val="Kop2"/>
        <w:rPr>
          <w:rFonts w:cs="Calibri Light"/>
        </w:rPr>
      </w:pPr>
      <w:bookmarkStart w:id="365" w:name="_Toc153187717"/>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B</w:t>
      </w:r>
      <w:r w:rsidRPr="00287B07">
        <w:rPr>
          <w:rFonts w:cs="Calibri Light"/>
        </w:rPr>
        <w:t>evallingsverlof</w:t>
      </w:r>
      <w:bookmarkEnd w:id="363"/>
      <w:bookmarkEnd w:id="364"/>
      <w:bookmarkEnd w:id="365"/>
    </w:p>
    <w:p w14:paraId="6999DA66" w14:textId="77777777" w:rsidR="000D7250" w:rsidRPr="00287B07" w:rsidRDefault="000D7250" w:rsidP="00FE7B97">
      <w:pPr>
        <w:pStyle w:val="Kop4"/>
      </w:pPr>
      <w:r w:rsidRPr="00287B07">
        <w:t xml:space="preserve">Artikel </w:t>
      </w:r>
      <w:r>
        <w:t>237</w:t>
      </w:r>
    </w:p>
    <w:p w14:paraId="4E5C67C6" w14:textId="77777777" w:rsidR="000D7250" w:rsidRPr="00287B07" w:rsidRDefault="000D7250" w:rsidP="000D7250">
      <w:pPr>
        <w:rPr>
          <w:rFonts w:cs="Calibri Light"/>
        </w:rPr>
      </w:pPr>
      <w:r w:rsidRPr="00287B07">
        <w:rPr>
          <w:rFonts w:cs="Calibri Light"/>
        </w:rPr>
        <w:t xml:space="preserve">Het bevallingsverlof wordt toegekend aan het personeelslid volgens de bepalingen van de Arbeidswet van 16 maart 1971. </w:t>
      </w:r>
    </w:p>
    <w:p w14:paraId="4A060646" w14:textId="77777777" w:rsidR="000D7250" w:rsidRPr="00287B07" w:rsidRDefault="000D7250" w:rsidP="00FE7B97">
      <w:pPr>
        <w:pStyle w:val="Kop4"/>
      </w:pPr>
      <w:r w:rsidRPr="00287B07">
        <w:t xml:space="preserve">Artikel </w:t>
      </w:r>
      <w:r>
        <w:t>238</w:t>
      </w:r>
    </w:p>
    <w:p w14:paraId="642B821F" w14:textId="77777777" w:rsidR="000D7250" w:rsidRPr="00287B07" w:rsidRDefault="000D7250" w:rsidP="000D7250">
      <w:pPr>
        <w:rPr>
          <w:rFonts w:cs="Calibri Light"/>
        </w:rPr>
      </w:pPr>
      <w:r w:rsidRPr="00287B07">
        <w:rPr>
          <w:rFonts w:cs="Calibri Light"/>
        </w:rPr>
        <w:t>Het statutaire personeelslid behoudt het recht op salaris tijdens het bevallingsverlof, op voorwaarde dat de betrokkene alle beroepswerkzaamheid staakt.</w:t>
      </w:r>
    </w:p>
    <w:p w14:paraId="742BBF2B" w14:textId="77777777" w:rsidR="000D7250" w:rsidRPr="00287B07" w:rsidRDefault="000D7250" w:rsidP="000D7250">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4D51C1A4" w14:textId="77777777" w:rsidR="000D7250" w:rsidRPr="00287B07" w:rsidRDefault="000D7250" w:rsidP="00FE7B97">
      <w:pPr>
        <w:pStyle w:val="Kop4"/>
      </w:pPr>
      <w:r w:rsidRPr="00287B07">
        <w:t xml:space="preserve">Artikel </w:t>
      </w:r>
      <w:r>
        <w:t>239</w:t>
      </w:r>
    </w:p>
    <w:p w14:paraId="547E9581" w14:textId="77777777" w:rsidR="000D7250" w:rsidRPr="00287B07" w:rsidRDefault="000D7250" w:rsidP="00FE7B97">
      <w:pPr>
        <w:pStyle w:val="Kop5"/>
      </w:pPr>
      <w:r w:rsidRPr="00287B07">
        <w:t>Paragraaf 1</w:t>
      </w:r>
    </w:p>
    <w:p w14:paraId="173A6968" w14:textId="77777777" w:rsidR="000D7250" w:rsidRPr="00287B07" w:rsidRDefault="000D7250" w:rsidP="000D7250">
      <w:pPr>
        <w:rPr>
          <w:rFonts w:cs="Calibri Light"/>
        </w:rPr>
      </w:pPr>
      <w:r w:rsidRPr="00287B07">
        <w:rPr>
          <w:rFonts w:cs="Calibri Light"/>
        </w:rPr>
        <w:t>Als de moeder overlijdt, heeft het personeelslid dat vader is van het kind of meeouder is, recht op vaderschapsverlof resp. geboorteverlof, dat niet langer mag duren dan het deel van het bevallingsverlof dat nog niet opgenomen werd door de moeder bij haar overlijden.</w:t>
      </w:r>
    </w:p>
    <w:p w14:paraId="36EA71B4" w14:textId="77777777" w:rsidR="000D7250" w:rsidRPr="00287B07" w:rsidRDefault="000D7250" w:rsidP="00FE7B97">
      <w:pPr>
        <w:pStyle w:val="Kop5"/>
      </w:pPr>
      <w:r w:rsidRPr="00287B07">
        <w:t>Paragraaf 2</w:t>
      </w:r>
    </w:p>
    <w:p w14:paraId="5B18E5B3" w14:textId="77777777" w:rsidR="000D7250" w:rsidRPr="00287B07" w:rsidRDefault="000D7250" w:rsidP="000D7250">
      <w:pPr>
        <w:rPr>
          <w:rFonts w:cs="Calibri Light"/>
        </w:rPr>
      </w:pPr>
      <w:r w:rsidRPr="00287B07">
        <w:rPr>
          <w:rFonts w:cs="Calibri Light"/>
        </w:rPr>
        <w:t>Bij hospitalisatie van de moeder heeft het personeelslid dat vader is van het kind of meeouder, recht op vaderschapsverlof resp. geboorteverlof, dat op zijn vroegst een aanvang neemt vanaf de achtste dag, te rekenen na de geboorte van het kind, op voorwaarde dat de moeder meer dan zeven dagen opgenomen is in het ziekenhuis en dat de pasgeborene het ziekenhuis verlaten heeft.</w:t>
      </w:r>
    </w:p>
    <w:p w14:paraId="6530DFAA" w14:textId="77777777" w:rsidR="000D7250" w:rsidRPr="00287B07" w:rsidRDefault="000D7250" w:rsidP="000D7250">
      <w:pPr>
        <w:rPr>
          <w:rFonts w:cs="Calibri Light"/>
        </w:rPr>
      </w:pPr>
      <w:r w:rsidRPr="00287B07">
        <w:rPr>
          <w:rFonts w:cs="Calibri Light"/>
        </w:rPr>
        <w:t>Het vaderschapsverlof/ geboorteverlof eindigt als de moeder het ziekenhuis verlaat en uiterlijk bij het verstrijken van de periode die overeenstemt met het deel van het bevallingsverlof dat door de moeder op het ogenblik van haar opname in het ziekenhuis nog niet was opgenomen.</w:t>
      </w:r>
    </w:p>
    <w:p w14:paraId="1F015C38" w14:textId="77777777" w:rsidR="000D7250" w:rsidRPr="00287B07" w:rsidRDefault="000D7250" w:rsidP="00FE7B97">
      <w:pPr>
        <w:pStyle w:val="Kop5"/>
      </w:pPr>
      <w:r w:rsidRPr="00287B07">
        <w:t>Paragraaf 3</w:t>
      </w:r>
    </w:p>
    <w:p w14:paraId="123B938F" w14:textId="77777777" w:rsidR="000D7250" w:rsidRPr="00287B07" w:rsidRDefault="000D7250" w:rsidP="000D7250">
      <w:pPr>
        <w:rPr>
          <w:rFonts w:cs="Calibri Light"/>
        </w:rPr>
      </w:pPr>
      <w:r w:rsidRPr="00287B07">
        <w:rPr>
          <w:rFonts w:cs="Calibri Light"/>
        </w:rPr>
        <w:t>Het vaderschapsverlof/ geboorteverlof, vermeld in §1 en §2, is voor het statutaire personeelslid bezoldigd.</w:t>
      </w:r>
    </w:p>
    <w:p w14:paraId="129885CE" w14:textId="77777777" w:rsidR="000D7250" w:rsidRDefault="000D7250" w:rsidP="000D7250">
      <w:pPr>
        <w:rPr>
          <w:rFonts w:cs="Calibri Light"/>
          <w:b/>
          <w:bCs/>
          <w:smallCaps/>
          <w:color w:val="FFFFFF"/>
          <w:sz w:val="28"/>
          <w:szCs w:val="28"/>
        </w:rPr>
      </w:pPr>
      <w:bookmarkStart w:id="366" w:name="_Toc16028968"/>
      <w:bookmarkStart w:id="367" w:name="_Toc57295980"/>
      <w:bookmarkStart w:id="368" w:name="_Toc67241028"/>
      <w:bookmarkStart w:id="369" w:name="_Toc98348690"/>
      <w:bookmarkStart w:id="370" w:name="_Hlk86479350"/>
      <w:r>
        <w:rPr>
          <w:rFonts w:cs="Calibri Light"/>
        </w:rPr>
        <w:br w:type="page"/>
      </w:r>
    </w:p>
    <w:p w14:paraId="0051F3CD" w14:textId="77777777" w:rsidR="000D7250" w:rsidRPr="00287B07" w:rsidRDefault="000D7250" w:rsidP="000D7250">
      <w:pPr>
        <w:pStyle w:val="Kop2"/>
        <w:rPr>
          <w:rFonts w:cs="Calibri Light"/>
        </w:rPr>
      </w:pPr>
      <w:bookmarkStart w:id="371" w:name="_Toc153187718"/>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O</w:t>
      </w:r>
      <w:r w:rsidRPr="00287B07">
        <w:rPr>
          <w:rFonts w:cs="Calibri Light"/>
        </w:rPr>
        <w:t>pvangverlof</w:t>
      </w:r>
      <w:bookmarkEnd w:id="366"/>
      <w:r w:rsidRPr="00287B07">
        <w:rPr>
          <w:rFonts w:cs="Calibri Light"/>
        </w:rPr>
        <w:t>, pleegzorgverlof en pleegouderverlof</w:t>
      </w:r>
      <w:bookmarkEnd w:id="367"/>
      <w:bookmarkEnd w:id="368"/>
      <w:bookmarkEnd w:id="369"/>
      <w:bookmarkEnd w:id="371"/>
    </w:p>
    <w:p w14:paraId="6302A948" w14:textId="77777777" w:rsidR="000D7250" w:rsidRPr="00287B07" w:rsidRDefault="000D7250" w:rsidP="00FE7B97">
      <w:pPr>
        <w:pStyle w:val="Kop4"/>
      </w:pPr>
      <w:bookmarkStart w:id="372" w:name="_Hlk110957096"/>
      <w:bookmarkEnd w:id="370"/>
      <w:r w:rsidRPr="00287B07">
        <w:t xml:space="preserve">Artikel </w:t>
      </w:r>
      <w:r>
        <w:t>240</w:t>
      </w:r>
    </w:p>
    <w:p w14:paraId="782516A1" w14:textId="77777777" w:rsidR="000D7250" w:rsidRPr="00287B07" w:rsidRDefault="000D7250" w:rsidP="00FE7B97">
      <w:pPr>
        <w:pStyle w:val="Kop5"/>
      </w:pPr>
      <w:r w:rsidRPr="00287B07">
        <w:t>Paragraaf 1</w:t>
      </w:r>
    </w:p>
    <w:p w14:paraId="41E22728" w14:textId="77777777" w:rsidR="000D7250" w:rsidRPr="00287B07" w:rsidRDefault="000D7250" w:rsidP="000D7250">
      <w:pPr>
        <w:rPr>
          <w:rFonts w:cs="Calibri Light"/>
        </w:rPr>
      </w:pPr>
      <w:r w:rsidRPr="00287B07">
        <w:rPr>
          <w:rFonts w:cs="Calibri Light"/>
        </w:rPr>
        <w:t xml:space="preserve">De statutair medewerker heeft recht op opvangverlof (met het oog op adoptie of pleegvoogdij) overeenkomstig de bepalingen van het BVR </w:t>
      </w:r>
      <w:r>
        <w:rPr>
          <w:rFonts w:cs="Calibri Light"/>
        </w:rPr>
        <w:t>RPR.</w:t>
      </w:r>
    </w:p>
    <w:p w14:paraId="1C050F5C" w14:textId="77777777" w:rsidR="000D7250" w:rsidRPr="00287B07" w:rsidRDefault="000D7250" w:rsidP="00FE7B97">
      <w:pPr>
        <w:pStyle w:val="Kop5"/>
      </w:pPr>
      <w:r w:rsidRPr="00287B07">
        <w:t xml:space="preserve">Paragraaf 2 </w:t>
      </w:r>
    </w:p>
    <w:p w14:paraId="092B107F" w14:textId="77777777" w:rsidR="000D7250" w:rsidRPr="00287B07" w:rsidRDefault="000D7250" w:rsidP="000D7250">
      <w:pPr>
        <w:rPr>
          <w:rFonts w:cs="Calibri Light"/>
        </w:rPr>
      </w:pPr>
      <w:r w:rsidRPr="00287B07">
        <w:rPr>
          <w:rFonts w:cs="Calibri Light"/>
        </w:rPr>
        <w:t xml:space="preserve">De statutair medewerker heeft per kalenderjaar recht op zes dagen pleegzorgverlof overeenkomstig de bepalingen van het BVR </w:t>
      </w:r>
      <w:r>
        <w:rPr>
          <w:rFonts w:cs="Calibri Light"/>
        </w:rPr>
        <w:t>RPR</w:t>
      </w:r>
      <w:r w:rsidRPr="00287B07">
        <w:rPr>
          <w:rFonts w:cs="Calibri Light"/>
        </w:rPr>
        <w:t>.</w:t>
      </w:r>
    </w:p>
    <w:p w14:paraId="542483F8" w14:textId="77777777" w:rsidR="000D7250" w:rsidRPr="00287B07" w:rsidRDefault="000D7250" w:rsidP="00FE7B97">
      <w:pPr>
        <w:pStyle w:val="Kop5"/>
      </w:pPr>
      <w:r w:rsidRPr="00287B07">
        <w:t>Paragraaf 3</w:t>
      </w:r>
    </w:p>
    <w:p w14:paraId="17E7A4E7" w14:textId="77777777" w:rsidR="000D7250" w:rsidRPr="00287B07" w:rsidRDefault="000D7250" w:rsidP="000D7250">
      <w:pPr>
        <w:rPr>
          <w:rFonts w:cs="Calibri Light"/>
        </w:rPr>
      </w:pPr>
      <w:r w:rsidRPr="00287B07">
        <w:rPr>
          <w:rFonts w:cs="Calibri Light"/>
        </w:rPr>
        <w:t xml:space="preserve">De statutair medewerker heeft recht op pleegouderverlof overeenkomstig de bepalingen van het BVR </w:t>
      </w:r>
      <w:r>
        <w:rPr>
          <w:rFonts w:cs="Calibri Light"/>
        </w:rPr>
        <w:t>RPR.</w:t>
      </w:r>
    </w:p>
    <w:p w14:paraId="2CADE34C" w14:textId="77777777" w:rsidR="000D7250" w:rsidRPr="00287B07" w:rsidRDefault="000D7250" w:rsidP="00FE7B97">
      <w:pPr>
        <w:pStyle w:val="Kop5"/>
      </w:pPr>
      <w:r w:rsidRPr="00287B07">
        <w:t>Paragraaf 4</w:t>
      </w:r>
    </w:p>
    <w:p w14:paraId="25F5A8FC" w14:textId="77777777" w:rsidR="000D7250" w:rsidRPr="00287B07" w:rsidRDefault="000D7250" w:rsidP="000D7250">
      <w:pPr>
        <w:rPr>
          <w:rFonts w:cs="Calibri Light"/>
        </w:rPr>
      </w:pPr>
      <w:r w:rsidRPr="00287B07">
        <w:rPr>
          <w:rFonts w:cs="Calibri Light"/>
        </w:rPr>
        <w:t>De contractueel medewerker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5C60A53C" w14:textId="77777777" w:rsidR="000D7250" w:rsidRPr="00287B07" w:rsidRDefault="000D7250" w:rsidP="00FE7B97">
      <w:pPr>
        <w:pStyle w:val="Kop5"/>
      </w:pPr>
      <w:r w:rsidRPr="00287B07">
        <w:t>Paragraaf 5</w:t>
      </w:r>
    </w:p>
    <w:p w14:paraId="02AFD8E6" w14:textId="77777777" w:rsidR="000D7250" w:rsidRPr="00287B07" w:rsidRDefault="000D7250" w:rsidP="000D7250">
      <w:pPr>
        <w:rPr>
          <w:rFonts w:cs="Calibri Light"/>
        </w:rPr>
      </w:pPr>
      <w:r w:rsidRPr="00287B07">
        <w:rPr>
          <w:rFonts w:cs="Calibri Light"/>
        </w:rPr>
        <w:t>De contractueel medewerker heeft recht op pleegzorgverlof overeenkomstig artikel 30 quater van de wet van 3 juli 1978 betreffende de arbeidsovereenkomsten en de geldende uitvoeringsbesluiten.</w:t>
      </w:r>
    </w:p>
    <w:p w14:paraId="2F20AAD3" w14:textId="77777777" w:rsidR="000D7250" w:rsidRPr="00287B07" w:rsidRDefault="000D7250" w:rsidP="00FE7B97">
      <w:pPr>
        <w:pStyle w:val="Kop5"/>
      </w:pPr>
      <w:r w:rsidRPr="00287B07">
        <w:t>Paragraaf 6</w:t>
      </w:r>
    </w:p>
    <w:p w14:paraId="13462E22" w14:textId="77777777" w:rsidR="000D7250" w:rsidRPr="00287B07" w:rsidRDefault="000D7250" w:rsidP="000D7250">
      <w:pPr>
        <w:rPr>
          <w:rFonts w:cs="Calibri Light"/>
        </w:rPr>
      </w:pPr>
      <w:r w:rsidRPr="00287B07">
        <w:rPr>
          <w:rFonts w:cs="Calibri Light"/>
        </w:rPr>
        <w:t>De contractueel medewerker heeft recht op pleegouderverlof overeenkomstig artikel 30 sexies van de wet van 3 juli 1978 betreffende de arbeidsovereenkomsten en de geldende uitvoeringsbesluiten.</w:t>
      </w:r>
    </w:p>
    <w:p w14:paraId="066491CA" w14:textId="77777777" w:rsidR="000D7250" w:rsidRDefault="000D7250" w:rsidP="000D7250">
      <w:pPr>
        <w:rPr>
          <w:rFonts w:cs="Calibri Light"/>
          <w:b/>
          <w:bCs/>
          <w:smallCaps/>
          <w:color w:val="FFFFFF"/>
          <w:sz w:val="28"/>
          <w:szCs w:val="28"/>
        </w:rPr>
      </w:pPr>
      <w:bookmarkStart w:id="373" w:name="_Toc16028969"/>
      <w:bookmarkStart w:id="374" w:name="_Toc98348691"/>
      <w:bookmarkEnd w:id="372"/>
      <w:r>
        <w:rPr>
          <w:rFonts w:cs="Calibri Light"/>
        </w:rPr>
        <w:br w:type="page"/>
      </w:r>
    </w:p>
    <w:p w14:paraId="5B39B824" w14:textId="77777777" w:rsidR="000D7250" w:rsidRPr="00287B07" w:rsidRDefault="000D7250" w:rsidP="000D7250">
      <w:pPr>
        <w:pStyle w:val="Kop2"/>
        <w:rPr>
          <w:rFonts w:cs="Calibri Light"/>
        </w:rPr>
      </w:pPr>
      <w:bookmarkStart w:id="375" w:name="_Toc153187719"/>
      <w:r w:rsidRPr="00287B07">
        <w:rPr>
          <w:rFonts w:cs="Calibri Light"/>
        </w:rPr>
        <w:lastRenderedPageBreak/>
        <w:t xml:space="preserve">Hoofdstuk </w:t>
      </w:r>
      <w:r>
        <w:rPr>
          <w:rFonts w:cs="Calibri Light"/>
        </w:rPr>
        <w:t>VI</w:t>
      </w:r>
      <w:r w:rsidRPr="00287B07">
        <w:rPr>
          <w:rFonts w:cs="Calibri Light"/>
        </w:rPr>
        <w:t xml:space="preserve">. </w:t>
      </w:r>
      <w:bookmarkEnd w:id="373"/>
      <w:r>
        <w:rPr>
          <w:rFonts w:cs="Calibri Light"/>
        </w:rPr>
        <w:t>A</w:t>
      </w:r>
      <w:r w:rsidRPr="00287B07">
        <w:rPr>
          <w:rFonts w:cs="Calibri Light"/>
        </w:rPr>
        <w:t>rbeidsongeschiktheid</w:t>
      </w:r>
      <w:bookmarkEnd w:id="374"/>
      <w:bookmarkEnd w:id="375"/>
    </w:p>
    <w:p w14:paraId="505A1B0A" w14:textId="77777777" w:rsidR="000D7250" w:rsidRPr="00287B07" w:rsidRDefault="000D7250" w:rsidP="00FE7B97">
      <w:pPr>
        <w:pStyle w:val="Kop4"/>
      </w:pPr>
      <w:r w:rsidRPr="00287B07">
        <w:t xml:space="preserve">Artikel </w:t>
      </w:r>
      <w:r>
        <w:t>241</w:t>
      </w:r>
    </w:p>
    <w:p w14:paraId="2BCC1FEE" w14:textId="77777777" w:rsidR="000D7250" w:rsidRPr="00287B07" w:rsidRDefault="000D7250" w:rsidP="000D7250">
      <w:pPr>
        <w:rPr>
          <w:rFonts w:cs="Calibri Light"/>
        </w:rPr>
      </w:pPr>
      <w:r w:rsidRPr="00287B07">
        <w:rPr>
          <w:rFonts w:cs="Calibri Light"/>
        </w:rPr>
        <w:t>Het personeelslid dat afwezig is wegens ziekte of wegens een ongeval krijgt verlof wegens arbeidsongeschiktheid.</w:t>
      </w:r>
    </w:p>
    <w:p w14:paraId="50F1CA5F" w14:textId="77777777" w:rsidR="000D7250" w:rsidRPr="00287B07" w:rsidRDefault="000D7250" w:rsidP="000D7250">
      <w:pPr>
        <w:rPr>
          <w:rFonts w:cs="Calibri Light"/>
        </w:rPr>
      </w:pPr>
      <w:r w:rsidRPr="00287B07">
        <w:rPr>
          <w:rFonts w:cs="Calibri Light"/>
        </w:rPr>
        <w:t xml:space="preserve">Overeenkomstig artikel 31 van de Arbeidsovereenkomstenwet wordt de arbeidsovereenkomst van het contractuele personeelslid geschorst. </w:t>
      </w:r>
    </w:p>
    <w:p w14:paraId="66ED8157" w14:textId="77777777" w:rsidR="000D7250" w:rsidRPr="00287B07" w:rsidRDefault="000D7250" w:rsidP="000D7250">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4087D6D9" w14:textId="77777777" w:rsidR="000D7250" w:rsidRPr="00287B07" w:rsidRDefault="000D7250" w:rsidP="00FE7B97">
      <w:pPr>
        <w:pStyle w:val="Kop4"/>
      </w:pPr>
      <w:r w:rsidRPr="00287B07">
        <w:t xml:space="preserve">Artikel </w:t>
      </w:r>
      <w:r>
        <w:t>242</w:t>
      </w:r>
    </w:p>
    <w:p w14:paraId="364A206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personeelslid met verlof wegens arbeidsongeschiktheid staat onder het toezicht van het geneeskundig controleorgaan dat wordt aangeduid door het bestuur.</w:t>
      </w:r>
    </w:p>
    <w:p w14:paraId="54CA7DB0" w14:textId="77777777" w:rsidR="000D7250" w:rsidRDefault="000D7250" w:rsidP="000D7250">
      <w:pPr>
        <w:tabs>
          <w:tab w:val="left" w:pos="288"/>
          <w:tab w:val="left" w:pos="432"/>
          <w:tab w:val="left" w:pos="5616"/>
          <w:tab w:val="left" w:pos="10656"/>
        </w:tabs>
        <w:spacing w:after="60"/>
        <w:ind w:right="-58"/>
        <w:rPr>
          <w:rFonts w:cs="Calibri Light"/>
        </w:rPr>
      </w:pPr>
      <w:r w:rsidRPr="00DB6DB0">
        <w:rPr>
          <w:rFonts w:cs="Calibri Light"/>
        </w:rPr>
        <w:t>De nadere modaliteiten worden uitgewerkt in het arbeidsreglement.</w:t>
      </w:r>
    </w:p>
    <w:p w14:paraId="7744BA73" w14:textId="77777777" w:rsidR="000D7250" w:rsidRPr="00287B07" w:rsidRDefault="000D7250" w:rsidP="00FE7B97">
      <w:pPr>
        <w:pStyle w:val="Kop4"/>
      </w:pPr>
      <w:r w:rsidRPr="00287B07">
        <w:t xml:space="preserve">Artikel </w:t>
      </w:r>
      <w:r>
        <w:t>243</w:t>
      </w:r>
    </w:p>
    <w:p w14:paraId="22B1D51A" w14:textId="77777777" w:rsidR="000D7250" w:rsidRPr="00287B07" w:rsidRDefault="000D7250" w:rsidP="00FE7B97">
      <w:pPr>
        <w:pStyle w:val="Kop5"/>
      </w:pPr>
      <w:r w:rsidRPr="00287B07">
        <w:t>Paragraaf 1</w:t>
      </w:r>
    </w:p>
    <w:p w14:paraId="1B48FBB9" w14:textId="77777777" w:rsidR="000D7250" w:rsidRPr="00287B07" w:rsidRDefault="000D7250" w:rsidP="000D7250">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59EDA14D" w14:textId="77777777" w:rsidR="000D7250" w:rsidRPr="00287B07" w:rsidRDefault="000D7250" w:rsidP="000D7250">
      <w:pPr>
        <w:rPr>
          <w:rFonts w:cs="Calibri Light"/>
        </w:rPr>
      </w:pPr>
      <w:r w:rsidRPr="00287B07">
        <w:rPr>
          <w:rFonts w:cs="Calibri Light"/>
        </w:rPr>
        <w:t>De ziektekredietdagen worden toegekend in de vorm van een krediet van eenentwintig werkdagen per jaar volledige dienstactiviteit in statutair verband.</w:t>
      </w:r>
    </w:p>
    <w:p w14:paraId="0C51F08D" w14:textId="77777777" w:rsidR="000D7250" w:rsidRPr="00287B07" w:rsidRDefault="000D7250" w:rsidP="000D7250">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3E860214" w14:textId="77777777" w:rsidR="000D7250" w:rsidRPr="00287B07" w:rsidRDefault="000D7250" w:rsidP="00FE7B97">
      <w:pPr>
        <w:pStyle w:val="Kop5"/>
      </w:pPr>
      <w:r w:rsidRPr="00287B07">
        <w:t>Paragraaf 2</w:t>
      </w:r>
    </w:p>
    <w:p w14:paraId="360A7D3A" w14:textId="77777777" w:rsidR="000D7250" w:rsidRPr="00287B07" w:rsidRDefault="000D7250" w:rsidP="000D7250">
      <w:pPr>
        <w:rPr>
          <w:rFonts w:cs="Calibri Light"/>
          <w:bCs/>
        </w:rPr>
      </w:pPr>
      <w:r w:rsidRPr="00DB6DB0">
        <w:rPr>
          <w:rFonts w:cs="Calibri Light"/>
          <w:bCs/>
        </w:rPr>
        <w:t>Bij de bepaling van het jaarlijkse ziektekrediet wordt verhoudingsgewijze rekening gehouden met de periodes van disponibiliteit en non-activiteit die geen recht geven op ziektekrediet.</w:t>
      </w:r>
    </w:p>
    <w:p w14:paraId="4B72EA3E" w14:textId="77777777" w:rsidR="000D7250" w:rsidRPr="00287B07" w:rsidRDefault="000D7250" w:rsidP="000D7250">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12913401" w14:textId="77777777" w:rsidR="000D7250" w:rsidRPr="00287B07" w:rsidRDefault="000D7250" w:rsidP="00FE7B97">
      <w:pPr>
        <w:pStyle w:val="Kop5"/>
      </w:pPr>
      <w:r w:rsidRPr="00287B07">
        <w:t xml:space="preserve">Paragraaf </w:t>
      </w:r>
      <w:r>
        <w:t>3</w:t>
      </w:r>
    </w:p>
    <w:p w14:paraId="6784B7EB" w14:textId="77777777" w:rsidR="000D7250" w:rsidRPr="00287B07" w:rsidRDefault="000D7250" w:rsidP="000D7250">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69909CFE" w14:textId="77777777" w:rsidR="000D7250" w:rsidRPr="00287B07" w:rsidRDefault="000D7250" w:rsidP="000D7250">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p>
    <w:p w14:paraId="6BE3A851" w14:textId="77777777" w:rsidR="000D7250" w:rsidRPr="00287B07" w:rsidRDefault="000D7250" w:rsidP="00FE7B97">
      <w:pPr>
        <w:pStyle w:val="Kop4"/>
      </w:pPr>
      <w:r w:rsidRPr="00287B07">
        <w:t>Artikel 24</w:t>
      </w:r>
      <w:r>
        <w:t>4</w:t>
      </w:r>
    </w:p>
    <w:p w14:paraId="17BD28C9" w14:textId="77777777" w:rsidR="000D7250" w:rsidRPr="00251478" w:rsidRDefault="000D7250" w:rsidP="000D7250">
      <w:pPr>
        <w:rPr>
          <w:bCs/>
        </w:rPr>
      </w:pPr>
      <w:r w:rsidRPr="00193310">
        <w:rPr>
          <w:bCs/>
        </w:rPr>
        <w:t xml:space="preserve">De vakantiedagen die het statutaire </w:t>
      </w:r>
      <w:r w:rsidRPr="00F75E48">
        <w:rPr>
          <w:bCs/>
        </w:rPr>
        <w:t xml:space="preserve">personeelslid niet heeft kunnen opnemen als gevolg van langdurige ziekte worden toegevoegd aan het nog beschikbare ziektekrediet. Als langdurige ziekte geldt een totale </w:t>
      </w:r>
      <w:r w:rsidRPr="00251478">
        <w:rPr>
          <w:bCs/>
        </w:rPr>
        <w:t>afwezigheid wegens ziekte gedurende een kalenderjaar van meer dan drie maanden.</w:t>
      </w:r>
    </w:p>
    <w:p w14:paraId="4ED25626" w14:textId="77777777" w:rsidR="000D7250" w:rsidRPr="00003FEE" w:rsidRDefault="000D7250" w:rsidP="000D7250">
      <w:pPr>
        <w:rPr>
          <w:bCs/>
        </w:rPr>
      </w:pPr>
      <w:r w:rsidRPr="00251478">
        <w:rPr>
          <w:bCs/>
        </w:rPr>
        <w:t>In voorkomend geval oordeelt de algemeen directeur of en in welke mate het niet opnemen van vakantiedagen het gevolg is van de langdurige ziekte.</w:t>
      </w:r>
    </w:p>
    <w:p w14:paraId="763FD34E" w14:textId="77777777" w:rsidR="000D7250" w:rsidRPr="001E7C6B" w:rsidRDefault="000D7250" w:rsidP="00FE7B97">
      <w:pPr>
        <w:pStyle w:val="Kop4"/>
      </w:pPr>
      <w:r w:rsidRPr="001E7C6B">
        <w:lastRenderedPageBreak/>
        <w:t>Artikel 245</w:t>
      </w:r>
    </w:p>
    <w:p w14:paraId="099A5FEF" w14:textId="77777777" w:rsidR="000D7250" w:rsidRPr="00287B07" w:rsidRDefault="000D7250" w:rsidP="000D7250">
      <w:pPr>
        <w:rPr>
          <w:rFonts w:cs="Calibri Light"/>
          <w:bCs/>
        </w:rPr>
      </w:pPr>
      <w:r w:rsidRPr="00287B07">
        <w:rPr>
          <w:rFonts w:cs="Calibri Light"/>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Pr="00287B07">
        <w:rPr>
          <w:rFonts w:cs="Calibri Light"/>
        </w:rPr>
        <w:t xml:space="preserve"> </w:t>
      </w:r>
      <w:r w:rsidRPr="00287B07">
        <w:rPr>
          <w:rFonts w:cs="Calibri Light"/>
          <w:bCs/>
        </w:rPr>
        <w:t xml:space="preserve">De personeelsleden dienen daartoe te zorgen voor een attest van de vorige werkgever dat éénduidig het aantal ziektedagen aangeeft dat het personeelslid als statutair personeelslid heeft opgebouwd. </w:t>
      </w:r>
    </w:p>
    <w:p w14:paraId="025F0C66" w14:textId="77777777" w:rsidR="000D7250" w:rsidRPr="00287B07" w:rsidRDefault="000D7250" w:rsidP="00FE7B97">
      <w:pPr>
        <w:pStyle w:val="Kop4"/>
      </w:pPr>
      <w:r w:rsidRPr="00287B07">
        <w:t xml:space="preserve">Artikel </w:t>
      </w:r>
      <w:r>
        <w:t>246</w:t>
      </w:r>
    </w:p>
    <w:p w14:paraId="136B5DDA" w14:textId="77777777" w:rsidR="000D7250" w:rsidRPr="00287B07" w:rsidRDefault="000D7250" w:rsidP="000D7250">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18FC41E7" w14:textId="77777777" w:rsidR="000D7250" w:rsidRPr="00287B07" w:rsidRDefault="000D7250" w:rsidP="00FE7B97">
      <w:pPr>
        <w:pStyle w:val="Kop4"/>
      </w:pPr>
      <w:r w:rsidRPr="00287B07">
        <w:t xml:space="preserve">Artikel </w:t>
      </w:r>
      <w:r>
        <w:t>247</w:t>
      </w:r>
    </w:p>
    <w:p w14:paraId="2078ECE6" w14:textId="77777777" w:rsidR="000D7250" w:rsidRPr="00287B07" w:rsidRDefault="000D7250" w:rsidP="000D7250">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5A24ECF3" w14:textId="77777777" w:rsidR="000D7250" w:rsidRPr="00287B07" w:rsidRDefault="000D7250" w:rsidP="00FE7B97">
      <w:pPr>
        <w:pStyle w:val="Kop4"/>
      </w:pPr>
      <w:r w:rsidRPr="00287B07">
        <w:t xml:space="preserve">Artikel </w:t>
      </w:r>
      <w:r>
        <w:t>248</w:t>
      </w:r>
      <w:r w:rsidRPr="00287B07">
        <w:t xml:space="preserve"> </w:t>
      </w:r>
    </w:p>
    <w:p w14:paraId="55A3055C" w14:textId="77777777" w:rsidR="000D7250" w:rsidRPr="00287B07" w:rsidRDefault="000D7250" w:rsidP="00FE7B97">
      <w:pPr>
        <w:pStyle w:val="Kop5"/>
      </w:pPr>
      <w:r w:rsidRPr="00287B07">
        <w:t>Paragraaf 1</w:t>
      </w:r>
    </w:p>
    <w:p w14:paraId="6A118784" w14:textId="77777777" w:rsidR="000D7250" w:rsidRPr="00792071" w:rsidRDefault="000D7250" w:rsidP="000D7250">
      <w:pPr>
        <w:rPr>
          <w:rFonts w:cs="Calibri Light"/>
        </w:rPr>
      </w:pPr>
      <w:bookmarkStart w:id="376" w:name="_Hlk482367060"/>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3D88BEC7" w14:textId="77777777" w:rsidR="000D7250" w:rsidRPr="00792071" w:rsidRDefault="000D7250" w:rsidP="000D7250">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420B9A61" w14:textId="77777777" w:rsidR="000D7250" w:rsidRPr="00792071" w:rsidRDefault="000D7250" w:rsidP="00FE7B97">
      <w:pPr>
        <w:pStyle w:val="Kop5"/>
      </w:pPr>
      <w:r w:rsidRPr="00792071">
        <w:t>Paragraaf 2</w:t>
      </w:r>
    </w:p>
    <w:p w14:paraId="522E5D05" w14:textId="77777777" w:rsidR="000D7250" w:rsidRPr="00891E36" w:rsidRDefault="000D7250" w:rsidP="000D7250">
      <w:pPr>
        <w:rPr>
          <w:rFonts w:cs="Calibri Light"/>
        </w:rPr>
      </w:pPr>
      <w:r w:rsidRPr="00792071">
        <w:rPr>
          <w:rFonts w:cs="Calibri Light"/>
        </w:rPr>
        <w:t xml:space="preserve">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w:t>
      </w:r>
      <w:r w:rsidRPr="00891E36">
        <w:rPr>
          <w:rFonts w:cs="Calibri Light"/>
        </w:rPr>
        <w:t>dat het personeelslid zou krijgen als het in disponibiliteit wegens arbeidsongeschiktheid zou worden gesteld.</w:t>
      </w:r>
    </w:p>
    <w:p w14:paraId="2401D7DB" w14:textId="77777777" w:rsidR="007B09E0" w:rsidRPr="00792071" w:rsidRDefault="007B09E0" w:rsidP="007B09E0">
      <w:pPr>
        <w:rPr>
          <w:rFonts w:cs="Calibri Light"/>
        </w:rPr>
      </w:pPr>
      <w:r w:rsidRPr="00891E36">
        <w:rPr>
          <w:rFonts w:cs="Calibri Light"/>
        </w:rPr>
        <w:t>Op verzoek van het personeelslid kan de afwezigheid tijdens de periode van deeltijdse prestaties wegens arbeidsongeschiktheid aangerekend worden op het ziektekrediet met behoud van het volledige salaris.</w:t>
      </w:r>
    </w:p>
    <w:bookmarkEnd w:id="376"/>
    <w:p w14:paraId="57B3643A" w14:textId="77777777" w:rsidR="000D7250" w:rsidRPr="00287B07" w:rsidRDefault="000D7250" w:rsidP="00FE7B97">
      <w:pPr>
        <w:pStyle w:val="Kop4"/>
      </w:pPr>
      <w:r w:rsidRPr="00287B07">
        <w:t xml:space="preserve">Artikel </w:t>
      </w:r>
      <w:r>
        <w:t>249</w:t>
      </w:r>
    </w:p>
    <w:p w14:paraId="1818F5FD" w14:textId="77777777" w:rsidR="000D7250" w:rsidRPr="00287B07" w:rsidRDefault="000D7250" w:rsidP="000D7250">
      <w:pPr>
        <w:rPr>
          <w:rFonts w:cs="Calibri Light"/>
        </w:rPr>
      </w:pPr>
      <w:bookmarkStart w:id="377" w:name="_Hlk86479442"/>
      <w:r w:rsidRPr="00287B07">
        <w:rPr>
          <w:rFonts w:cs="Calibri Light"/>
        </w:rPr>
        <w:t>Het contractueel personeelslid kan na een afwezigheid wegens ziekte of ongeval van gemeen recht zijn functie weer opnemen met deeltijdse prestaties mits toestemming van het bestuur en de adviserende geneesheer van zijn ziekenfonds.</w:t>
      </w:r>
    </w:p>
    <w:bookmarkEnd w:id="377"/>
    <w:p w14:paraId="10A1BA7D" w14:textId="77777777" w:rsidR="000D7250" w:rsidRDefault="000D7250" w:rsidP="000D7250">
      <w:pPr>
        <w:rPr>
          <w:b/>
          <w:bCs/>
          <w:iCs/>
          <w:color w:val="00AFA8"/>
          <w:sz w:val="24"/>
          <w:szCs w:val="28"/>
        </w:rPr>
      </w:pPr>
      <w:r>
        <w:br w:type="page"/>
      </w:r>
    </w:p>
    <w:p w14:paraId="277BFD24" w14:textId="77777777" w:rsidR="000D7250" w:rsidRPr="00287B07" w:rsidRDefault="000D7250" w:rsidP="00FE7B97">
      <w:pPr>
        <w:pStyle w:val="Kop4"/>
      </w:pPr>
      <w:r w:rsidRPr="00287B07">
        <w:lastRenderedPageBreak/>
        <w:t xml:space="preserve">Artikel </w:t>
      </w:r>
      <w:r>
        <w:t>250</w:t>
      </w:r>
    </w:p>
    <w:p w14:paraId="5AAB1C9A" w14:textId="77777777" w:rsidR="000D7250" w:rsidRPr="00287B07" w:rsidRDefault="000D7250" w:rsidP="000D7250">
      <w:pPr>
        <w:rPr>
          <w:rFonts w:cs="Calibri Light"/>
          <w:szCs w:val="24"/>
        </w:rPr>
      </w:pPr>
      <w:r w:rsidRPr="00287B07">
        <w:rPr>
          <w:rFonts w:cs="Calibri Light"/>
          <w:szCs w:val="24"/>
        </w:rPr>
        <w:t>Verlof wegens arbeidsongeschiktheid wordt toegestaan voor de duur van de afwezigheid naar aanleiding van:</w:t>
      </w:r>
    </w:p>
    <w:p w14:paraId="71752792"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arbeidsongeval;</w:t>
      </w:r>
    </w:p>
    <w:p w14:paraId="367BEDE5"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ongeval op de weg naar en van het werk;</w:t>
      </w:r>
    </w:p>
    <w:p w14:paraId="4B624CB9"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ongeval van gemeen recht, veroorzaakt door de schuld van een derde;</w:t>
      </w:r>
    </w:p>
    <w:p w14:paraId="15262994"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beroepsziekte;</w:t>
      </w:r>
    </w:p>
    <w:p w14:paraId="7415DA78"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de vrijstelling van arbeid van het zwangere personeelslid of het personeelslid dat borstvoeding geeft en dat werkt in een schadelijk arbeidsmilieu, nadat vastgesteld werd dat geen aangepaste of andere arbeidsplaats mogelijk is;</w:t>
      </w:r>
    </w:p>
    <w:p w14:paraId="056B2748"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de dagen afwezigheid wegens ziekte die zich voordoen binnen zes weken voor de werkelijke bevallingsdatum. Bij de geboorte van een meerling wordt die periode verlengd tot acht weken.</w:t>
      </w:r>
    </w:p>
    <w:p w14:paraId="7ACEA808" w14:textId="77777777" w:rsidR="000D7250" w:rsidRPr="00287B07" w:rsidRDefault="000D7250" w:rsidP="000D7250">
      <w:pPr>
        <w:rPr>
          <w:rFonts w:cs="Calibri Light"/>
          <w:snapToGrid w:val="0"/>
        </w:rPr>
      </w:pPr>
      <w:r w:rsidRPr="00287B07">
        <w:rPr>
          <w:rFonts w:cs="Calibri Light"/>
          <w:snapToGrid w:val="0"/>
        </w:rPr>
        <w:t>Die dagen afwezigheid worden niet aangerekend op het beschikbare ziektekrediet, behalve voor de toepassing van artikel 246, voor wat de afwezigheden, vermeld in dit artikel, §1, 1° tot en met 4°, betreft.</w:t>
      </w:r>
    </w:p>
    <w:p w14:paraId="6511218E" w14:textId="77777777" w:rsidR="000D7250" w:rsidRPr="00287B07" w:rsidRDefault="000D7250" w:rsidP="000D7250">
      <w:pPr>
        <w:rPr>
          <w:rFonts w:cs="Calibri Light"/>
          <w:snapToGrid w:val="0"/>
        </w:rPr>
      </w:pPr>
      <w:r w:rsidRPr="00287B07">
        <w:rPr>
          <w:rFonts w:cs="Calibri Light"/>
          <w:snapToGrid w:val="0"/>
        </w:rPr>
        <w:t xml:space="preserve">De in 1°, 2° en 4° bedoelde afwezigheden worden: </w:t>
      </w:r>
    </w:p>
    <w:p w14:paraId="5D413F18"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vóór de consolidatiedatum niet aangerekend op het ziektekrediet;</w:t>
      </w:r>
    </w:p>
    <w:p w14:paraId="2B1E54E3"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45AB41C9"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56079422" w14:textId="77777777" w:rsidR="000D7250" w:rsidRPr="00287B07" w:rsidRDefault="000D7250" w:rsidP="00FE7B97">
      <w:pPr>
        <w:pStyle w:val="Kop4"/>
      </w:pPr>
      <w:r w:rsidRPr="00287B07">
        <w:t xml:space="preserve">Artikel </w:t>
      </w:r>
      <w:r>
        <w:t>251</w:t>
      </w:r>
    </w:p>
    <w:p w14:paraId="7BCACD91" w14:textId="77777777" w:rsidR="000D7250" w:rsidRPr="00287B07" w:rsidRDefault="000D7250" w:rsidP="000D7250">
      <w:pPr>
        <w:rPr>
          <w:rFonts w:cs="Calibri Light"/>
          <w:snapToGrid w:val="0"/>
        </w:rPr>
      </w:pPr>
      <w:r w:rsidRPr="00287B07">
        <w:rPr>
          <w:rFonts w:cs="Calibri Light"/>
          <w:snapToGrid w:val="0"/>
        </w:rPr>
        <w:t xml:space="preserve">In de gevallen waarin de afwezigheid door de oorzaken, vermeld in </w:t>
      </w:r>
      <w:r>
        <w:rPr>
          <w:rFonts w:cs="Calibri Light"/>
          <w:snapToGrid w:val="0"/>
        </w:rPr>
        <w:t>artikel 250</w:t>
      </w:r>
      <w:r w:rsidRPr="00287B07">
        <w:rPr>
          <w:rFonts w:cs="Calibri Light"/>
          <w:snapToGrid w:val="0"/>
        </w:rPr>
        <w:t>, 1° tot en met 4°, te wijten is aan een verantwoordelijke derde partij, ontvangt het statutaire personeelslid het salaris alleen als voorschot, dat nadien verrekend wordt op de door de derde verschuldigde vergoeding en dat op de derde te verhalen is.</w:t>
      </w:r>
    </w:p>
    <w:p w14:paraId="2E3D1F20" w14:textId="77777777" w:rsidR="000D7250" w:rsidRPr="00287B07" w:rsidRDefault="000D7250" w:rsidP="000D7250">
      <w:pPr>
        <w:rPr>
          <w:rFonts w:cs="Calibri Light"/>
          <w:snapToGrid w:val="0"/>
        </w:rPr>
      </w:pPr>
      <w:r w:rsidRPr="00287B07">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79DFD461" w14:textId="77777777" w:rsidR="000D7250" w:rsidRDefault="000D7250" w:rsidP="000D7250">
      <w:pPr>
        <w:rPr>
          <w:rFonts w:cs="Calibri Light"/>
          <w:b/>
          <w:bCs/>
          <w:smallCaps/>
          <w:color w:val="FFFFFF"/>
          <w:sz w:val="28"/>
          <w:szCs w:val="28"/>
        </w:rPr>
      </w:pPr>
      <w:bookmarkStart w:id="378" w:name="_Toc16028970"/>
      <w:bookmarkStart w:id="379" w:name="_Toc98348692"/>
      <w:r>
        <w:rPr>
          <w:rFonts w:cs="Calibri Light"/>
        </w:rPr>
        <w:br w:type="page"/>
      </w:r>
    </w:p>
    <w:p w14:paraId="1AE39190" w14:textId="77777777" w:rsidR="000D7250" w:rsidRPr="00287B07" w:rsidRDefault="000D7250" w:rsidP="000D7250">
      <w:pPr>
        <w:pStyle w:val="Kop2"/>
        <w:spacing w:after="0"/>
        <w:rPr>
          <w:rFonts w:cs="Calibri Light"/>
        </w:rPr>
      </w:pPr>
      <w:bookmarkStart w:id="380" w:name="_Toc153187720"/>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disponibiliteit</w:t>
      </w:r>
      <w:bookmarkEnd w:id="378"/>
      <w:bookmarkEnd w:id="379"/>
      <w:bookmarkEnd w:id="380"/>
    </w:p>
    <w:p w14:paraId="275412C3" w14:textId="77777777" w:rsidR="000D7250" w:rsidRPr="00287B07" w:rsidRDefault="000D7250" w:rsidP="000D7250">
      <w:pPr>
        <w:pStyle w:val="Kop3"/>
        <w:rPr>
          <w:rFonts w:cs="Calibri Light"/>
        </w:rPr>
      </w:pPr>
      <w:bookmarkStart w:id="381" w:name="_Toc16028971"/>
      <w:bookmarkStart w:id="382" w:name="_Toc98348693"/>
      <w:bookmarkStart w:id="383" w:name="_Toc153187721"/>
      <w:r w:rsidRPr="00287B07">
        <w:rPr>
          <w:rFonts w:cs="Calibri Light"/>
        </w:rPr>
        <w:t>Afdeling 1. Algemene bepalingen</w:t>
      </w:r>
      <w:bookmarkEnd w:id="381"/>
      <w:bookmarkEnd w:id="382"/>
      <w:bookmarkEnd w:id="383"/>
    </w:p>
    <w:p w14:paraId="5F608753" w14:textId="77777777" w:rsidR="000D7250" w:rsidRPr="00287B07" w:rsidRDefault="000D7250" w:rsidP="00FE7B97">
      <w:pPr>
        <w:pStyle w:val="Kop4"/>
      </w:pPr>
      <w:r w:rsidRPr="00287B07">
        <w:t xml:space="preserve">Artikel </w:t>
      </w:r>
      <w:r>
        <w:t>252</w:t>
      </w:r>
    </w:p>
    <w:p w14:paraId="153455BE"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aanstellende overheid beslist om het</w:t>
      </w:r>
      <w:r w:rsidRPr="00287B07">
        <w:rPr>
          <w:rFonts w:cs="Calibri Light"/>
          <w:b/>
          <w:i/>
        </w:rPr>
        <w:t xml:space="preserve"> </w:t>
      </w:r>
      <w:r w:rsidRPr="00287B07">
        <w:rPr>
          <w:rFonts w:cs="Calibri Light"/>
        </w:rPr>
        <w:t>statutaire personeelslid, onder de in deze rechtspositieregeling bepaalde voorwaarden, in disponibiliteit te stellen wegens</w:t>
      </w:r>
      <w:r>
        <w:rPr>
          <w:rFonts w:cs="Calibri Light"/>
        </w:rPr>
        <w:t xml:space="preserve"> </w:t>
      </w:r>
      <w:r w:rsidRPr="005316A3">
        <w:rPr>
          <w:rFonts w:cs="Calibri Light"/>
        </w:rPr>
        <w:t>arbeidsongeschiktheid</w:t>
      </w:r>
      <w:r>
        <w:rPr>
          <w:rFonts w:cs="Calibri Light"/>
        </w:rPr>
        <w:t>.</w:t>
      </w:r>
    </w:p>
    <w:p w14:paraId="13CA24A8" w14:textId="77777777" w:rsidR="000D7250" w:rsidRPr="00287B07" w:rsidRDefault="000D7250" w:rsidP="00FE7B97">
      <w:pPr>
        <w:pStyle w:val="Kop4"/>
      </w:pPr>
      <w:r w:rsidRPr="00287B07">
        <w:t xml:space="preserve">Artikel </w:t>
      </w:r>
      <w:r>
        <w:t>253</w:t>
      </w:r>
    </w:p>
    <w:p w14:paraId="4CECF136" w14:textId="77777777" w:rsidR="000D7250" w:rsidRPr="00287B07" w:rsidRDefault="000D7250" w:rsidP="000D7250">
      <w:pPr>
        <w:rPr>
          <w:rFonts w:cs="Calibri Light"/>
          <w:snapToGrid w:val="0"/>
        </w:rPr>
      </w:pPr>
      <w:r w:rsidRPr="00287B07">
        <w:rPr>
          <w:rFonts w:cs="Calibri Light"/>
          <w:snapToGrid w:val="0"/>
        </w:rPr>
        <w:t>Een wachtgeld wordt toegekend aan de personeelsleden die in disponibiliteit worden gesteld.</w:t>
      </w:r>
    </w:p>
    <w:p w14:paraId="38EE7697" w14:textId="77777777" w:rsidR="000D7250" w:rsidRPr="00287B07" w:rsidRDefault="000D7250" w:rsidP="000D7250">
      <w:pPr>
        <w:rPr>
          <w:rFonts w:cs="Calibri Light"/>
          <w:snapToGrid w:val="0"/>
        </w:rPr>
      </w:pPr>
      <w:r w:rsidRPr="00287B07">
        <w:rPr>
          <w:rFonts w:cs="Calibri Light"/>
          <w:snapToGrid w:val="0"/>
        </w:rPr>
        <w:t>Het wachtgeld wordt berekend op de bezoldigingsonderdelen die ook voor de vaststelling van de pensioenen in aanmerking komen.</w:t>
      </w:r>
    </w:p>
    <w:p w14:paraId="2F484DC2" w14:textId="77777777" w:rsidR="000D7250" w:rsidRPr="00287B07" w:rsidRDefault="000D7250" w:rsidP="00FE7B97">
      <w:pPr>
        <w:pStyle w:val="Kop4"/>
      </w:pPr>
      <w:r w:rsidRPr="00287B07">
        <w:t xml:space="preserve">Artikel </w:t>
      </w:r>
      <w:r>
        <w:t>254</w:t>
      </w:r>
    </w:p>
    <w:p w14:paraId="03DBC939" w14:textId="77777777" w:rsidR="000D7250" w:rsidRPr="00015798" w:rsidRDefault="000D7250" w:rsidP="000D7250">
      <w:pPr>
        <w:rPr>
          <w:rFonts w:cs="Calibri Light"/>
          <w:snapToGrid w:val="0"/>
        </w:rPr>
      </w:pPr>
      <w:r>
        <w:rPr>
          <w:rFonts w:cs="Calibri Light"/>
          <w:snapToGrid w:val="0"/>
        </w:rPr>
        <w:t>Voor de</w:t>
      </w:r>
      <w:r w:rsidRPr="001E058F">
        <w:rPr>
          <w:rFonts w:cs="Calibri Light"/>
          <w:snapToGrid w:val="0"/>
        </w:rPr>
        <w:t xml:space="preserve"> tijd die een statutair personeelslid doorbrengt in de stand disponibiliteit </w:t>
      </w:r>
      <w:r>
        <w:rPr>
          <w:rFonts w:cs="Calibri Light"/>
          <w:snapToGrid w:val="0"/>
        </w:rPr>
        <w:t>behoudt het gedurende de eerste 12 maanden zijn aanspraken</w:t>
      </w:r>
      <w:r w:rsidRPr="001E058F">
        <w:rPr>
          <w:rFonts w:cs="Calibri Light"/>
          <w:snapToGrid w:val="0"/>
        </w:rPr>
        <w:t xml:space="preserve"> op verhoging in salaris.</w:t>
      </w:r>
    </w:p>
    <w:p w14:paraId="21C33699" w14:textId="77777777" w:rsidR="000D7250" w:rsidRPr="00EF18C7" w:rsidRDefault="000D7250" w:rsidP="00FE7B97">
      <w:pPr>
        <w:pStyle w:val="Kop4"/>
      </w:pPr>
      <w:r w:rsidRPr="00EF18C7">
        <w:t>Artikel 255</w:t>
      </w:r>
    </w:p>
    <w:p w14:paraId="59124979" w14:textId="77777777" w:rsidR="000D7250" w:rsidRPr="00287B07" w:rsidRDefault="000D7250" w:rsidP="000D7250">
      <w:pPr>
        <w:rPr>
          <w:rFonts w:cs="Calibri Light"/>
          <w:snapToGrid w:val="0"/>
        </w:rPr>
      </w:pPr>
      <w:r w:rsidRPr="00287B07">
        <w:rPr>
          <w:rFonts w:cs="Calibri Light"/>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2D998225" w14:textId="77777777" w:rsidR="000D7250" w:rsidRPr="00287B07" w:rsidRDefault="000D7250" w:rsidP="000D7250">
      <w:pPr>
        <w:pStyle w:val="Kop3"/>
        <w:rPr>
          <w:rFonts w:cs="Calibri Light"/>
        </w:rPr>
      </w:pPr>
      <w:bookmarkStart w:id="384" w:name="_Toc16028972"/>
      <w:bookmarkStart w:id="385" w:name="_Toc98348694"/>
      <w:bookmarkStart w:id="386" w:name="_Toc153187722"/>
      <w:r w:rsidRPr="00A32998">
        <w:rPr>
          <w:rFonts w:cs="Calibri Light"/>
        </w:rPr>
        <w:t xml:space="preserve">Afdeling 2. De disponibiliteit wegens </w:t>
      </w:r>
      <w:bookmarkEnd w:id="384"/>
      <w:bookmarkEnd w:id="385"/>
      <w:r w:rsidRPr="00A32998">
        <w:rPr>
          <w:rFonts w:cs="Calibri Light"/>
        </w:rPr>
        <w:t>arbeidsongeschiktheid</w:t>
      </w:r>
      <w:bookmarkEnd w:id="386"/>
    </w:p>
    <w:p w14:paraId="7522A173" w14:textId="77777777" w:rsidR="000D7250" w:rsidRPr="00287B07" w:rsidRDefault="000D7250" w:rsidP="00FE7B97">
      <w:pPr>
        <w:pStyle w:val="Kop4"/>
      </w:pPr>
      <w:r w:rsidRPr="00287B07">
        <w:t xml:space="preserve">Artikel </w:t>
      </w:r>
      <w:r>
        <w:t>256</w:t>
      </w:r>
    </w:p>
    <w:p w14:paraId="4C98BB14" w14:textId="77777777" w:rsidR="000D7250" w:rsidRPr="00287B07" w:rsidRDefault="000D7250" w:rsidP="000D7250">
      <w:pPr>
        <w:rPr>
          <w:rFonts w:cs="Calibri Light"/>
        </w:rPr>
      </w:pPr>
      <w:r w:rsidRPr="00287B07">
        <w:rPr>
          <w:rFonts w:cs="Calibri Light"/>
        </w:rPr>
        <w:t xml:space="preserve">Een statutair personeelslid kan bij afwezigheid wegens </w:t>
      </w:r>
      <w:r>
        <w:rPr>
          <w:rFonts w:cs="Calibri Light"/>
        </w:rPr>
        <w:t>arbeidsongeschiktheid</w:t>
      </w:r>
      <w:r w:rsidRPr="00287B07">
        <w:rPr>
          <w:rFonts w:cs="Calibri Light"/>
        </w:rPr>
        <w:t xml:space="preserve"> in disponibiliteit worden gesteld op het ogenblik dat het personeelslid het </w:t>
      </w:r>
      <w:r w:rsidRPr="00287B07">
        <w:rPr>
          <w:rFonts w:cs="Calibri Light"/>
          <w:snapToGrid w:val="0"/>
        </w:rPr>
        <w:t>beschikbare ziektekrediet</w:t>
      </w:r>
      <w:r w:rsidRPr="00287B07">
        <w:rPr>
          <w:rFonts w:cs="Calibri Light"/>
          <w:i/>
          <w:snapToGrid w:val="0"/>
        </w:rPr>
        <w:t xml:space="preserve"> </w:t>
      </w:r>
      <w:r w:rsidRPr="00287B07">
        <w:rPr>
          <w:rFonts w:cs="Calibri Light"/>
        </w:rPr>
        <w:t>heeft opgebruikt.</w:t>
      </w:r>
    </w:p>
    <w:p w14:paraId="1A4DC350" w14:textId="77777777" w:rsidR="000D7250" w:rsidRPr="00287B07" w:rsidRDefault="000D7250" w:rsidP="00FE7B97">
      <w:pPr>
        <w:pStyle w:val="Kop4"/>
      </w:pPr>
      <w:r w:rsidRPr="00287B07">
        <w:t xml:space="preserve">Artikel </w:t>
      </w:r>
      <w:r>
        <w:t>257</w:t>
      </w:r>
    </w:p>
    <w:p w14:paraId="344A8DC2" w14:textId="77777777" w:rsidR="000D7250" w:rsidRPr="00287B07" w:rsidRDefault="000D7250" w:rsidP="000D7250">
      <w:pPr>
        <w:rPr>
          <w:rFonts w:cs="Calibri Light"/>
        </w:rPr>
      </w:pPr>
      <w:r w:rsidRPr="00287B07">
        <w:rPr>
          <w:rFonts w:cs="Calibri Light"/>
        </w:rPr>
        <w:t xml:space="preserve">De disponibiliteit wegens </w:t>
      </w:r>
      <w:r>
        <w:rPr>
          <w:rFonts w:cs="Calibri Light"/>
        </w:rPr>
        <w:t>arbeidsongeschiktheid</w:t>
      </w:r>
      <w:r w:rsidRPr="00287B07">
        <w:rPr>
          <w:rFonts w:cs="Calibri Light"/>
        </w:rPr>
        <w:t xml:space="preserve"> houdt op telkens als de toestand van </w:t>
      </w:r>
      <w:r>
        <w:rPr>
          <w:rFonts w:cs="Calibri Light"/>
        </w:rPr>
        <w:t>arbeidsongeschiktheid</w:t>
      </w:r>
      <w:r w:rsidRPr="00287B07">
        <w:rPr>
          <w:rFonts w:cs="Calibri Light"/>
        </w:rPr>
        <w:t xml:space="preserve"> ophoudt te bestaan, of als het betrokken statutaire personeelslid, al dan niet vervroegd, op pensioen wordt gesteld.</w:t>
      </w:r>
    </w:p>
    <w:p w14:paraId="2B2D2012" w14:textId="77777777" w:rsidR="000D7250" w:rsidRPr="00287B07" w:rsidRDefault="000D7250" w:rsidP="00FE7B97">
      <w:pPr>
        <w:pStyle w:val="Kop4"/>
      </w:pPr>
      <w:r w:rsidRPr="00287B07">
        <w:t xml:space="preserve">Artikel </w:t>
      </w:r>
      <w:r>
        <w:t>258</w:t>
      </w:r>
    </w:p>
    <w:p w14:paraId="7D342F26" w14:textId="77777777" w:rsidR="000D7250" w:rsidRPr="00287B07" w:rsidRDefault="000D7250" w:rsidP="000D7250">
      <w:pPr>
        <w:rPr>
          <w:rFonts w:cs="Calibri Light"/>
        </w:rPr>
      </w:pPr>
      <w:r w:rsidRPr="00287B07">
        <w:rPr>
          <w:rFonts w:cs="Calibri Light"/>
        </w:rPr>
        <w:t xml:space="preserve">Voor de vaststelling en rechtvaardiging van de toestand van </w:t>
      </w:r>
      <w:r>
        <w:rPr>
          <w:rFonts w:cs="Calibri Light"/>
        </w:rPr>
        <w:t>arbeidsongeschiktheid</w:t>
      </w:r>
      <w:r w:rsidRPr="00287B07">
        <w:rPr>
          <w:rFonts w:cs="Calibri Light"/>
        </w:rPr>
        <w:t xml:space="preserve"> gelden dezelfde regels als voor een </w:t>
      </w:r>
      <w:r>
        <w:rPr>
          <w:rFonts w:cs="Calibri Light"/>
        </w:rPr>
        <w:t>arbeidsongeschikt</w:t>
      </w:r>
      <w:r w:rsidRPr="00287B07">
        <w:rPr>
          <w:rFonts w:cs="Calibri Light"/>
        </w:rPr>
        <w:t xml:space="preserve"> statutair personeelslid dat zijn beschikbare ziektekrediet nog niet volledig heeft opgebruikt.</w:t>
      </w:r>
    </w:p>
    <w:p w14:paraId="5601B220" w14:textId="77777777" w:rsidR="000D7250" w:rsidRPr="00287B07" w:rsidRDefault="000D7250" w:rsidP="00FE7B97">
      <w:pPr>
        <w:pStyle w:val="Kop4"/>
      </w:pPr>
      <w:r w:rsidRPr="00287B07">
        <w:t xml:space="preserve">Artikel </w:t>
      </w:r>
      <w:r>
        <w:t>259</w:t>
      </w:r>
    </w:p>
    <w:p w14:paraId="1A1B5011" w14:textId="77777777" w:rsidR="000D7250" w:rsidRDefault="000D7250" w:rsidP="000D7250">
      <w:pPr>
        <w:rPr>
          <w:rFonts w:cs="Calibri Light"/>
        </w:rPr>
      </w:pPr>
      <w:r w:rsidRPr="00287B07">
        <w:rPr>
          <w:rFonts w:cs="Calibri Light"/>
        </w:rPr>
        <w:t xml:space="preserve">Het statutaire personeelslid dat in disponibiliteit is gesteld wegens </w:t>
      </w:r>
      <w:r>
        <w:rPr>
          <w:rFonts w:cs="Calibri Light"/>
        </w:rPr>
        <w:t>arbeidsongeschiktheid</w:t>
      </w:r>
      <w:r w:rsidRPr="00287B07">
        <w:rPr>
          <w:rFonts w:cs="Calibri Light"/>
        </w:rPr>
        <w:t>, ontvangt een wachtgeld, gelijk aan 60% van het laatste activiteitssalaris en de fictieve ontwikkeling daarvan, berekend volgens de regels die van toepassing zouden zijn geweest als het personeelslid nog in effectieve actieve dienst was gebleven.</w:t>
      </w:r>
    </w:p>
    <w:p w14:paraId="24DB58DF" w14:textId="77777777" w:rsidR="000D7250" w:rsidRDefault="000D7250" w:rsidP="000D7250">
      <w:pPr>
        <w:rPr>
          <w:rFonts w:cs="Calibri Light"/>
        </w:rPr>
      </w:pPr>
      <w:r w:rsidRPr="00C7545D">
        <w:rPr>
          <w:rFonts w:cs="Calibri Light"/>
        </w:rPr>
        <w:t>Het laatste activiteitssalaris, is het salaris dat verschuldigd is overeenkomstig het</w:t>
      </w:r>
      <w:r>
        <w:rPr>
          <w:rFonts w:cs="Calibri Light"/>
        </w:rPr>
        <w:t xml:space="preserve"> </w:t>
      </w:r>
      <w:r w:rsidRPr="00C7545D">
        <w:rPr>
          <w:rFonts w:cs="Calibri Light"/>
        </w:rPr>
        <w:t>prestatiestelsel op het ogenblik waarop het personeelslid in disponibiliteit is geplaatst.</w:t>
      </w:r>
    </w:p>
    <w:p w14:paraId="0DED1B70" w14:textId="77777777" w:rsidR="000D7250" w:rsidRPr="00287B07" w:rsidRDefault="000D7250" w:rsidP="00FE7B97">
      <w:pPr>
        <w:pStyle w:val="Kop4"/>
      </w:pPr>
      <w:r w:rsidRPr="00287B07">
        <w:t xml:space="preserve">Artikel </w:t>
      </w:r>
      <w:r>
        <w:t>260</w:t>
      </w:r>
    </w:p>
    <w:p w14:paraId="5C42428C" w14:textId="794DFA60" w:rsidR="000D7250" w:rsidRPr="00891E36" w:rsidRDefault="000D7250" w:rsidP="000D7250">
      <w:pPr>
        <w:spacing w:before="60" w:after="120"/>
        <w:rPr>
          <w:rFonts w:cs="Calibri Light"/>
          <w:b/>
          <w:bCs/>
          <w:smallCaps/>
          <w:color w:val="FFFFFF"/>
          <w:sz w:val="28"/>
          <w:szCs w:val="28"/>
        </w:rPr>
      </w:pPr>
      <w:r w:rsidRPr="00F95AF0">
        <w:rPr>
          <w:rFonts w:cs="Calibri Light"/>
        </w:rPr>
        <w:t xml:space="preserve">De disponibiliteit wegens arbeidsongeschiktheid maakt geen einde aan de stelsels van loopbaanonderbreking of zorgkrediet zoals vermeld in Hoofdstuk XI, noch aan het </w:t>
      </w:r>
      <w:r w:rsidR="00BA7ABA" w:rsidRPr="00891E36">
        <w:rPr>
          <w:rFonts w:cs="Calibri Light"/>
        </w:rPr>
        <w:t xml:space="preserve">onbezoldigd </w:t>
      </w:r>
      <w:r w:rsidRPr="00891E36">
        <w:rPr>
          <w:rFonts w:cs="Calibri Light"/>
        </w:rPr>
        <w:t>verlof zoals vermeld in Hoofdstuk X.</w:t>
      </w:r>
      <w:bookmarkStart w:id="387" w:name="_Toc16028974"/>
      <w:bookmarkStart w:id="388" w:name="_Toc98348696"/>
    </w:p>
    <w:p w14:paraId="74FFCACD" w14:textId="77777777" w:rsidR="000D7250" w:rsidRPr="00891E36" w:rsidRDefault="000D7250" w:rsidP="000D7250">
      <w:pPr>
        <w:pStyle w:val="Kop2"/>
        <w:rPr>
          <w:rFonts w:cs="Calibri Light"/>
        </w:rPr>
      </w:pPr>
      <w:bookmarkStart w:id="389" w:name="_Toc153187723"/>
      <w:r w:rsidRPr="00891E36">
        <w:rPr>
          <w:rFonts w:cs="Calibri Light"/>
        </w:rPr>
        <w:lastRenderedPageBreak/>
        <w:t>Hoofdstuk VIII. Het verlof voor opdracht</w:t>
      </w:r>
      <w:bookmarkEnd w:id="387"/>
      <w:bookmarkEnd w:id="388"/>
      <w:bookmarkEnd w:id="389"/>
    </w:p>
    <w:p w14:paraId="1414016D" w14:textId="77777777" w:rsidR="000D7250" w:rsidRPr="00891E36" w:rsidRDefault="000D7250" w:rsidP="00FE7B97">
      <w:pPr>
        <w:pStyle w:val="Kop4"/>
      </w:pPr>
      <w:r w:rsidRPr="00891E36">
        <w:t>Artikel 261</w:t>
      </w:r>
    </w:p>
    <w:p w14:paraId="5E877C40" w14:textId="77777777" w:rsidR="000D7250" w:rsidRPr="00891E36" w:rsidRDefault="000D7250" w:rsidP="00FE7B97">
      <w:pPr>
        <w:pStyle w:val="Kop5"/>
      </w:pPr>
      <w:r w:rsidRPr="00891E36">
        <w:t>Paragraaf 1</w:t>
      </w:r>
    </w:p>
    <w:p w14:paraId="0EB6924C" w14:textId="77777777" w:rsidR="000D7250" w:rsidRPr="00891E36" w:rsidRDefault="000D7250" w:rsidP="000D7250">
      <w:pPr>
        <w:rPr>
          <w:rFonts w:cs="Calibri Light"/>
        </w:rPr>
      </w:pPr>
      <w:r w:rsidRPr="00891E36">
        <w:rPr>
          <w:rFonts w:cs="Calibri Light"/>
        </w:rPr>
        <w:t>Het statutaire personeelslid kan verlof krijgen om:</w:t>
      </w:r>
    </w:p>
    <w:p w14:paraId="0D17286E"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4C76CDFD"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04C94E70"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39D2C4E7" w14:textId="77777777" w:rsidR="000D7250" w:rsidRPr="00891E36" w:rsidRDefault="000D7250" w:rsidP="000D7250">
      <w:pPr>
        <w:ind w:left="1211"/>
        <w:rPr>
          <w:rFonts w:cs="Calibri Light"/>
        </w:rPr>
      </w:pPr>
      <w:r w:rsidRPr="00891E36">
        <w:rPr>
          <w:rFonts w:cs="Calibri Light"/>
        </w:rPr>
        <w:t>Met ‘externe opdracht waarvan de raad het algemeen belang erkent’ wordt onder meer bedoeld:</w:t>
      </w:r>
    </w:p>
    <w:p w14:paraId="65D89DD1"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ander lokaal bestuur;</w:t>
      </w:r>
    </w:p>
    <w:p w14:paraId="422B5B34"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autonoom gemeentebedrijf;</w:t>
      </w:r>
    </w:p>
    <w:p w14:paraId="1456B289"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gemeentelijk extern verzelfstandigd agentschap naar privaat recht, zoals bedoeld in het DLB;</w:t>
      </w:r>
    </w:p>
    <w:p w14:paraId="5D0BE0AC"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havenbedrijf in de zin van 2 maart 1999 houdende het beleid en het beheer van de zeehavens;</w:t>
      </w:r>
    </w:p>
    <w:p w14:paraId="2BB71B73"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intergemeentelijk samenwerkingsverband.</w:t>
      </w:r>
    </w:p>
    <w:p w14:paraId="2AA4D303" w14:textId="77777777" w:rsidR="000D7250" w:rsidRPr="00891E36" w:rsidRDefault="000D7250" w:rsidP="00FE7B97">
      <w:pPr>
        <w:pStyle w:val="Kop5"/>
      </w:pPr>
      <w:r w:rsidRPr="00891E36">
        <w:t>Paragraaf 2</w:t>
      </w:r>
    </w:p>
    <w:p w14:paraId="103FD177" w14:textId="77777777" w:rsidR="000D7250" w:rsidRPr="00891E36" w:rsidRDefault="000D7250" w:rsidP="000D7250">
      <w:pPr>
        <w:rPr>
          <w:rFonts w:cs="Calibri Light"/>
          <w:bCs/>
        </w:rPr>
      </w:pPr>
      <w:r w:rsidRPr="00891E36">
        <w:rPr>
          <w:rFonts w:cs="Calibri Light"/>
          <w:bCs/>
        </w:rPr>
        <w:t>Een contractueel personeelslid kan eveneens verlof voor opdracht krijgen. In dat geval wordt de uitvoering van de arbeidsovereenkomst geschorst.</w:t>
      </w:r>
    </w:p>
    <w:p w14:paraId="7B537E9F" w14:textId="77777777" w:rsidR="000D7250" w:rsidRPr="00891E36" w:rsidRDefault="000D7250" w:rsidP="00FE7B97">
      <w:pPr>
        <w:pStyle w:val="Kop5"/>
      </w:pPr>
      <w:bookmarkStart w:id="390" w:name="_Hlk144731082"/>
      <w:r w:rsidRPr="00891E36">
        <w:t>Paragraaf 3</w:t>
      </w:r>
    </w:p>
    <w:bookmarkEnd w:id="390"/>
    <w:p w14:paraId="4D2D8309" w14:textId="77777777" w:rsidR="000D7250" w:rsidRPr="00891E36" w:rsidRDefault="000D7250" w:rsidP="000D7250">
      <w:pPr>
        <w:rPr>
          <w:rFonts w:cs="Calibri Light"/>
          <w:bCs/>
          <w:iCs/>
        </w:rPr>
      </w:pPr>
      <w:r w:rsidRPr="00891E36">
        <w:rPr>
          <w:rFonts w:cs="Calibri Light"/>
          <w:bCs/>
        </w:rPr>
        <w:t>Het verlof wordt toegestaan als een gunstmaatregel, voor zover de goede werking van de dienst daardoor niet in het gedrang komt</w:t>
      </w:r>
    </w:p>
    <w:p w14:paraId="6608D20D" w14:textId="77777777" w:rsidR="000D7250" w:rsidRPr="00891E36" w:rsidRDefault="000D7250" w:rsidP="000D7250">
      <w:pPr>
        <w:rPr>
          <w:rFonts w:cs="Calibri Light"/>
        </w:rPr>
      </w:pPr>
      <w:r w:rsidRPr="00891E36">
        <w:rPr>
          <w:rFonts w:cs="Calibri Light"/>
          <w:bCs/>
          <w:iCs/>
        </w:rPr>
        <w:t>Het personeelslid richt zijn aanvraag tenminste drie maanden voor aanvang van het verlof. Een kortere termijn kan aanvaard worden.</w:t>
      </w:r>
      <w:r w:rsidRPr="00891E36">
        <w:rPr>
          <w:rFonts w:cs="Calibri Light"/>
        </w:rPr>
        <w:t xml:space="preserve"> Een eventuele weigering gebeurt op gemotiveerde wijze.</w:t>
      </w:r>
    </w:p>
    <w:p w14:paraId="7B6F1822" w14:textId="77777777" w:rsidR="000D7250" w:rsidRPr="00891E36" w:rsidRDefault="000D7250" w:rsidP="00FE7B97">
      <w:pPr>
        <w:pStyle w:val="Kop5"/>
      </w:pPr>
      <w:r w:rsidRPr="00891E36">
        <w:t>Paragraaf 4</w:t>
      </w:r>
    </w:p>
    <w:p w14:paraId="6FFDC144" w14:textId="77777777" w:rsidR="000D7250" w:rsidRPr="00891E36" w:rsidRDefault="000D7250" w:rsidP="000D7250">
      <w:pPr>
        <w:rPr>
          <w:rFonts w:cs="Calibri Light"/>
          <w:bCs/>
        </w:rPr>
      </w:pPr>
      <w:r w:rsidRPr="00891E36">
        <w:rPr>
          <w:rFonts w:cs="Calibri Light"/>
          <w:bCs/>
        </w:rPr>
        <w:t>Het verlof is onbezoldigd en wordt niet gelijkgesteld met dienstactiviteit.</w:t>
      </w:r>
    </w:p>
    <w:p w14:paraId="74EC43B6" w14:textId="77777777" w:rsidR="000D7250" w:rsidRPr="00891E36" w:rsidRDefault="000D7250" w:rsidP="00FE7B97">
      <w:pPr>
        <w:pStyle w:val="Kop4"/>
      </w:pPr>
      <w:r w:rsidRPr="00891E36">
        <w:t>Artikel 262</w:t>
      </w:r>
    </w:p>
    <w:p w14:paraId="26EEA09E" w14:textId="77777777" w:rsidR="000D7250" w:rsidRPr="00891E36" w:rsidRDefault="000D7250" w:rsidP="000D7250">
      <w:pPr>
        <w:rPr>
          <w:rFonts w:cs="Calibri Light"/>
        </w:rPr>
      </w:pPr>
      <w:r w:rsidRPr="00891E36">
        <w:rPr>
          <w:rFonts w:cs="Calibri Light"/>
        </w:rPr>
        <w:t>Het personeelslid behoudt de eindvermelding die hem werd toegekend bij zijn laatste evaluatie voor het begin van het verlof voor opdracht.</w:t>
      </w:r>
    </w:p>
    <w:p w14:paraId="2B949ED9" w14:textId="77777777" w:rsidR="000D7250" w:rsidRPr="00891E36" w:rsidRDefault="000D7250" w:rsidP="00FE7B97">
      <w:pPr>
        <w:pStyle w:val="Kop4"/>
      </w:pPr>
      <w:r w:rsidRPr="00891E36">
        <w:t>Artikel 263</w:t>
      </w:r>
    </w:p>
    <w:p w14:paraId="7F9EAF50" w14:textId="77777777" w:rsidR="000D7250" w:rsidRPr="00891E36" w:rsidRDefault="000D7250" w:rsidP="000D7250">
      <w:pPr>
        <w:rPr>
          <w:rFonts w:cs="Calibri Light"/>
          <w:b/>
          <w:bCs/>
          <w:smallCaps/>
          <w:color w:val="FFFFFF"/>
          <w:sz w:val="28"/>
          <w:szCs w:val="28"/>
        </w:rPr>
      </w:pPr>
      <w:r w:rsidRPr="00891E36">
        <w:rPr>
          <w:rFonts w:cs="Calibri Light"/>
        </w:rPr>
        <w:t xml:space="preserve">Het personeelslid kan het toegestane verlof voor opdracht te allen tijde opzeggen, mits eerbiediging van een termijn van </w:t>
      </w:r>
      <w:r w:rsidRPr="00891E36">
        <w:rPr>
          <w:rFonts w:cs="Calibri Light"/>
          <w:bCs/>
        </w:rPr>
        <w:t>minimum één maand,</w:t>
      </w:r>
      <w:r w:rsidRPr="00891E36">
        <w:rPr>
          <w:rFonts w:cs="Calibri Light"/>
        </w:rPr>
        <w:t xml:space="preserve"> tenzij </w:t>
      </w:r>
      <w:r w:rsidRPr="00891E36">
        <w:rPr>
          <w:rFonts w:cs="Calibri Light"/>
          <w:bCs/>
          <w:iCs/>
        </w:rPr>
        <w:t xml:space="preserve">de algemeen directeur of de door hem aangeduide hiërarchische verantwoordelijke(n) </w:t>
      </w:r>
      <w:r w:rsidRPr="00891E36">
        <w:rPr>
          <w:rFonts w:cs="Calibri Light"/>
        </w:rPr>
        <w:t>een kortere termijn aanvaardt.</w:t>
      </w:r>
      <w:bookmarkStart w:id="391" w:name="_Toc16028975"/>
      <w:bookmarkStart w:id="392" w:name="_Toc98348697"/>
    </w:p>
    <w:p w14:paraId="05B89105" w14:textId="77777777" w:rsidR="000D7250" w:rsidRPr="00891E36" w:rsidRDefault="000D7250" w:rsidP="000D7250">
      <w:pPr>
        <w:pStyle w:val="Kop2"/>
        <w:rPr>
          <w:rFonts w:cs="Calibri Light"/>
        </w:rPr>
      </w:pPr>
      <w:bookmarkStart w:id="393" w:name="_Toc153187724"/>
      <w:r w:rsidRPr="00891E36">
        <w:rPr>
          <w:rFonts w:cs="Calibri Light"/>
        </w:rPr>
        <w:lastRenderedPageBreak/>
        <w:t>Hoofdstuk IX. Het omstandigheidsverlof</w:t>
      </w:r>
      <w:bookmarkEnd w:id="391"/>
      <w:bookmarkEnd w:id="392"/>
      <w:bookmarkEnd w:id="393"/>
    </w:p>
    <w:p w14:paraId="14A01129" w14:textId="77777777" w:rsidR="000D7250" w:rsidRPr="00891E36" w:rsidRDefault="000D7250" w:rsidP="00FE7B97">
      <w:pPr>
        <w:pStyle w:val="Kop4"/>
      </w:pPr>
      <w:r w:rsidRPr="00891E36">
        <w:t>Artikel 264</w:t>
      </w:r>
    </w:p>
    <w:p w14:paraId="5BBF090A" w14:textId="77777777" w:rsidR="000D7250" w:rsidRPr="00891E36" w:rsidRDefault="000D7250" w:rsidP="00FE7B97">
      <w:pPr>
        <w:pStyle w:val="Kop5"/>
      </w:pPr>
      <w:r w:rsidRPr="00891E36">
        <w:t>Paragraaf 1</w:t>
      </w:r>
    </w:p>
    <w:p w14:paraId="4ACAB8D9" w14:textId="77777777" w:rsidR="000D7250" w:rsidRPr="00891E36" w:rsidRDefault="000D7250" w:rsidP="000D7250">
      <w:pPr>
        <w:ind w:left="284"/>
        <w:rPr>
          <w:rFonts w:cs="Calibri Light"/>
        </w:rPr>
      </w:pPr>
      <w:r w:rsidRPr="00891E36">
        <w:rPr>
          <w:rFonts w:cs="Calibri Light"/>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3816BD" w:rsidRPr="00891E36" w14:paraId="084CFFF9" w14:textId="77777777" w:rsidTr="00991A66">
        <w:trPr>
          <w:trHeight w:val="492"/>
        </w:trPr>
        <w:tc>
          <w:tcPr>
            <w:tcW w:w="5882" w:type="dxa"/>
            <w:shd w:val="clear" w:color="auto" w:fill="00A4A0"/>
            <w:vAlign w:val="center"/>
          </w:tcPr>
          <w:p w14:paraId="4ABF3A9E" w14:textId="77777777" w:rsidR="003816BD" w:rsidRPr="00891E36" w:rsidRDefault="003816BD" w:rsidP="00991A66">
            <w:pPr>
              <w:ind w:left="355"/>
              <w:jc w:val="center"/>
              <w:rPr>
                <w:rFonts w:cs="Calibri Light"/>
                <w:b/>
                <w:smallCaps/>
                <w:color w:val="FFFFFF" w:themeColor="background1"/>
                <w:sz w:val="24"/>
                <w:szCs w:val="24"/>
              </w:rPr>
            </w:pPr>
            <w:r w:rsidRPr="00891E36">
              <w:rPr>
                <w:rFonts w:cs="Calibri Light"/>
                <w:b/>
                <w:smallCaps/>
                <w:color w:val="FFFFFF" w:themeColor="background1"/>
                <w:sz w:val="24"/>
                <w:szCs w:val="24"/>
              </w:rPr>
              <w:t>Aard van de gebeurtenis</w:t>
            </w:r>
          </w:p>
        </w:tc>
        <w:tc>
          <w:tcPr>
            <w:tcW w:w="3402" w:type="dxa"/>
            <w:shd w:val="clear" w:color="auto" w:fill="00A4A0"/>
            <w:vAlign w:val="center"/>
          </w:tcPr>
          <w:p w14:paraId="25389F89" w14:textId="77777777" w:rsidR="003816BD" w:rsidRPr="00891E36" w:rsidRDefault="003816BD" w:rsidP="00991A66">
            <w:pPr>
              <w:ind w:left="214"/>
              <w:jc w:val="center"/>
              <w:rPr>
                <w:rFonts w:cs="Calibri Light"/>
                <w:b/>
                <w:smallCaps/>
                <w:color w:val="FFFFFF" w:themeColor="background1"/>
                <w:sz w:val="24"/>
                <w:szCs w:val="24"/>
              </w:rPr>
            </w:pPr>
            <w:r w:rsidRPr="00891E36">
              <w:rPr>
                <w:rFonts w:cs="Calibri Light"/>
                <w:b/>
                <w:smallCaps/>
                <w:color w:val="FFFFFF" w:themeColor="background1"/>
                <w:sz w:val="24"/>
                <w:szCs w:val="24"/>
              </w:rPr>
              <w:t>Toegestaan maximum</w:t>
            </w:r>
          </w:p>
        </w:tc>
      </w:tr>
      <w:tr w:rsidR="003816BD" w:rsidRPr="00891E36" w14:paraId="665B9C53" w14:textId="77777777" w:rsidTr="00991A66">
        <w:tc>
          <w:tcPr>
            <w:tcW w:w="5882" w:type="dxa"/>
          </w:tcPr>
          <w:p w14:paraId="0D04A59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3816BD" w:rsidRPr="00891E36" w14:paraId="74179F7E" w14:textId="77777777" w:rsidTr="00991A66">
              <w:trPr>
                <w:trHeight w:val="587"/>
              </w:trPr>
              <w:tc>
                <w:tcPr>
                  <w:tcW w:w="2772" w:type="dxa"/>
                </w:tcPr>
                <w:p w14:paraId="065132D4" w14:textId="77777777" w:rsidR="003816BD" w:rsidRPr="00891E36" w:rsidRDefault="003816BD" w:rsidP="00991A66">
                  <w:pPr>
                    <w:ind w:left="-29" w:right="-108"/>
                    <w:jc w:val="center"/>
                    <w:rPr>
                      <w:rFonts w:cs="Calibri Light"/>
                    </w:rPr>
                  </w:pPr>
                  <w:r w:rsidRPr="00891E36">
                    <w:rPr>
                      <w:rFonts w:cs="Calibri Light"/>
                    </w:rPr>
                    <w:t>4 werkdagen, op te nemen binnen de twee weken vóór of na het huwelijk</w:t>
                  </w:r>
                </w:p>
              </w:tc>
            </w:tr>
          </w:tbl>
          <w:p w14:paraId="494E929E" w14:textId="77777777" w:rsidR="003816BD" w:rsidRPr="00891E36" w:rsidRDefault="003816BD" w:rsidP="00991A66">
            <w:pPr>
              <w:ind w:left="214"/>
              <w:jc w:val="center"/>
              <w:rPr>
                <w:rFonts w:cs="Calibri Light"/>
              </w:rPr>
            </w:pPr>
          </w:p>
        </w:tc>
      </w:tr>
      <w:tr w:rsidR="003816BD" w:rsidRPr="00891E36" w14:paraId="58D417CD" w14:textId="77777777" w:rsidTr="00991A66">
        <w:tc>
          <w:tcPr>
            <w:tcW w:w="5882" w:type="dxa"/>
          </w:tcPr>
          <w:p w14:paraId="63890FB1"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bevalling van de echtgenote of samenwonende partner, of ter gelegenheid van de geboorte van een kind dat wettelijk afstamt van het personeelslid</w:t>
            </w:r>
          </w:p>
        </w:tc>
        <w:tc>
          <w:tcPr>
            <w:tcW w:w="3402" w:type="dxa"/>
            <w:vAlign w:val="center"/>
          </w:tcPr>
          <w:p w14:paraId="1C2BD697" w14:textId="77777777" w:rsidR="003816BD" w:rsidRPr="00891E36" w:rsidRDefault="003816BD" w:rsidP="00991A66">
            <w:pPr>
              <w:ind w:left="214"/>
              <w:jc w:val="center"/>
              <w:rPr>
                <w:rFonts w:cs="Calibri Light"/>
              </w:rPr>
            </w:pPr>
            <w:r w:rsidRPr="00891E36">
              <w:rPr>
                <w:rFonts w:cs="Calibri Light"/>
              </w:rPr>
              <w:t>20 werkdagen, op te nemen binnen de vier maanden vanaf de bevalling</w:t>
            </w:r>
          </w:p>
        </w:tc>
      </w:tr>
      <w:tr w:rsidR="003816BD" w:rsidRPr="00891E36" w14:paraId="4975DE10" w14:textId="77777777" w:rsidTr="00991A66">
        <w:tc>
          <w:tcPr>
            <w:tcW w:w="5882" w:type="dxa"/>
          </w:tcPr>
          <w:p w14:paraId="5BA1EF1C"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6E5EE4A1" w14:textId="77777777" w:rsidR="003816BD" w:rsidRPr="00891E36" w:rsidRDefault="003816BD" w:rsidP="00991A66">
            <w:pPr>
              <w:ind w:left="214"/>
              <w:jc w:val="center"/>
              <w:rPr>
                <w:rFonts w:cs="Calibri Light"/>
              </w:rPr>
            </w:pPr>
            <w:r w:rsidRPr="00891E36">
              <w:rPr>
                <w:rFonts w:cs="Calibri Light"/>
              </w:rPr>
              <w:t>10 werkdagen, op te nemen binnen de termijnen zoals bepaald in §3</w:t>
            </w:r>
          </w:p>
        </w:tc>
      </w:tr>
      <w:tr w:rsidR="003816BD" w:rsidRPr="00891E36" w14:paraId="70C817B6" w14:textId="77777777" w:rsidTr="00991A66">
        <w:tc>
          <w:tcPr>
            <w:tcW w:w="5882" w:type="dxa"/>
          </w:tcPr>
          <w:p w14:paraId="49D4E31B"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vader, moeder, stiefvader, stiefmoeder, schoonzoon of schoondochter van het personeelslid, de samenwonende of huwelijkspartner</w:t>
            </w:r>
          </w:p>
        </w:tc>
        <w:tc>
          <w:tcPr>
            <w:tcW w:w="3402" w:type="dxa"/>
            <w:vAlign w:val="center"/>
          </w:tcPr>
          <w:p w14:paraId="07194DBE" w14:textId="77777777" w:rsidR="003816BD" w:rsidRPr="00891E36" w:rsidRDefault="003816BD" w:rsidP="00991A66">
            <w:pPr>
              <w:ind w:left="214"/>
              <w:jc w:val="center"/>
              <w:rPr>
                <w:rFonts w:cs="Calibri Light"/>
              </w:rPr>
            </w:pPr>
            <w:r w:rsidRPr="00891E36">
              <w:rPr>
                <w:rFonts w:cs="Calibri Light"/>
              </w:rPr>
              <w:t>4 werkdagen, op te nemen binnen de twee weken na het overlijden</w:t>
            </w:r>
          </w:p>
        </w:tc>
      </w:tr>
      <w:tr w:rsidR="003816BD" w:rsidRPr="00891E36" w14:paraId="710E1188" w14:textId="77777777" w:rsidTr="00991A66">
        <w:tc>
          <w:tcPr>
            <w:tcW w:w="5882" w:type="dxa"/>
          </w:tcPr>
          <w:p w14:paraId="474288F8"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pleegvader of pleegmoeder van het personeelslid in het kader van langdurige pleegzorg op het moment van het overlijden</w:t>
            </w:r>
          </w:p>
        </w:tc>
        <w:tc>
          <w:tcPr>
            <w:tcW w:w="3402" w:type="dxa"/>
            <w:vAlign w:val="center"/>
          </w:tcPr>
          <w:p w14:paraId="5E8D62A4" w14:textId="77777777" w:rsidR="003816BD" w:rsidRPr="00891E36" w:rsidRDefault="003816BD" w:rsidP="00991A66">
            <w:pPr>
              <w:ind w:left="214"/>
              <w:jc w:val="center"/>
              <w:rPr>
                <w:rFonts w:cs="Calibri Light"/>
              </w:rPr>
            </w:pPr>
            <w:r w:rsidRPr="00891E36">
              <w:rPr>
                <w:rFonts w:cs="Calibri Light"/>
              </w:rPr>
              <w:t>4 werkdagen, op te nemen binnen de twee weken na het overlijden</w:t>
            </w:r>
          </w:p>
        </w:tc>
      </w:tr>
      <w:tr w:rsidR="003816BD" w:rsidRPr="00891E36" w14:paraId="5FB123EF" w14:textId="77777777" w:rsidTr="00991A66">
        <w:tc>
          <w:tcPr>
            <w:tcW w:w="5882" w:type="dxa"/>
          </w:tcPr>
          <w:p w14:paraId="43C3741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pleegkind in het kader van kortdurende pleegzorg op het moment van het overlijden</w:t>
            </w:r>
          </w:p>
        </w:tc>
        <w:tc>
          <w:tcPr>
            <w:tcW w:w="3402" w:type="dxa"/>
            <w:vAlign w:val="center"/>
          </w:tcPr>
          <w:p w14:paraId="3C493633" w14:textId="77777777" w:rsidR="003816BD" w:rsidRPr="00891E36" w:rsidRDefault="003816BD" w:rsidP="00991A66">
            <w:pPr>
              <w:ind w:left="214"/>
              <w:jc w:val="center"/>
              <w:rPr>
                <w:rFonts w:cs="Calibri Light"/>
              </w:rPr>
            </w:pPr>
            <w:r w:rsidRPr="00891E36">
              <w:rPr>
                <w:rFonts w:cs="Calibri Light"/>
              </w:rPr>
              <w:t>1 werkdag, op te nemen binnen de twee weken na het overlijden</w:t>
            </w:r>
          </w:p>
        </w:tc>
      </w:tr>
      <w:tr w:rsidR="003816BD" w:rsidRPr="00891E36" w14:paraId="2961DDEB" w14:textId="77777777" w:rsidTr="00991A66">
        <w:tc>
          <w:tcPr>
            <w:tcW w:w="5882" w:type="dxa"/>
          </w:tcPr>
          <w:p w14:paraId="29BC66C3"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3BBEFFA3" w14:textId="77777777" w:rsidR="003816BD" w:rsidRPr="00891E36" w:rsidRDefault="003816BD" w:rsidP="00991A66">
            <w:pPr>
              <w:ind w:left="214"/>
              <w:jc w:val="center"/>
              <w:rPr>
                <w:rFonts w:cs="Calibri Light"/>
              </w:rPr>
            </w:pPr>
            <w:r w:rsidRPr="00891E36">
              <w:rPr>
                <w:rFonts w:cs="Calibri Light"/>
              </w:rPr>
              <w:t>2 werkdagen, op te nemen binnen de twee weken vóór of na het huwelijk</w:t>
            </w:r>
          </w:p>
        </w:tc>
      </w:tr>
      <w:tr w:rsidR="003816BD" w:rsidRPr="00891E36" w14:paraId="1F30FD07" w14:textId="77777777" w:rsidTr="00991A66">
        <w:tc>
          <w:tcPr>
            <w:tcW w:w="5882" w:type="dxa"/>
          </w:tcPr>
          <w:p w14:paraId="2A8B41B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3B64A594" w14:textId="77777777" w:rsidR="003816BD" w:rsidRPr="00891E36" w:rsidRDefault="003816BD" w:rsidP="00991A66">
            <w:pPr>
              <w:ind w:left="214"/>
              <w:jc w:val="center"/>
              <w:rPr>
                <w:rFonts w:cs="Calibri Light"/>
              </w:rPr>
            </w:pPr>
            <w:r w:rsidRPr="00891E36">
              <w:rPr>
                <w:rFonts w:cs="Calibri Light"/>
              </w:rPr>
              <w:t>2 werkdagen, op te nemen binnen de twee weken na het overlijden</w:t>
            </w:r>
          </w:p>
        </w:tc>
      </w:tr>
      <w:tr w:rsidR="003816BD" w:rsidRPr="00891E36" w14:paraId="22B2AA98" w14:textId="77777777" w:rsidTr="00991A66">
        <w:tc>
          <w:tcPr>
            <w:tcW w:w="5882" w:type="dxa"/>
          </w:tcPr>
          <w:p w14:paraId="3567BC5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67B1951F" w14:textId="77777777" w:rsidR="003816BD" w:rsidRPr="00891E36" w:rsidRDefault="003816BD" w:rsidP="00991A66">
            <w:pPr>
              <w:ind w:left="214"/>
              <w:jc w:val="center"/>
              <w:rPr>
                <w:rFonts w:cs="Calibri Light"/>
              </w:rPr>
            </w:pPr>
            <w:r w:rsidRPr="00891E36">
              <w:rPr>
                <w:rFonts w:cs="Calibri Light"/>
              </w:rPr>
              <w:t>1 werkdag, op te nemen binnen de twee weken na het overlijden</w:t>
            </w:r>
          </w:p>
        </w:tc>
      </w:tr>
      <w:tr w:rsidR="003816BD" w:rsidRPr="00891E36" w14:paraId="0BE88880" w14:textId="77777777" w:rsidTr="00991A66">
        <w:tc>
          <w:tcPr>
            <w:tcW w:w="5882" w:type="dxa"/>
          </w:tcPr>
          <w:p w14:paraId="3B474503"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382F5BFB" w14:textId="77777777" w:rsidR="003816BD" w:rsidRPr="00891E36" w:rsidRDefault="003816BD" w:rsidP="00991A66">
            <w:pPr>
              <w:ind w:left="214"/>
              <w:jc w:val="center"/>
              <w:rPr>
                <w:rFonts w:cs="Calibri Light"/>
              </w:rPr>
            </w:pPr>
            <w:r w:rsidRPr="00891E36">
              <w:rPr>
                <w:rFonts w:cs="Calibri Light"/>
              </w:rPr>
              <w:t>1 werkdag, op te nemen binnen de twee weken na het overlijden</w:t>
            </w:r>
          </w:p>
        </w:tc>
      </w:tr>
      <w:tr w:rsidR="003816BD" w:rsidRPr="00891E36" w14:paraId="6634E08E" w14:textId="77777777" w:rsidTr="00991A66">
        <w:tc>
          <w:tcPr>
            <w:tcW w:w="5882" w:type="dxa"/>
          </w:tcPr>
          <w:p w14:paraId="72C94195"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lastRenderedPageBreak/>
              <w:t>huwelijk van een bloed- of aanverwant: in de eerste graad, die geen kind is; in de tweede graad, van het personeelslid, de samenwonende of huwelijkspartner:</w:t>
            </w:r>
          </w:p>
        </w:tc>
        <w:tc>
          <w:tcPr>
            <w:tcW w:w="3402" w:type="dxa"/>
            <w:vAlign w:val="center"/>
          </w:tcPr>
          <w:p w14:paraId="2DE5DBFA" w14:textId="77777777" w:rsidR="003816BD" w:rsidRPr="00891E36" w:rsidRDefault="003816BD" w:rsidP="00991A66">
            <w:pPr>
              <w:ind w:left="214"/>
              <w:jc w:val="center"/>
              <w:rPr>
                <w:rFonts w:cs="Calibri Light"/>
              </w:rPr>
            </w:pPr>
            <w:r w:rsidRPr="00891E36">
              <w:rPr>
                <w:rFonts w:cs="Calibri Light"/>
              </w:rPr>
              <w:t>de dag van het huwelijk</w:t>
            </w:r>
          </w:p>
        </w:tc>
      </w:tr>
      <w:tr w:rsidR="003816BD" w:rsidRPr="00891E36" w14:paraId="23384357" w14:textId="77777777" w:rsidTr="00991A66">
        <w:tc>
          <w:tcPr>
            <w:tcW w:w="5882" w:type="dxa"/>
          </w:tcPr>
          <w:p w14:paraId="1597A684"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 xml:space="preserve">huwelijk van een: </w:t>
            </w:r>
          </w:p>
          <w:p w14:paraId="75DBE440" w14:textId="77777777" w:rsidR="003816BD" w:rsidRPr="00891E36" w:rsidRDefault="003816BD" w:rsidP="003816BD">
            <w:pPr>
              <w:pStyle w:val="Lijstalinea"/>
              <w:numPr>
                <w:ilvl w:val="0"/>
                <w:numId w:val="88"/>
              </w:numPr>
              <w:tabs>
                <w:tab w:val="clear" w:pos="1211"/>
                <w:tab w:val="num" w:pos="1058"/>
              </w:tabs>
              <w:spacing w:before="60" w:after="120"/>
              <w:ind w:left="917" w:hanging="321"/>
              <w:rPr>
                <w:rFonts w:cs="Calibri Light"/>
              </w:rPr>
            </w:pPr>
            <w:r w:rsidRPr="00891E36">
              <w:rPr>
                <w:rFonts w:cs="Calibri Light"/>
              </w:rPr>
              <w:t>pleegouder van het personeelslid, de samenwonende of huwelijkspartner</w:t>
            </w:r>
          </w:p>
          <w:p w14:paraId="0FD06456" w14:textId="77777777" w:rsidR="003816BD" w:rsidRPr="00891E36" w:rsidRDefault="003816BD" w:rsidP="003816BD">
            <w:pPr>
              <w:pStyle w:val="Lijstalinea"/>
              <w:numPr>
                <w:ilvl w:val="0"/>
                <w:numId w:val="88"/>
              </w:numPr>
              <w:tabs>
                <w:tab w:val="clear" w:pos="1211"/>
                <w:tab w:val="num" w:pos="1058"/>
              </w:tabs>
              <w:spacing w:before="60" w:after="120"/>
              <w:ind w:left="917" w:hanging="321"/>
              <w:rPr>
                <w:rFonts w:cs="Calibri Light"/>
              </w:rPr>
            </w:pPr>
            <w:r w:rsidRPr="00891E36">
              <w:rPr>
                <w:rFonts w:cs="Calibri Light"/>
              </w:rPr>
              <w:t>bloed- of aanverwant in de eerste en tweede graad van de pleegouder of het pleegkind van het personeelslid, de samenwonende of huwelijkspartner</w:t>
            </w:r>
          </w:p>
        </w:tc>
        <w:tc>
          <w:tcPr>
            <w:tcW w:w="3402" w:type="dxa"/>
            <w:vAlign w:val="center"/>
          </w:tcPr>
          <w:p w14:paraId="48A5FF19" w14:textId="77777777" w:rsidR="003816BD" w:rsidRPr="00891E36" w:rsidRDefault="003816BD" w:rsidP="00991A66">
            <w:pPr>
              <w:ind w:left="214"/>
              <w:jc w:val="center"/>
              <w:rPr>
                <w:rFonts w:cs="Calibri Light"/>
              </w:rPr>
            </w:pPr>
            <w:r w:rsidRPr="00891E36">
              <w:rPr>
                <w:rFonts w:cs="Calibri Light"/>
              </w:rPr>
              <w:t>de dag van het huwelijk</w:t>
            </w:r>
          </w:p>
        </w:tc>
      </w:tr>
      <w:tr w:rsidR="003816BD" w:rsidRPr="00891E36" w14:paraId="2F1DCB49" w14:textId="77777777" w:rsidTr="00991A66">
        <w:tc>
          <w:tcPr>
            <w:tcW w:w="5882" w:type="dxa"/>
          </w:tcPr>
          <w:p w14:paraId="407C319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of van een broer, zuster, schoonbroer of schoonzuster van het personeelslid:</w:t>
            </w:r>
          </w:p>
        </w:tc>
        <w:tc>
          <w:tcPr>
            <w:tcW w:w="3402" w:type="dxa"/>
            <w:vAlign w:val="center"/>
          </w:tcPr>
          <w:p w14:paraId="7787C858" w14:textId="77777777" w:rsidR="003816BD" w:rsidRPr="00891E36" w:rsidRDefault="003816BD" w:rsidP="00991A66">
            <w:pPr>
              <w:ind w:left="214"/>
              <w:jc w:val="center"/>
              <w:rPr>
                <w:rFonts w:cs="Calibri Light"/>
              </w:rPr>
            </w:pPr>
            <w:r w:rsidRPr="00891E36">
              <w:rPr>
                <w:rFonts w:cs="Calibri Light"/>
              </w:rPr>
              <w:t>1 werkdag, op te nemen op de dag van de plechtigheid</w:t>
            </w:r>
          </w:p>
        </w:tc>
      </w:tr>
      <w:tr w:rsidR="003816BD" w:rsidRPr="00891E36" w14:paraId="05E95B7A" w14:textId="77777777" w:rsidTr="00991A66">
        <w:tc>
          <w:tcPr>
            <w:tcW w:w="5882" w:type="dxa"/>
          </w:tcPr>
          <w:p w14:paraId="250C77F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6A637E18"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7AB20CE1" w14:textId="77777777" w:rsidTr="00991A66">
        <w:tc>
          <w:tcPr>
            <w:tcW w:w="5882" w:type="dxa"/>
          </w:tcPr>
          <w:p w14:paraId="64671B5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62914933"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1FA1660F" w14:textId="77777777" w:rsidTr="00991A66">
        <w:tc>
          <w:tcPr>
            <w:tcW w:w="5882" w:type="dxa"/>
          </w:tcPr>
          <w:p w14:paraId="1BA50E6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26261FDF"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07B3E76A" w14:textId="77777777" w:rsidTr="00991A66">
        <w:tc>
          <w:tcPr>
            <w:tcW w:w="5882" w:type="dxa"/>
          </w:tcPr>
          <w:p w14:paraId="0DD52232"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gehoord worden door de vrederechter in het kader van de organisatie van de voogdij over een minderjarige:</w:t>
            </w:r>
          </w:p>
        </w:tc>
        <w:tc>
          <w:tcPr>
            <w:tcW w:w="3402" w:type="dxa"/>
            <w:vAlign w:val="center"/>
          </w:tcPr>
          <w:p w14:paraId="448D9C59" w14:textId="77777777" w:rsidR="003816BD" w:rsidRPr="00891E36" w:rsidRDefault="003816BD" w:rsidP="00991A66">
            <w:pPr>
              <w:ind w:left="214"/>
              <w:jc w:val="center"/>
              <w:rPr>
                <w:rFonts w:cs="Calibri Light"/>
              </w:rPr>
            </w:pPr>
            <w:r w:rsidRPr="00891E36">
              <w:rPr>
                <w:rFonts w:cs="Calibri Light"/>
              </w:rPr>
              <w:t>de nodige tijd, maximaal één dag</w:t>
            </w:r>
          </w:p>
        </w:tc>
      </w:tr>
      <w:tr w:rsidR="003816BD" w:rsidRPr="00891E36" w14:paraId="77ADE6DF" w14:textId="77777777" w:rsidTr="00991A66">
        <w:tc>
          <w:tcPr>
            <w:tcW w:w="5882" w:type="dxa"/>
          </w:tcPr>
          <w:p w14:paraId="1BC18243"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aan een assisenjury, oproeping als getuige voor de rechtbank of persoonlijke verschijning op aanmaning van de arbeidsrechtbank:</w:t>
            </w:r>
          </w:p>
        </w:tc>
        <w:tc>
          <w:tcPr>
            <w:tcW w:w="3402" w:type="dxa"/>
            <w:vAlign w:val="center"/>
          </w:tcPr>
          <w:p w14:paraId="69AEF305" w14:textId="77777777" w:rsidR="003816BD" w:rsidRPr="00891E36" w:rsidRDefault="003816BD" w:rsidP="00991A66">
            <w:pPr>
              <w:ind w:left="214"/>
              <w:jc w:val="center"/>
              <w:rPr>
                <w:rFonts w:cs="Calibri Light"/>
              </w:rPr>
            </w:pPr>
            <w:r w:rsidRPr="00891E36">
              <w:rPr>
                <w:rFonts w:cs="Calibri Light"/>
              </w:rPr>
              <w:t>de nodige tijd</w:t>
            </w:r>
          </w:p>
        </w:tc>
      </w:tr>
    </w:tbl>
    <w:p w14:paraId="3838D928" w14:textId="77777777" w:rsidR="00280788" w:rsidRPr="00891E36" w:rsidRDefault="00280788" w:rsidP="000D7250">
      <w:pPr>
        <w:ind w:left="284"/>
        <w:rPr>
          <w:rFonts w:cs="Calibri Light"/>
        </w:rPr>
      </w:pPr>
    </w:p>
    <w:p w14:paraId="2CB82D62" w14:textId="77777777" w:rsidR="003816BD" w:rsidRPr="00891E36" w:rsidRDefault="003816BD">
      <w:pPr>
        <w:spacing w:before="0" w:after="160" w:line="259" w:lineRule="auto"/>
        <w:ind w:left="0"/>
        <w:jc w:val="left"/>
        <w:rPr>
          <w:b/>
          <w:color w:val="00AFA8"/>
          <w:szCs w:val="28"/>
        </w:rPr>
      </w:pPr>
      <w:bookmarkStart w:id="394" w:name="_Hlk99663777"/>
      <w:bookmarkStart w:id="395" w:name="_Hlk86488491"/>
      <w:bookmarkStart w:id="396" w:name="_Hlk86479519"/>
      <w:bookmarkStart w:id="397" w:name="_Hlk86505495"/>
      <w:r w:rsidRPr="00891E36">
        <w:br w:type="page"/>
      </w:r>
    </w:p>
    <w:p w14:paraId="53512527" w14:textId="403E2FAF" w:rsidR="000D7250" w:rsidRPr="00891E36" w:rsidRDefault="000D7250" w:rsidP="00FE7B97">
      <w:pPr>
        <w:pStyle w:val="Kop5"/>
      </w:pPr>
      <w:r w:rsidRPr="00891E36">
        <w:lastRenderedPageBreak/>
        <w:t>Paragraaf 2</w:t>
      </w:r>
    </w:p>
    <w:p w14:paraId="6B0B3583" w14:textId="77777777" w:rsidR="000D7250" w:rsidRPr="00891E36" w:rsidRDefault="000D7250" w:rsidP="000D7250">
      <w:pPr>
        <w:rPr>
          <w:rFonts w:cs="Calibri Light"/>
        </w:rPr>
      </w:pPr>
      <w:r w:rsidRPr="00891E36">
        <w:rPr>
          <w:rFonts w:cs="Calibri Light"/>
        </w:rPr>
        <w:t>In §1 wordt verstaan onder:</w:t>
      </w:r>
    </w:p>
    <w:p w14:paraId="40B2B742" w14:textId="77777777" w:rsidR="00BA1AD6" w:rsidRPr="00891E36" w:rsidRDefault="00BA1AD6" w:rsidP="00BA1AD6">
      <w:pPr>
        <w:numPr>
          <w:ilvl w:val="0"/>
          <w:numId w:val="62"/>
        </w:numPr>
        <w:spacing w:before="60" w:after="120"/>
        <w:rPr>
          <w:rFonts w:cs="Calibri Light"/>
        </w:rPr>
      </w:pPr>
      <w:r w:rsidRPr="00891E36">
        <w:rPr>
          <w:rFonts w:cs="Calibri Light"/>
        </w:rPr>
        <w:t xml:space="preserve">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 </w:t>
      </w:r>
    </w:p>
    <w:p w14:paraId="28D9AE84" w14:textId="77777777" w:rsidR="000D7250" w:rsidRPr="00891E36" w:rsidRDefault="000D7250" w:rsidP="000D7250">
      <w:pPr>
        <w:numPr>
          <w:ilvl w:val="0"/>
          <w:numId w:val="62"/>
        </w:numPr>
        <w:spacing w:before="60" w:after="120"/>
        <w:rPr>
          <w:rFonts w:cs="Calibri Light"/>
        </w:rPr>
      </w:pPr>
      <w:r w:rsidRPr="00891E36">
        <w:rPr>
          <w:rFonts w:cs="Calibri Light"/>
        </w:rPr>
        <w:t>kortdurende pleegzorg: alle vormen van pleegzorg die niet voldoen aan de voorwaarden van langdurige pleegzorg, vermeld in 1).</w:t>
      </w:r>
    </w:p>
    <w:p w14:paraId="4208BC98" w14:textId="77777777" w:rsidR="000D7250" w:rsidRPr="00891E36" w:rsidRDefault="000D7250" w:rsidP="00FE7B97">
      <w:pPr>
        <w:pStyle w:val="Kop5"/>
      </w:pPr>
      <w:r w:rsidRPr="00891E36">
        <w:t>Paragraaf 3</w:t>
      </w:r>
    </w:p>
    <w:p w14:paraId="6437E75D" w14:textId="77777777" w:rsidR="000D7250" w:rsidRPr="00891E36" w:rsidRDefault="000D7250" w:rsidP="000D7250">
      <w:pPr>
        <w:rPr>
          <w:rFonts w:cs="Calibri Light"/>
        </w:rPr>
      </w:pPr>
      <w:bookmarkStart w:id="398" w:name="_Hlk96975603"/>
      <w:r w:rsidRPr="00891E36">
        <w:rPr>
          <w:rFonts w:cs="Calibri Light"/>
        </w:rPr>
        <w:t>Het omstandigheidsverlof zoals vermeld in §1, 3° wordt opgenomen als volgt:</w:t>
      </w:r>
    </w:p>
    <w:p w14:paraId="4FB3B3F3" w14:textId="77777777" w:rsidR="000D7250" w:rsidRPr="00891E36" w:rsidRDefault="000D7250" w:rsidP="000D7250">
      <w:pPr>
        <w:numPr>
          <w:ilvl w:val="0"/>
          <w:numId w:val="63"/>
        </w:numPr>
        <w:spacing w:before="60" w:after="120"/>
        <w:rPr>
          <w:rFonts w:cs="Calibri Light"/>
        </w:rPr>
      </w:pPr>
      <w:r w:rsidRPr="00891E36">
        <w:rPr>
          <w:rFonts w:cs="Calibri Light"/>
        </w:rPr>
        <w:t>de eerste drie dagen tijdens de periode die begint te lopen op de dag van het overlijden en eindigt op de dag van de begrafenis;</w:t>
      </w:r>
    </w:p>
    <w:p w14:paraId="3C0B50F6" w14:textId="77777777" w:rsidR="000D7250" w:rsidRPr="00891E36" w:rsidRDefault="000D7250" w:rsidP="000D7250">
      <w:pPr>
        <w:numPr>
          <w:ilvl w:val="0"/>
          <w:numId w:val="63"/>
        </w:numPr>
        <w:spacing w:before="60" w:after="120"/>
        <w:rPr>
          <w:rFonts w:cs="Calibri Light"/>
        </w:rPr>
      </w:pPr>
      <w:r w:rsidRPr="00891E36">
        <w:rPr>
          <w:rFonts w:cs="Calibri Light"/>
        </w:rPr>
        <w:t>de zeven resterende dagen tijdens het jaar dat volgt op de dag van het overlijden.</w:t>
      </w:r>
    </w:p>
    <w:p w14:paraId="192DC57C" w14:textId="77777777" w:rsidR="000D7250" w:rsidRPr="00891E36" w:rsidRDefault="000D7250" w:rsidP="00FE7B97">
      <w:pPr>
        <w:pStyle w:val="Kop5"/>
      </w:pPr>
      <w:bookmarkStart w:id="399" w:name="_Hlk94887893"/>
      <w:bookmarkEnd w:id="398"/>
      <w:r w:rsidRPr="00891E36">
        <w:t>Paragraaf 4</w:t>
      </w:r>
    </w:p>
    <w:p w14:paraId="0BFDF0E7" w14:textId="77777777" w:rsidR="000D7250" w:rsidRPr="00891E36" w:rsidRDefault="000D7250" w:rsidP="000D7250">
      <w:pPr>
        <w:rPr>
          <w:rFonts w:cs="Calibri Light"/>
        </w:rPr>
      </w:pPr>
      <w:r w:rsidRPr="00891E36">
        <w:rPr>
          <w:rFonts w:cs="Calibri Light"/>
        </w:rPr>
        <w:t xml:space="preserve">Het omstandigheidsverlof wordt gelijkgesteld met dienstactiviteit en is in alle gevallen bezoldigd, met uitzondering van het omstandigheidsverlof voor een gebeurtenis als vermeld in §1, 2°. </w:t>
      </w:r>
    </w:p>
    <w:p w14:paraId="280F9301" w14:textId="77777777" w:rsidR="000D7250" w:rsidRPr="00891E36" w:rsidRDefault="000D7250" w:rsidP="000D7250">
      <w:pPr>
        <w:pStyle w:val="StandaardUitvullen"/>
        <w:rPr>
          <w:rFonts w:ascii="Calibri Light" w:hAnsi="Calibri Light" w:cs="Calibri Light"/>
        </w:rPr>
      </w:pPr>
      <w:bookmarkStart w:id="400" w:name="_Hlk99663852"/>
      <w:bookmarkEnd w:id="394"/>
      <w:bookmarkEnd w:id="399"/>
      <w:r w:rsidRPr="00891E36">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788752F8" w14:textId="77777777" w:rsidR="000D7250" w:rsidRPr="00891E36" w:rsidRDefault="000D7250" w:rsidP="000D7250">
      <w:pPr>
        <w:rPr>
          <w:rFonts w:cs="Calibri Light"/>
        </w:rPr>
      </w:pPr>
      <w:bookmarkStart w:id="401" w:name="_Hlk96975783"/>
      <w:r w:rsidRPr="00891E36">
        <w:rPr>
          <w:rFonts w:cs="Calibri Light"/>
        </w:rPr>
        <w:t>De volgende verloningsregeling geldt voor het omstandigheidsverlof van een statutair personeelslid voor een gebeurtenis als vermeld in §1, 2°:</w:t>
      </w:r>
    </w:p>
    <w:p w14:paraId="7A86EA7A" w14:textId="77777777" w:rsidR="000D7250" w:rsidRPr="00891E36" w:rsidRDefault="000D7250" w:rsidP="000D7250">
      <w:pPr>
        <w:numPr>
          <w:ilvl w:val="0"/>
          <w:numId w:val="61"/>
        </w:numPr>
        <w:spacing w:before="60" w:after="120"/>
        <w:rPr>
          <w:rFonts w:cs="Calibri Light"/>
        </w:rPr>
      </w:pPr>
      <w:r w:rsidRPr="00891E36">
        <w:rPr>
          <w:rFonts w:cs="Calibri Light"/>
        </w:rPr>
        <w:t>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24DE4A3A" w14:textId="77777777" w:rsidR="000D7250" w:rsidRPr="00891E36" w:rsidRDefault="000D7250" w:rsidP="000D7250">
      <w:pPr>
        <w:numPr>
          <w:ilvl w:val="0"/>
          <w:numId w:val="61"/>
        </w:numPr>
        <w:spacing w:before="60" w:after="120"/>
        <w:rPr>
          <w:rFonts w:cs="Calibri Light"/>
        </w:rPr>
      </w:pPr>
      <w:r w:rsidRPr="00891E36">
        <w:rPr>
          <w:rFonts w:cs="Calibri Light"/>
        </w:rPr>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64453664" w14:textId="77777777" w:rsidR="000D7250" w:rsidRPr="00891E36" w:rsidRDefault="000D7250" w:rsidP="000D7250">
      <w:pPr>
        <w:ind w:left="491" w:firstLine="360"/>
        <w:rPr>
          <w:rFonts w:cs="Calibri Light"/>
        </w:rPr>
      </w:pPr>
      <w:bookmarkStart w:id="402" w:name="OLE_LINK43"/>
      <w:bookmarkStart w:id="403" w:name="_Hlk96975868"/>
      <w:bookmarkEnd w:id="400"/>
      <w:bookmarkEnd w:id="401"/>
      <w:r w:rsidRPr="00891E36">
        <w:rPr>
          <w:rFonts w:cs="Calibri Light"/>
        </w:rPr>
        <w:t>Dit verlof geldt ook voor meeouders indien aan volgende voorwaarden wordt voldaan:</w:t>
      </w:r>
    </w:p>
    <w:p w14:paraId="4E448972" w14:textId="77777777" w:rsidR="000D7250" w:rsidRPr="00891E36" w:rsidRDefault="000D7250" w:rsidP="000D7250">
      <w:pPr>
        <w:numPr>
          <w:ilvl w:val="0"/>
          <w:numId w:val="60"/>
        </w:numPr>
        <w:spacing w:before="0" w:after="0"/>
        <w:rPr>
          <w:rFonts w:cs="Calibri Light"/>
        </w:rPr>
      </w:pPr>
      <w:r w:rsidRPr="00891E36">
        <w:rPr>
          <w:rFonts w:cs="Calibri Light"/>
        </w:rPr>
        <w:t>er mag enkel een wettelijke afstammingsband bestaan ten aanzien van één persoon, namelijk tussen het kind en de moeder. Is er ook een wettelijke afstammingsband met de vader, dan krijgt hij het verlof en niet de meeouder;</w:t>
      </w:r>
    </w:p>
    <w:p w14:paraId="3659C291" w14:textId="77777777" w:rsidR="000D7250" w:rsidRPr="00891E36" w:rsidRDefault="000D7250" w:rsidP="000D7250">
      <w:pPr>
        <w:numPr>
          <w:ilvl w:val="0"/>
          <w:numId w:val="60"/>
        </w:numPr>
        <w:spacing w:before="0" w:after="0"/>
        <w:rPr>
          <w:rFonts w:cs="Calibri Light"/>
        </w:rPr>
      </w:pPr>
      <w:r w:rsidRPr="00891E36">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2C89FA96" w14:textId="77777777" w:rsidR="000D7250" w:rsidRPr="00891E36" w:rsidRDefault="000D7250" w:rsidP="000D7250">
      <w:pPr>
        <w:rPr>
          <w:rFonts w:cs="Calibri Light"/>
        </w:rPr>
      </w:pPr>
      <w:r w:rsidRPr="00891E36">
        <w:rPr>
          <w:rFonts w:cs="Calibri Light"/>
        </w:rPr>
        <w:t>Bij een latere adoptie wordt het adoptieverlof verminderd met de opgenomen dagen omstandigheidsverlof in het kader van meeouderschap.</w:t>
      </w:r>
    </w:p>
    <w:bookmarkEnd w:id="395"/>
    <w:bookmarkEnd w:id="402"/>
    <w:bookmarkEnd w:id="403"/>
    <w:p w14:paraId="2EFE9531" w14:textId="77777777" w:rsidR="00B57D78" w:rsidRPr="00891E36" w:rsidRDefault="00B57D78">
      <w:pPr>
        <w:spacing w:before="0" w:after="160" w:line="259" w:lineRule="auto"/>
        <w:ind w:left="0"/>
        <w:jc w:val="left"/>
        <w:rPr>
          <w:b/>
          <w:color w:val="00AFA8"/>
          <w:szCs w:val="28"/>
        </w:rPr>
      </w:pPr>
      <w:r w:rsidRPr="00891E36">
        <w:br w:type="page"/>
      </w:r>
    </w:p>
    <w:p w14:paraId="445F1207" w14:textId="41CB4ABA" w:rsidR="000D7250" w:rsidRPr="00891E36" w:rsidRDefault="000D7250" w:rsidP="00FE7B97">
      <w:pPr>
        <w:pStyle w:val="Kop5"/>
      </w:pPr>
      <w:r w:rsidRPr="00891E36">
        <w:lastRenderedPageBreak/>
        <w:t>Paragraaf 5</w:t>
      </w:r>
    </w:p>
    <w:p w14:paraId="0E435F9A" w14:textId="77777777" w:rsidR="000D7250" w:rsidRPr="00287B07" w:rsidRDefault="000D7250" w:rsidP="000D7250">
      <w:pPr>
        <w:rPr>
          <w:rFonts w:cs="Calibri Light"/>
        </w:rPr>
      </w:pPr>
      <w:bookmarkStart w:id="404" w:name="_Hlk96975923"/>
      <w:r w:rsidRPr="00891E36">
        <w:rPr>
          <w:rFonts w:cs="Calibri Light"/>
        </w:rPr>
        <w:t>Voor de toepassing van het omstandigheidsverlof</w:t>
      </w:r>
      <w:r w:rsidRPr="00287B07">
        <w:rPr>
          <w:rFonts w:cs="Calibri Light"/>
        </w:rPr>
        <w:t xml:space="preserve"> zijn onderstaande definities van belang:</w:t>
      </w:r>
    </w:p>
    <w:p w14:paraId="49B74E3E" w14:textId="77777777" w:rsidR="000D7250" w:rsidRPr="00287B07" w:rsidRDefault="000D7250" w:rsidP="000D7250">
      <w:pPr>
        <w:numPr>
          <w:ilvl w:val="0"/>
          <w:numId w:val="64"/>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Samenwonende partner</w:t>
      </w:r>
      <w:r w:rsidRPr="00287B07">
        <w:rPr>
          <w:rFonts w:cs="Calibri Light"/>
        </w:rPr>
        <w:t>: de partner waarmee het personeelslid een affectieve relatie heeft en dat onder eenzelfde adres als het personeelslid is ingeschreven (zowel wettelijke als feitelijke samenwoning komen in aanmerking).</w:t>
      </w:r>
    </w:p>
    <w:p w14:paraId="18417C50" w14:textId="77777777" w:rsidR="000D7250" w:rsidRPr="00287B07" w:rsidRDefault="000D7250" w:rsidP="000D7250">
      <w:pPr>
        <w:numPr>
          <w:ilvl w:val="0"/>
          <w:numId w:val="64"/>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Aanverwantschap</w:t>
      </w:r>
      <w:r w:rsidRPr="00287B07">
        <w:rPr>
          <w:rFonts w:cs="Calibri Light"/>
        </w:rPr>
        <w:t>: de bloedverwanten van de huwelijkspartner van het personeelslid en de huwelijkspartner van de bloedverwanten van het personeelslid. Stiefbroers en stiefzussen worden gelijkgesteld.</w:t>
      </w:r>
    </w:p>
    <w:bookmarkEnd w:id="396"/>
    <w:bookmarkEnd w:id="404"/>
    <w:p w14:paraId="234AD019" w14:textId="77777777" w:rsidR="000D7250" w:rsidRPr="00287B07" w:rsidRDefault="000D7250" w:rsidP="000D7250">
      <w:pPr>
        <w:tabs>
          <w:tab w:val="left" w:pos="851"/>
          <w:tab w:val="left" w:pos="5616"/>
          <w:tab w:val="left" w:pos="10656"/>
        </w:tabs>
        <w:autoSpaceDE w:val="0"/>
        <w:autoSpaceDN w:val="0"/>
        <w:spacing w:after="60"/>
        <w:ind w:right="-58"/>
        <w:jc w:val="center"/>
        <w:rPr>
          <w:rFonts w:cs="Calibri Light"/>
          <w:sz w:val="4"/>
          <w:szCs w:val="4"/>
        </w:rPr>
      </w:pPr>
    </w:p>
    <w:bookmarkEnd w:id="397"/>
    <w:p w14:paraId="081E0A0E" w14:textId="77777777" w:rsidR="000D7250" w:rsidRPr="00287B07" w:rsidRDefault="000D7250" w:rsidP="00FE7B97">
      <w:pPr>
        <w:pStyle w:val="Kop4"/>
      </w:pPr>
      <w:r w:rsidRPr="00287B07">
        <w:t xml:space="preserve">Artikel </w:t>
      </w:r>
      <w:r>
        <w:t>265</w:t>
      </w:r>
    </w:p>
    <w:p w14:paraId="03746CB1" w14:textId="77777777" w:rsidR="000D7250" w:rsidRPr="00287B07" w:rsidRDefault="000D7250" w:rsidP="000D7250">
      <w:pPr>
        <w:spacing w:after="60"/>
        <w:rPr>
          <w:rFonts w:cs="Calibri Light"/>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247A7F38" w14:textId="77777777" w:rsidR="000D7250" w:rsidRDefault="000D7250" w:rsidP="000D7250">
      <w:pPr>
        <w:rPr>
          <w:rFonts w:cs="Calibri Light"/>
          <w:b/>
          <w:bCs/>
          <w:smallCaps/>
          <w:color w:val="FFFFFF"/>
          <w:sz w:val="28"/>
          <w:szCs w:val="28"/>
        </w:rPr>
      </w:pPr>
      <w:bookmarkStart w:id="405" w:name="_Toc98348698"/>
      <w:r>
        <w:rPr>
          <w:rFonts w:cs="Calibri Light"/>
        </w:rPr>
        <w:br w:type="page"/>
      </w:r>
    </w:p>
    <w:p w14:paraId="0A6F54AC" w14:textId="68D4A32E" w:rsidR="000D7250" w:rsidRPr="00891E36" w:rsidRDefault="000D7250" w:rsidP="000D7250">
      <w:pPr>
        <w:pStyle w:val="Kop2"/>
        <w:rPr>
          <w:rFonts w:cs="Calibri Light"/>
        </w:rPr>
      </w:pPr>
      <w:bookmarkStart w:id="406" w:name="_Toc153187725"/>
      <w:r w:rsidRPr="00287B07">
        <w:rPr>
          <w:rFonts w:cs="Calibri Light"/>
        </w:rPr>
        <w:lastRenderedPageBreak/>
        <w:t xml:space="preserve">Hoofdstuk </w:t>
      </w:r>
      <w:r>
        <w:rPr>
          <w:rFonts w:cs="Calibri Light"/>
        </w:rPr>
        <w:t>X</w:t>
      </w:r>
      <w:r w:rsidRPr="00287B07">
        <w:rPr>
          <w:rFonts w:cs="Calibri Light"/>
        </w:rPr>
        <w:t xml:space="preserve">. </w:t>
      </w:r>
      <w:r w:rsidRPr="00891E36">
        <w:rPr>
          <w:rFonts w:cs="Calibri Light"/>
        </w:rPr>
        <w:t xml:space="preserve">Het </w:t>
      </w:r>
      <w:r w:rsidR="00404E30" w:rsidRPr="00891E36">
        <w:rPr>
          <w:rFonts w:cs="Calibri Light"/>
        </w:rPr>
        <w:t>onbezoldigd</w:t>
      </w:r>
      <w:r w:rsidRPr="00891E36">
        <w:rPr>
          <w:rFonts w:cs="Calibri Light"/>
        </w:rPr>
        <w:t xml:space="preserve"> verlof</w:t>
      </w:r>
      <w:bookmarkEnd w:id="405"/>
      <w:bookmarkEnd w:id="406"/>
    </w:p>
    <w:p w14:paraId="6C100F57" w14:textId="77777777" w:rsidR="000D7250" w:rsidRPr="00891E36" w:rsidRDefault="000D7250" w:rsidP="00FE7B97">
      <w:pPr>
        <w:pStyle w:val="Kop4"/>
      </w:pPr>
      <w:r w:rsidRPr="00891E36">
        <w:t xml:space="preserve">Artikel 266 </w:t>
      </w:r>
    </w:p>
    <w:p w14:paraId="3F297A09" w14:textId="77777777" w:rsidR="000D7250" w:rsidRPr="00891E36" w:rsidRDefault="000D7250" w:rsidP="00FE7B97">
      <w:pPr>
        <w:pStyle w:val="Kop5"/>
      </w:pPr>
      <w:r w:rsidRPr="00891E36">
        <w:t>Paragraaf 1</w:t>
      </w:r>
    </w:p>
    <w:p w14:paraId="353B87CF" w14:textId="455E7454" w:rsidR="000D7250" w:rsidRPr="00891E36" w:rsidRDefault="000D7250" w:rsidP="000D7250">
      <w:pPr>
        <w:spacing w:after="0"/>
        <w:outlineLvl w:val="5"/>
        <w:rPr>
          <w:rFonts w:cs="Calibri Light"/>
          <w:lang w:val="nl-BE"/>
        </w:rPr>
      </w:pPr>
      <w:r w:rsidRPr="00891E36">
        <w:rPr>
          <w:rFonts w:cs="Calibri Light"/>
          <w:lang w:val="nl-BE"/>
        </w:rPr>
        <w:t xml:space="preserve">Onder </w:t>
      </w:r>
      <w:r w:rsidR="007F041B" w:rsidRPr="00891E36">
        <w:rPr>
          <w:rFonts w:cs="Calibri Light"/>
          <w:lang w:val="nl-BE"/>
        </w:rPr>
        <w:t xml:space="preserve">onbezoldigd </w:t>
      </w:r>
      <w:r w:rsidRPr="00891E36">
        <w:rPr>
          <w:rFonts w:cs="Calibri Light"/>
          <w:lang w:val="nl-BE"/>
        </w:rPr>
        <w:t>verlof wordt begrepen:</w:t>
      </w:r>
    </w:p>
    <w:p w14:paraId="47D5D030" w14:textId="61557C12" w:rsidR="000D7250" w:rsidRPr="00891E36" w:rsidRDefault="005C5B68" w:rsidP="000D7250">
      <w:pPr>
        <w:spacing w:after="0"/>
        <w:outlineLvl w:val="5"/>
        <w:rPr>
          <w:rFonts w:cs="Calibri Light"/>
          <w:u w:val="single"/>
          <w:lang w:val="nl-BE"/>
        </w:rPr>
      </w:pPr>
      <w:bookmarkStart w:id="407" w:name="_Hlk151712846"/>
      <w:r w:rsidRPr="00891E36">
        <w:rPr>
          <w:rFonts w:cs="Calibri Light"/>
          <w:u w:val="single"/>
          <w:lang w:val="nl-BE"/>
        </w:rPr>
        <w:t>Onbezoldigd</w:t>
      </w:r>
      <w:bookmarkEnd w:id="407"/>
      <w:r w:rsidRPr="00891E36">
        <w:rPr>
          <w:rFonts w:cs="Calibri Light"/>
          <w:u w:val="single"/>
          <w:lang w:val="nl-BE"/>
        </w:rPr>
        <w:t xml:space="preserve"> </w:t>
      </w:r>
      <w:r w:rsidR="000D7250" w:rsidRPr="00891E36">
        <w:rPr>
          <w:rFonts w:cs="Calibri Light"/>
          <w:u w:val="single"/>
          <w:lang w:val="nl-BE"/>
        </w:rPr>
        <w:t>verlof als gunst:</w:t>
      </w:r>
    </w:p>
    <w:p w14:paraId="70A09FEB" w14:textId="77777777" w:rsidR="000D7250" w:rsidRPr="00891E36" w:rsidRDefault="000D7250" w:rsidP="000D7250">
      <w:pPr>
        <w:numPr>
          <w:ilvl w:val="0"/>
          <w:numId w:val="65"/>
        </w:numPr>
        <w:spacing w:after="0"/>
        <w:outlineLvl w:val="5"/>
        <w:rPr>
          <w:rFonts w:cs="Calibri Light"/>
          <w:lang w:val="nl-BE"/>
        </w:rPr>
      </w:pPr>
      <w:r w:rsidRPr="00891E36">
        <w:rPr>
          <w:rFonts w:cs="Calibri Light"/>
          <w:lang w:val="nl-BE"/>
        </w:rPr>
        <w:t>twintig werkdagen per kalenderjaar, te nemen in volledige of halve dagen en al dan niet aaneensluitende perioden;</w:t>
      </w:r>
    </w:p>
    <w:p w14:paraId="5D23FC72" w14:textId="77777777" w:rsidR="000D7250" w:rsidRPr="00891E36" w:rsidRDefault="000D7250" w:rsidP="000D7250">
      <w:pPr>
        <w:numPr>
          <w:ilvl w:val="0"/>
          <w:numId w:val="65"/>
        </w:numPr>
        <w:spacing w:after="0"/>
        <w:outlineLvl w:val="5"/>
        <w:rPr>
          <w:rFonts w:cs="Calibri Light"/>
          <w:lang w:val="nl-BE"/>
        </w:rPr>
      </w:pPr>
      <w:r w:rsidRPr="00891E36">
        <w:rPr>
          <w:rFonts w:cs="Calibri Light"/>
          <w:lang w:val="nl-BE"/>
        </w:rPr>
        <w:t>twee jaar voltijdse of deeltijdse onderbreking gedurende de loopbaan, te nemen in al dan niet aaneensluitende perioden van minimaal één maand</w:t>
      </w:r>
    </w:p>
    <w:p w14:paraId="489887D7" w14:textId="57E8FC54" w:rsidR="000D7250" w:rsidRPr="00891E36" w:rsidRDefault="005C5B68" w:rsidP="000D7250">
      <w:pPr>
        <w:spacing w:after="0"/>
        <w:outlineLvl w:val="5"/>
        <w:rPr>
          <w:rFonts w:cs="Calibri Light"/>
          <w:u w:val="single"/>
          <w:lang w:val="nl-BE"/>
        </w:rPr>
      </w:pPr>
      <w:r w:rsidRPr="00891E36">
        <w:rPr>
          <w:rFonts w:cs="Calibri Light"/>
          <w:u w:val="single"/>
          <w:lang w:val="nl-BE"/>
        </w:rPr>
        <w:t xml:space="preserve">Onbezoldigd </w:t>
      </w:r>
      <w:r w:rsidR="000D7250" w:rsidRPr="00891E36">
        <w:rPr>
          <w:rFonts w:cs="Calibri Light"/>
          <w:u w:val="single"/>
          <w:lang w:val="nl-BE"/>
        </w:rPr>
        <w:t>verlof als recht</w:t>
      </w:r>
    </w:p>
    <w:p w14:paraId="1EA02890" w14:textId="77777777" w:rsidR="000D7250" w:rsidRPr="00891E36" w:rsidRDefault="000D7250" w:rsidP="000D7250">
      <w:pPr>
        <w:numPr>
          <w:ilvl w:val="0"/>
          <w:numId w:val="78"/>
        </w:numPr>
        <w:spacing w:after="0"/>
        <w:outlineLvl w:val="5"/>
        <w:rPr>
          <w:rFonts w:cs="Calibri Light"/>
          <w:lang w:val="nl-BE"/>
        </w:rPr>
      </w:pPr>
      <w:r w:rsidRPr="00891E36">
        <w:rPr>
          <w:rFonts w:cs="Calibri Light"/>
          <w:lang w:val="nl-BE"/>
        </w:rPr>
        <w:t>twaalf maanden voltijdse onderbreking gedurende de loopbaan te nemen in periodes van minimaal een maand – bijkomend vanaf de leeftijd van 55 jaar, twaalf maanden voltijdse onderbreking te nemen in periodes van minimaal een maand;</w:t>
      </w:r>
    </w:p>
    <w:p w14:paraId="0140CD8B" w14:textId="77777777" w:rsidR="000D7250" w:rsidRPr="00891E36" w:rsidRDefault="000D7250" w:rsidP="000D7250">
      <w:pPr>
        <w:numPr>
          <w:ilvl w:val="0"/>
          <w:numId w:val="78"/>
        </w:numPr>
        <w:spacing w:after="0"/>
        <w:outlineLvl w:val="5"/>
        <w:rPr>
          <w:rFonts w:cs="Calibri Light"/>
          <w:lang w:val="nl-BE"/>
        </w:rPr>
      </w:pPr>
      <w:r w:rsidRPr="00891E36">
        <w:rPr>
          <w:rFonts w:cs="Calibri Light"/>
          <w:lang w:val="nl-B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2E1A0DF0" w14:textId="77777777" w:rsidR="000D7250" w:rsidRPr="00891E36" w:rsidRDefault="000D7250" w:rsidP="00FE7B97">
      <w:pPr>
        <w:pStyle w:val="Kop5"/>
      </w:pPr>
      <w:r w:rsidRPr="00891E36">
        <w:t>Paragraaf 2</w:t>
      </w:r>
    </w:p>
    <w:p w14:paraId="38956BC2" w14:textId="49A99F2A" w:rsidR="000D7250" w:rsidRPr="00891E36" w:rsidRDefault="000D7250" w:rsidP="000D7250">
      <w:pPr>
        <w:spacing w:after="0"/>
        <w:outlineLvl w:val="5"/>
        <w:rPr>
          <w:rFonts w:cs="Calibri Light"/>
          <w:bCs/>
          <w:lang w:val="nl-BE"/>
        </w:rPr>
      </w:pPr>
      <w:r w:rsidRPr="00891E36">
        <w:rPr>
          <w:rFonts w:cs="Calibri Light"/>
          <w:bCs/>
          <w:lang w:val="nl-BE"/>
        </w:rPr>
        <w:t xml:space="preserve">Het </w:t>
      </w:r>
      <w:r w:rsidR="005C5B68" w:rsidRPr="00891E36">
        <w:rPr>
          <w:rFonts w:cs="Calibri Light"/>
          <w:bCs/>
          <w:lang w:val="nl-BE"/>
        </w:rPr>
        <w:t>o</w:t>
      </w:r>
      <w:r w:rsidR="005C5B68" w:rsidRPr="00891E36">
        <w:rPr>
          <w:rFonts w:cs="Calibri Light"/>
          <w:lang w:val="nl-BE"/>
        </w:rPr>
        <w:t>nbezoldigd</w:t>
      </w:r>
      <w:r w:rsidR="005C76DB" w:rsidRPr="00891E36">
        <w:rPr>
          <w:rFonts w:cs="Calibri Light"/>
          <w:lang w:val="nl-BE"/>
        </w:rPr>
        <w:t xml:space="preserve"> </w:t>
      </w:r>
      <w:r w:rsidRPr="00891E36">
        <w:rPr>
          <w:rFonts w:cs="Calibri Light"/>
          <w:bCs/>
          <w:lang w:val="nl-BE"/>
        </w:rPr>
        <w:t>verlof als gunst</w:t>
      </w:r>
      <w:r w:rsidRPr="00891E36">
        <w:rPr>
          <w:rFonts w:cs="Calibri Light"/>
          <w:bCs/>
          <w:i/>
          <w:iCs/>
          <w:lang w:val="nl-BE"/>
        </w:rPr>
        <w:t xml:space="preserve"> </w:t>
      </w:r>
      <w:r w:rsidRPr="00891E36">
        <w:rPr>
          <w:rFonts w:cs="Calibri Light"/>
          <w:bCs/>
          <w:lang w:val="nl-BE"/>
        </w:rPr>
        <w:t xml:space="preserve">kan worden toegestaan, voor zover de goede werking van de dienst daardoor niet in het gedrang komt. </w:t>
      </w:r>
    </w:p>
    <w:p w14:paraId="105886DF" w14:textId="77777777" w:rsidR="005C76DB" w:rsidRPr="00891E36" w:rsidRDefault="005C76DB" w:rsidP="005C76DB">
      <w:pPr>
        <w:rPr>
          <w:rFonts w:cs="Calibri Light"/>
          <w:bCs/>
          <w:lang w:val="nl-BE"/>
        </w:rPr>
      </w:pPr>
      <w:r w:rsidRPr="00891E36">
        <w:rPr>
          <w:rFonts w:cs="Calibri Light"/>
          <w:bCs/>
          <w:lang w:val="nl-BE"/>
        </w:rPr>
        <w:t xml:space="preserve">Evenwel heeft het personeelslid het recht om onbezoldigd van het werk afwezig te zijn om dwingende redenen conform artikel 30 bis §1 van de wet van 3 juli 1978 betreffende de arbeidsovereenkomsten en artikel 2 tot en met 6 van het koninklijk besluit van 11 oktober 1991 tot vaststelling van de nadere regelen voor de uitoefening van het recht op een verlof om dwingende reden. </w:t>
      </w:r>
    </w:p>
    <w:p w14:paraId="2F3ACE5D" w14:textId="77777777" w:rsidR="005C76DB" w:rsidRPr="00891E36" w:rsidRDefault="005C76DB" w:rsidP="005C76DB">
      <w:pPr>
        <w:rPr>
          <w:rFonts w:cs="Calibri Light"/>
          <w:bCs/>
          <w:lang w:val="nl-BE"/>
        </w:rPr>
      </w:pPr>
      <w:r w:rsidRPr="00891E36">
        <w:rPr>
          <w:rFonts w:cs="Calibri Light"/>
          <w:bCs/>
          <w:lang w:val="nl-BE"/>
        </w:rPr>
        <w:t>Het personeelslid heeft recht op onbezoldigd zorgverlof conform artikel 30 bis §2 van de wet van 3 juli 1978 betreffende de arbeidsovereenkomsten.</w:t>
      </w:r>
    </w:p>
    <w:p w14:paraId="7E0B85D8" w14:textId="77777777" w:rsidR="005C76DB" w:rsidRPr="00891E36" w:rsidRDefault="005C76DB" w:rsidP="005C76DB">
      <w:pPr>
        <w:rPr>
          <w:rFonts w:cs="Calibri Light"/>
          <w:bCs/>
          <w:lang w:val="nl-BE"/>
        </w:rPr>
      </w:pPr>
      <w:r w:rsidRPr="00891E36">
        <w:rPr>
          <w:rFonts w:cs="Calibri Light"/>
          <w:bCs/>
          <w:lang w:val="nl-BE"/>
        </w:rPr>
        <w:t xml:space="preserve">Als het personeelslid onbezoldigd verlof opneemt om dwingende reden of in het kader van zorgverlof, wordt het onbezoldigd verlof als vermeld in §1, 1 (onbezoldigd verlof als gunst) in het betrokken kalenderjaar met een gelijk aantal dagen verminderd. </w:t>
      </w:r>
    </w:p>
    <w:p w14:paraId="06030E04" w14:textId="77777777" w:rsidR="000D7250" w:rsidRPr="00891E36" w:rsidRDefault="000D7250" w:rsidP="00FE7B97">
      <w:pPr>
        <w:pStyle w:val="Kop5"/>
      </w:pPr>
      <w:r w:rsidRPr="00891E36">
        <w:t>Paragraaf 3</w:t>
      </w:r>
    </w:p>
    <w:p w14:paraId="3E3D75D0" w14:textId="2743926E"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bookmarkStart w:id="408" w:name="_Hlk151713263"/>
      <w:r w:rsidR="005C76DB" w:rsidRPr="00891E36">
        <w:rPr>
          <w:rFonts w:ascii="Calibri Light" w:hAnsi="Calibri Light" w:cs="Calibri Light"/>
          <w:bCs/>
          <w:lang w:val="nl-BE"/>
        </w:rPr>
        <w:t>o</w:t>
      </w:r>
      <w:r w:rsidR="005C76DB" w:rsidRPr="00891E36">
        <w:rPr>
          <w:rFonts w:ascii="Calibri Light" w:hAnsi="Calibri Light" w:cs="Calibri Light"/>
          <w:lang w:val="nl-BE"/>
        </w:rPr>
        <w:t>nbezoldigd</w:t>
      </w:r>
      <w:r w:rsidR="005C76DB" w:rsidRPr="00891E36">
        <w:rPr>
          <w:rFonts w:cs="Calibri Light"/>
          <w:lang w:val="nl-BE"/>
        </w:rPr>
        <w:t xml:space="preserve"> </w:t>
      </w:r>
      <w:bookmarkEnd w:id="408"/>
      <w:r w:rsidRPr="00891E36">
        <w:rPr>
          <w:rFonts w:ascii="Calibri Light" w:hAnsi="Calibri Light" w:cs="Calibri Light"/>
          <w:bCs/>
          <w:lang w:val="nl-BE"/>
        </w:rPr>
        <w:t>verlof als recht is een recht voor alle personeelsleden, met uitzondering van de decretale graden en leidinggevenden. Voor hen kan dit verlof toegestaan worden als gunstmaatregel, voor zover de goede werking van de dienst daardoor niet in het gedrang komt.</w:t>
      </w:r>
    </w:p>
    <w:p w14:paraId="56DD758B" w14:textId="77777777" w:rsidR="000D7250" w:rsidRPr="00891E36" w:rsidRDefault="000D7250" w:rsidP="00FE7B97">
      <w:pPr>
        <w:pStyle w:val="Kop5"/>
      </w:pPr>
      <w:r w:rsidRPr="00891E36">
        <w:t>Paragraaf 4</w:t>
      </w:r>
    </w:p>
    <w:p w14:paraId="08F32C31" w14:textId="0B4DFA8B"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personeelslid richt zijn aanvraag tenminste drie maanden voor aanvang van het verlof en tenminste drie werkdagen voor aanvang van 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 xml:space="preserve">verlof als gunst bedoeld in 1°. Een kortere termijn kan aanvaard worden. </w:t>
      </w:r>
    </w:p>
    <w:p w14:paraId="73F30D58"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Het personeelslid hoeft geen reden op te geven.</w:t>
      </w:r>
    </w:p>
    <w:p w14:paraId="4E53D5FD"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01452FD8" w14:textId="40FEC882"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In geval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een gunst is, gebeurt een eventuele weigering op gemotiveerde wijze. In de gevallen dat het verlof wordt geweigerd mag dit niet gebeuren omwille van het uit eigen beweging uitdrukkelijk meegedeelde of het door het bestuur vermoede doel van het verlof.</w:t>
      </w:r>
    </w:p>
    <w:p w14:paraId="56491848" w14:textId="77777777" w:rsidR="000D7250" w:rsidRPr="00891E36" w:rsidRDefault="000D7250" w:rsidP="00FE7B97">
      <w:pPr>
        <w:pStyle w:val="Kop5"/>
      </w:pPr>
      <w:r w:rsidRPr="00891E36">
        <w:lastRenderedPageBreak/>
        <w:t>Paragraaf 5</w:t>
      </w:r>
    </w:p>
    <w:p w14:paraId="4D355F71" w14:textId="19B542A8"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zoals bedoeld in §1, 1° en 2° is niet gelijkgesteld met dienstactiviteit, tenzij het minder dan één maand bedraagt of deeltijds verlof betreft.</w:t>
      </w:r>
    </w:p>
    <w:p w14:paraId="139B5CD4" w14:textId="56A91956"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zoals bedoeld in §1, 3° en 4° is gelijkgesteld met dienstactiviteit.</w:t>
      </w:r>
    </w:p>
    <w:p w14:paraId="4A44DE46" w14:textId="77777777" w:rsidR="000D7250" w:rsidRPr="00891E36" w:rsidRDefault="000D7250" w:rsidP="00FE7B97">
      <w:pPr>
        <w:pStyle w:val="Kop5"/>
      </w:pPr>
      <w:r w:rsidRPr="00891E36">
        <w:t>Paragraaf 6</w:t>
      </w:r>
    </w:p>
    <w:p w14:paraId="4F0FF22E" w14:textId="50D088DC"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Voor een contractueel personeelslid wordt 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beschouwd als een schorsing van de uitvoering van de arbeidsovereenkomst en niet als een wijziging van de lopende arbeidsovereenkomst.</w:t>
      </w:r>
    </w:p>
    <w:p w14:paraId="31CAA4E1" w14:textId="77777777" w:rsidR="000D7250" w:rsidRPr="00891E36" w:rsidRDefault="000D7250" w:rsidP="00FE7B97">
      <w:pPr>
        <w:pStyle w:val="Kop4"/>
      </w:pPr>
      <w:r w:rsidRPr="00891E36">
        <w:t>Artikel 267</w:t>
      </w:r>
    </w:p>
    <w:p w14:paraId="4624213B" w14:textId="2628F456"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w:t>
      </w:r>
    </w:p>
    <w:p w14:paraId="731BB7F0" w14:textId="7FA723A1"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Als een feestdag op een dag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valt, loopt het verlof door. De feestdag wordt niet vervangen.</w:t>
      </w:r>
    </w:p>
    <w:p w14:paraId="096C546C" w14:textId="77777777" w:rsidR="000D7250" w:rsidRPr="00891E36" w:rsidRDefault="000D7250" w:rsidP="00FE7B97">
      <w:pPr>
        <w:pStyle w:val="Kop4"/>
      </w:pPr>
      <w:r w:rsidRPr="00891E36">
        <w:t>Artikel 268</w:t>
      </w:r>
    </w:p>
    <w:p w14:paraId="1BEF6BCF" w14:textId="59779DE9"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personeelslid kan het toegestane </w:t>
      </w:r>
      <w:r w:rsidR="00BA7ABA" w:rsidRPr="00891E36">
        <w:rPr>
          <w:rFonts w:cs="Calibri Light"/>
        </w:rPr>
        <w:t>o</w:t>
      </w:r>
      <w:r w:rsidR="00BA7ABA" w:rsidRPr="00891E36">
        <w:rPr>
          <w:rFonts w:ascii="Calibri Light" w:hAnsi="Calibri Light" w:cs="Calibri Light"/>
        </w:rPr>
        <w:t>nbezoldigd</w:t>
      </w:r>
      <w:r w:rsidR="00BA7ABA" w:rsidRPr="00891E36">
        <w:rPr>
          <w:rFonts w:cs="Calibri Light"/>
        </w:rPr>
        <w:t xml:space="preserve"> </w:t>
      </w:r>
      <w:r w:rsidRPr="00891E36">
        <w:rPr>
          <w:rFonts w:ascii="Calibri Light" w:hAnsi="Calibri Light" w:cs="Calibri Light"/>
          <w:bCs/>
          <w:lang w:val="nl-BE"/>
        </w:rPr>
        <w:t>verlof te allen tijde opzeggen, mits eerbiediging van een termijn van minimum 30 dagen, tenzij een kortere termijn aanvaard wordt.</w:t>
      </w:r>
    </w:p>
    <w:p w14:paraId="4B079CFF"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Aanvragen tot verlenging van de afwezigheid moeten uiterlijk één maand vóór het verstrijken van de lopende afwezigheidsperiode worden ingediend.</w:t>
      </w:r>
    </w:p>
    <w:p w14:paraId="6C966880" w14:textId="3835DEE0" w:rsidR="00E575C3" w:rsidRPr="00E575C3" w:rsidRDefault="00E575C3" w:rsidP="00E575C3">
      <w:pPr>
        <w:rPr>
          <w:rFonts w:cs="Calibri Light"/>
          <w:bCs/>
          <w:lang w:val="nl-BE"/>
        </w:rPr>
      </w:pPr>
      <w:r w:rsidRPr="00891E36">
        <w:rPr>
          <w:rFonts w:cs="Calibri Light"/>
          <w:bCs/>
          <w:lang w:val="nl-BE"/>
        </w:rPr>
        <w:t xml:space="preserve">Ook wanneer het personeelslid na het toegestane </w:t>
      </w:r>
      <w:r w:rsidR="00897EA0" w:rsidRPr="00891E36">
        <w:rPr>
          <w:rFonts w:cs="Calibri Light"/>
          <w:bCs/>
          <w:lang w:val="nl-BE"/>
        </w:rPr>
        <w:t>o</w:t>
      </w:r>
      <w:r w:rsidR="00897EA0" w:rsidRPr="00891E36">
        <w:rPr>
          <w:rFonts w:cs="Calibri Light"/>
          <w:lang w:val="nl-BE"/>
        </w:rPr>
        <w:t xml:space="preserve">nbezoldigd </w:t>
      </w:r>
      <w:r w:rsidRPr="00891E36">
        <w:rPr>
          <w:rFonts w:cs="Calibri Light"/>
          <w:bCs/>
          <w:lang w:val="nl-BE"/>
        </w:rPr>
        <w:t>verlof de functie bij het bestuur niet meer wenst op te nemen, dient het bestuur minimum 30 dagen vóór het verstrijken van de lopende afwezigheidsperiode ingelicht te worden.</w:t>
      </w:r>
    </w:p>
    <w:p w14:paraId="7E1EB055" w14:textId="77777777" w:rsidR="000D7250" w:rsidRDefault="000D7250" w:rsidP="000D7250">
      <w:pPr>
        <w:rPr>
          <w:rFonts w:cs="Calibri Light"/>
          <w:b/>
          <w:bCs/>
          <w:smallCaps/>
          <w:color w:val="FFFFFF"/>
          <w:sz w:val="28"/>
          <w:szCs w:val="28"/>
        </w:rPr>
      </w:pPr>
      <w:bookmarkStart w:id="409" w:name="_Toc16028977"/>
      <w:bookmarkStart w:id="410" w:name="_Toc98348699"/>
      <w:r>
        <w:rPr>
          <w:rFonts w:cs="Calibri Light"/>
        </w:rPr>
        <w:br w:type="page"/>
      </w:r>
    </w:p>
    <w:p w14:paraId="7A5FBAF1" w14:textId="77777777" w:rsidR="000D7250" w:rsidRPr="00287B07" w:rsidRDefault="000D7250" w:rsidP="000D7250">
      <w:pPr>
        <w:pStyle w:val="Kop2"/>
        <w:spacing w:after="0"/>
        <w:rPr>
          <w:rFonts w:cs="Calibri Light"/>
        </w:rPr>
      </w:pPr>
      <w:bookmarkStart w:id="411" w:name="_Toc153187726"/>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F</w:t>
      </w:r>
      <w:r w:rsidRPr="00287B07">
        <w:rPr>
          <w:rFonts w:cs="Calibri Light"/>
        </w:rPr>
        <w:t>ederale thematische verloven/ Vlaams zorgkrediet</w:t>
      </w:r>
      <w:bookmarkEnd w:id="409"/>
      <w:bookmarkEnd w:id="410"/>
      <w:bookmarkEnd w:id="411"/>
    </w:p>
    <w:p w14:paraId="45939860" w14:textId="77777777" w:rsidR="000D7250" w:rsidRPr="00287B07" w:rsidRDefault="000D7250" w:rsidP="000D7250">
      <w:pPr>
        <w:pStyle w:val="Kop3"/>
        <w:rPr>
          <w:rFonts w:cs="Calibri Light"/>
        </w:rPr>
      </w:pPr>
      <w:bookmarkStart w:id="412" w:name="_Toc16028978"/>
      <w:bookmarkStart w:id="413" w:name="_Toc98348700"/>
      <w:bookmarkStart w:id="414" w:name="_Toc153187727"/>
      <w:r w:rsidRPr="00287B07">
        <w:rPr>
          <w:rFonts w:cs="Calibri Light"/>
        </w:rPr>
        <w:t>Afdeling 1. Algemene bepalingen</w:t>
      </w:r>
      <w:bookmarkEnd w:id="412"/>
      <w:bookmarkEnd w:id="413"/>
      <w:bookmarkEnd w:id="414"/>
    </w:p>
    <w:p w14:paraId="4A497936" w14:textId="77777777" w:rsidR="000D7250" w:rsidRPr="00287B07" w:rsidRDefault="000D7250" w:rsidP="00FE7B97">
      <w:pPr>
        <w:pStyle w:val="Kop4"/>
      </w:pPr>
      <w:r w:rsidRPr="00287B07">
        <w:t xml:space="preserve">Artikel </w:t>
      </w:r>
      <w:r>
        <w:t xml:space="preserve">269 </w:t>
      </w:r>
    </w:p>
    <w:p w14:paraId="7FBBDA64" w14:textId="77777777" w:rsidR="000D7250" w:rsidRPr="00287B07" w:rsidRDefault="000D7250" w:rsidP="000D7250">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64B61CFF" w14:textId="77777777" w:rsidR="000D7250" w:rsidRPr="00287B07" w:rsidRDefault="000D7250" w:rsidP="000D7250">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3983476A" w14:textId="77777777" w:rsidR="000D7250" w:rsidRPr="00287B07" w:rsidRDefault="000D7250" w:rsidP="00FE7B97">
      <w:pPr>
        <w:pStyle w:val="Kop4"/>
      </w:pPr>
      <w:r w:rsidRPr="00287B07">
        <w:t xml:space="preserve">Artikel </w:t>
      </w:r>
      <w:r>
        <w:t>270</w:t>
      </w:r>
    </w:p>
    <w:p w14:paraId="7C57931B" w14:textId="77777777" w:rsidR="000D7250" w:rsidRPr="00287B07" w:rsidRDefault="000D7250" w:rsidP="000D7250">
      <w:pPr>
        <w:spacing w:after="0"/>
        <w:outlineLvl w:val="5"/>
        <w:rPr>
          <w:rFonts w:cs="Calibri Light"/>
          <w:b/>
          <w:bCs/>
          <w:lang w:val="nl-BE"/>
        </w:rPr>
      </w:pPr>
      <w:r w:rsidRPr="00287B07">
        <w:rPr>
          <w:rFonts w:cs="Calibri Light"/>
          <w:bCs/>
          <w:lang w:val="nl-BE"/>
        </w:rPr>
        <w:t>De federale thematische verloven zijn een recht voor alle personeelsleden, ongeacht hun graad</w:t>
      </w:r>
      <w:r w:rsidRPr="00287B07">
        <w:rPr>
          <w:rFonts w:cs="Calibri Light"/>
          <w:b/>
          <w:bCs/>
          <w:lang w:val="nl-BE"/>
        </w:rPr>
        <w:t>.</w:t>
      </w:r>
    </w:p>
    <w:p w14:paraId="117F57A6" w14:textId="3E80D1E9" w:rsidR="009A3F9D" w:rsidRPr="00891E36" w:rsidRDefault="000D7250" w:rsidP="009A3F9D">
      <w:pPr>
        <w:spacing w:after="0"/>
        <w:outlineLvl w:val="5"/>
        <w:rPr>
          <w:rFonts w:cs="Calibri Light"/>
          <w:bCs/>
          <w:lang w:val="nl-BE"/>
        </w:rPr>
      </w:pPr>
      <w:r w:rsidRPr="00A966AA">
        <w:rPr>
          <w:rFonts w:cs="Calibri Light"/>
          <w:bCs/>
          <w:lang w:val="nl-BE"/>
        </w:rPr>
        <w:t>Het Vlaams zorgkrediet is een recht voor alle personeelsleden, met uitzondering van de decretale graden</w:t>
      </w:r>
      <w:r w:rsidR="005C4628">
        <w:rPr>
          <w:rFonts w:cs="Calibri Light"/>
          <w:bCs/>
          <w:lang w:val="nl-BE"/>
        </w:rPr>
        <w:t xml:space="preserve"> en </w:t>
      </w:r>
      <w:r w:rsidRPr="00A966AA">
        <w:rPr>
          <w:rFonts w:cs="Calibri Light"/>
          <w:bCs/>
          <w:lang w:val="nl-BE"/>
        </w:rPr>
        <w:t xml:space="preserve">leidinggevenden. Voor hen kan dit verlof toegestaan worden als </w:t>
      </w:r>
      <w:r w:rsidRPr="00891E36">
        <w:rPr>
          <w:rFonts w:cs="Calibri Light"/>
          <w:bCs/>
          <w:lang w:val="nl-BE"/>
        </w:rPr>
        <w:t>gunstmaatregel, voor zover de goede werking van de dienst daardoor niet in het gedrang komt</w:t>
      </w:r>
      <w:r w:rsidR="009A3F9D" w:rsidRPr="00891E36">
        <w:rPr>
          <w:rFonts w:cs="Calibri Light"/>
          <w:bCs/>
          <w:lang w:val="nl-BE"/>
        </w:rPr>
        <w:t>, met uitzondering van het verlof voor palliatieve verzorging wat steeds een recht is.</w:t>
      </w:r>
    </w:p>
    <w:p w14:paraId="6F1077A9" w14:textId="77777777" w:rsidR="000D7250" w:rsidRPr="00891E36" w:rsidRDefault="000D7250" w:rsidP="00FE7B97">
      <w:pPr>
        <w:pStyle w:val="Kop4"/>
      </w:pPr>
      <w:r w:rsidRPr="00891E36">
        <w:t>Artikel 271</w:t>
      </w:r>
    </w:p>
    <w:p w14:paraId="65CB780B" w14:textId="77777777" w:rsidR="000D7250" w:rsidRPr="00287B07" w:rsidRDefault="000D7250" w:rsidP="000D7250">
      <w:pPr>
        <w:spacing w:after="0"/>
        <w:outlineLvl w:val="5"/>
        <w:rPr>
          <w:rFonts w:cs="Calibri Light"/>
          <w:bCs/>
          <w:lang w:val="nl-BE"/>
        </w:rPr>
      </w:pPr>
      <w:r w:rsidRPr="00891E36">
        <w:rPr>
          <w:rFonts w:cs="Calibri Light"/>
          <w:bCs/>
          <w:lang w:val="nl-BE"/>
        </w:rPr>
        <w:t>De periodes van loopbaanonderbreking, vermindering van de arbeidsprestaties en het Vlaams zorgkrediet worden beschouwd als verlof.</w:t>
      </w:r>
    </w:p>
    <w:p w14:paraId="49C91C55" w14:textId="77777777" w:rsidR="000D7250" w:rsidRPr="00287B07" w:rsidRDefault="000D7250" w:rsidP="000D7250">
      <w:pPr>
        <w:spacing w:after="0"/>
        <w:outlineLvl w:val="5"/>
        <w:rPr>
          <w:rFonts w:cs="Calibri Light"/>
          <w:bCs/>
          <w:lang w:val="nl-BE"/>
        </w:rPr>
      </w:pPr>
      <w:r w:rsidRPr="00287B07">
        <w:rPr>
          <w:rFonts w:cs="Calibri Light"/>
          <w:bCs/>
          <w:lang w:val="nl-BE"/>
        </w:rPr>
        <w:t>Het verlof wordt met een periode van dienstactiviteit gelijkgesteld.</w:t>
      </w:r>
    </w:p>
    <w:p w14:paraId="4350B6A8" w14:textId="77777777" w:rsidR="000D7250" w:rsidRPr="00287B07" w:rsidRDefault="000D7250" w:rsidP="000D7250">
      <w:pPr>
        <w:spacing w:after="0"/>
        <w:outlineLvl w:val="5"/>
        <w:rPr>
          <w:rFonts w:cs="Calibri Light"/>
          <w:bCs/>
          <w:lang w:val="nl-BE"/>
        </w:rPr>
      </w:pPr>
      <w:r w:rsidRPr="00287B07">
        <w:rPr>
          <w:rFonts w:cs="Calibri Light"/>
          <w:bCs/>
          <w:lang w:val="nl-BE"/>
        </w:rPr>
        <w:t>Het verlof is onbezoldigd.</w:t>
      </w:r>
    </w:p>
    <w:p w14:paraId="0A7C1357" w14:textId="77777777" w:rsidR="000D7250" w:rsidRPr="00287B07" w:rsidRDefault="000D7250" w:rsidP="000D7250">
      <w:pPr>
        <w:pStyle w:val="Kop3"/>
        <w:rPr>
          <w:rFonts w:cs="Calibri Light"/>
        </w:rPr>
      </w:pPr>
      <w:bookmarkStart w:id="415" w:name="_Toc16028979"/>
      <w:bookmarkStart w:id="416" w:name="_Toc98348701"/>
      <w:bookmarkStart w:id="417" w:name="_Toc153187728"/>
      <w:r w:rsidRPr="00287B07">
        <w:rPr>
          <w:rFonts w:cs="Calibri Light"/>
        </w:rPr>
        <w:t>Afdeling 2. Vlaams zorgkrediet</w:t>
      </w:r>
      <w:bookmarkEnd w:id="415"/>
      <w:bookmarkEnd w:id="416"/>
      <w:bookmarkEnd w:id="417"/>
    </w:p>
    <w:p w14:paraId="54FEAEF2" w14:textId="77777777" w:rsidR="000D7250" w:rsidRPr="00287B07" w:rsidRDefault="000D7250" w:rsidP="00FE7B97">
      <w:pPr>
        <w:pStyle w:val="Kop4"/>
      </w:pPr>
      <w:r w:rsidRPr="00287B07">
        <w:t xml:space="preserve">Artikel </w:t>
      </w:r>
      <w:r>
        <w:t>272</w:t>
      </w:r>
    </w:p>
    <w:p w14:paraId="498A588C" w14:textId="77777777" w:rsidR="000D7250" w:rsidRPr="00287B07" w:rsidRDefault="000D7250" w:rsidP="000D7250">
      <w:pPr>
        <w:spacing w:after="0"/>
        <w:outlineLvl w:val="5"/>
        <w:rPr>
          <w:rFonts w:cs="Calibri Light"/>
          <w:bCs/>
          <w:lang w:val="nl-BE"/>
        </w:rPr>
      </w:pPr>
      <w:r w:rsidRPr="00287B07">
        <w:rPr>
          <w:rFonts w:cs="Calibri Light"/>
          <w:bCs/>
          <w:lang w:val="nl-BE"/>
        </w:rPr>
        <w:t>Het Vlaams zorgkrediet wordt toegepast conform volgende besluiten:</w:t>
      </w:r>
    </w:p>
    <w:p w14:paraId="5B73DC82"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 xml:space="preserve">het besluit van de Vlaamse Regering van 26 juli 2016 tot toekenning van onderbrekingsuitkeringen voor zorgkrediet; </w:t>
      </w:r>
    </w:p>
    <w:p w14:paraId="06DF456A"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het besluit van de Vlaamse Regering van 22 september 2017 tot wijziging van diverse bepalingen van het besluit van de Vlaamse Regering van 26 juli 2016 tot toekenning van onderbrekingsuitkeringen voor zorgkrediet;</w:t>
      </w:r>
    </w:p>
    <w:p w14:paraId="3E76B359"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het besluit van de Vlaamse Regering van 7 september 2018 houdende de wijziging van diverse bepalingen van het besluit van de Vlaamse Regering van 26 juli 2016 tot toekenning van de onderbrekingsuitkeringen voor zorgkrediet.</w:t>
      </w:r>
    </w:p>
    <w:p w14:paraId="6ACB2DE1" w14:textId="77777777" w:rsidR="000D7250" w:rsidRPr="00287B07" w:rsidRDefault="000D7250" w:rsidP="00FE7B97">
      <w:pPr>
        <w:pStyle w:val="Kop4"/>
      </w:pPr>
      <w:r w:rsidRPr="00287B07">
        <w:t xml:space="preserve">Artikel </w:t>
      </w:r>
      <w:r>
        <w:t>273</w:t>
      </w:r>
    </w:p>
    <w:p w14:paraId="0FABF4B2" w14:textId="77777777" w:rsidR="000D7250" w:rsidRPr="002F4CE0" w:rsidRDefault="000D7250" w:rsidP="00FE7B97">
      <w:pPr>
        <w:pStyle w:val="Kop5"/>
      </w:pPr>
      <w:r w:rsidRPr="002F4CE0">
        <w:t>Paragraaf 1</w:t>
      </w:r>
    </w:p>
    <w:p w14:paraId="52D71021" w14:textId="77777777" w:rsidR="000D7250" w:rsidRPr="002F4CE0" w:rsidRDefault="000D7250" w:rsidP="000D7250">
      <w:pPr>
        <w:rPr>
          <w:rFonts w:cs="Calibri Light"/>
        </w:rPr>
      </w:pPr>
      <w:r w:rsidRPr="002F4CE0">
        <w:rPr>
          <w:rFonts w:cs="Calibri Light"/>
        </w:rPr>
        <w:t xml:space="preserve">Het personeelslid met recht op het Vlaams zorgkrediet stelt de algemeen directeur ten minste drie maanden voor de aanvang schriftelijk op de hoogte van de periode gedurende welke het Vlaams zorgkrediet opgenomen wordt. </w:t>
      </w:r>
    </w:p>
    <w:p w14:paraId="1F92960F" w14:textId="77777777" w:rsidR="000D7250" w:rsidRPr="002F4CE0" w:rsidRDefault="000D7250" w:rsidP="000D7250">
      <w:pPr>
        <w:rPr>
          <w:rFonts w:cs="Calibri Light"/>
        </w:rPr>
      </w:pPr>
      <w:r w:rsidRPr="002F4CE0">
        <w:rPr>
          <w:rFonts w:cs="Calibri Light"/>
        </w:rPr>
        <w:t>De termijn van drie maanden kan evenwel op verzoek van het personeelslid worden ingekort.</w:t>
      </w:r>
    </w:p>
    <w:p w14:paraId="55938FA5" w14:textId="77777777" w:rsidR="000D7250" w:rsidRPr="002F4CE0" w:rsidRDefault="000D7250" w:rsidP="00FE7B97">
      <w:pPr>
        <w:pStyle w:val="Kop5"/>
      </w:pPr>
      <w:r w:rsidRPr="002F4CE0">
        <w:t>Paragraaf 2</w:t>
      </w:r>
    </w:p>
    <w:p w14:paraId="18FA90C0" w14:textId="77777777" w:rsidR="000D7250" w:rsidRPr="002F4CE0" w:rsidRDefault="000D7250" w:rsidP="000D7250">
      <w:pPr>
        <w:rPr>
          <w:rFonts w:cs="Calibri Light"/>
        </w:rPr>
      </w:pPr>
      <w:r w:rsidRPr="002F4CE0">
        <w:rPr>
          <w:rFonts w:cs="Calibri Light"/>
        </w:rPr>
        <w:t>Het personeelslid waaraan het Vlaams zorgkrediet kan toegestaan worden, richt, op de in §1 bepaalde wijze, een aanvraag tot de algemeen directeur ten minste drie maanden voor de aanvang.</w:t>
      </w:r>
    </w:p>
    <w:p w14:paraId="5F8FC720" w14:textId="77777777" w:rsidR="000D7250" w:rsidRPr="002F4CE0" w:rsidRDefault="000D7250" w:rsidP="000D7250">
      <w:pPr>
        <w:rPr>
          <w:rFonts w:cs="Calibri Light"/>
        </w:rPr>
      </w:pPr>
      <w:r w:rsidRPr="002F4CE0">
        <w:rPr>
          <w:rFonts w:cs="Calibri Light"/>
        </w:rPr>
        <w:t>Wanneer de aanvraag niet wordt ingewilligd, wordt de beslissing gemotiveerd.</w:t>
      </w:r>
    </w:p>
    <w:p w14:paraId="29D70B5D" w14:textId="77777777" w:rsidR="000D7250" w:rsidRPr="002F4CE0" w:rsidRDefault="000D7250" w:rsidP="00FE7B97">
      <w:pPr>
        <w:pStyle w:val="Kop5"/>
      </w:pPr>
      <w:r w:rsidRPr="002F4CE0">
        <w:lastRenderedPageBreak/>
        <w:t>Paragraaf 3</w:t>
      </w:r>
    </w:p>
    <w:p w14:paraId="39DBC87A" w14:textId="77777777" w:rsidR="000D7250" w:rsidRPr="002F4CE0" w:rsidRDefault="000D7250" w:rsidP="000D7250">
      <w:pPr>
        <w:rPr>
          <w:rFonts w:cs="Calibri Light"/>
        </w:rPr>
      </w:pPr>
      <w:r w:rsidRPr="002F4CE0">
        <w:rPr>
          <w:rFonts w:cs="Calibri Light"/>
        </w:rPr>
        <w:t>De algemeen directeur waaraan het Vlaams zorgkrediet kan toegestaan worden, richt, op de in §1 bepaalde wijze, een aanvraag tot het uitvoerend orgaan ten minste drie maanden voor de aanvang.</w:t>
      </w:r>
    </w:p>
    <w:p w14:paraId="3FA6B40E" w14:textId="77777777" w:rsidR="000D7250" w:rsidRPr="00287B07" w:rsidRDefault="000D7250" w:rsidP="000D7250">
      <w:pPr>
        <w:rPr>
          <w:rFonts w:cs="Calibri Light"/>
        </w:rPr>
      </w:pPr>
      <w:r w:rsidRPr="002F4CE0">
        <w:rPr>
          <w:rFonts w:cs="Calibri Light"/>
        </w:rPr>
        <w:t>Wanneer de aanvraag niet wordt ingewilligd, wordt de beslissing gemotiveerd.</w:t>
      </w:r>
    </w:p>
    <w:p w14:paraId="79565EB7" w14:textId="77777777" w:rsidR="000D7250" w:rsidRPr="00287B07" w:rsidRDefault="000D7250" w:rsidP="00FE7B97">
      <w:pPr>
        <w:pStyle w:val="Kop4"/>
      </w:pPr>
      <w:r w:rsidRPr="00287B07">
        <w:t xml:space="preserve">Artikel </w:t>
      </w:r>
      <w:r>
        <w:t>274</w:t>
      </w:r>
    </w:p>
    <w:p w14:paraId="017C8653" w14:textId="77777777" w:rsidR="000D7250" w:rsidRPr="00287B07" w:rsidRDefault="000D7250" w:rsidP="000D7250">
      <w:pPr>
        <w:rPr>
          <w:rFonts w:cs="Calibri Light"/>
        </w:rPr>
      </w:pPr>
      <w:r w:rsidRPr="00287B07">
        <w:rPr>
          <w:rFonts w:cs="Calibri Light"/>
        </w:rPr>
        <w:t>Het zorgkrediet neemt in principe een aanvang op de eerste van de maand, tenzij aansluitend op een andere loopbaanvermindering of bevallingsrust.</w:t>
      </w:r>
    </w:p>
    <w:p w14:paraId="2139CABD" w14:textId="77777777" w:rsidR="000D7250" w:rsidRPr="00287B07" w:rsidRDefault="000D7250" w:rsidP="000D7250">
      <w:pPr>
        <w:rPr>
          <w:rFonts w:cs="Calibri Light"/>
        </w:rPr>
      </w:pPr>
      <w:r w:rsidRPr="00287B07">
        <w:rPr>
          <w:rFonts w:cs="Calibri Light"/>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41236B0F" w14:textId="77777777" w:rsidR="000D7250" w:rsidRPr="00287B07" w:rsidRDefault="000D7250" w:rsidP="000D7250">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06CEFED9" w14:textId="77777777" w:rsidR="000D7250" w:rsidRPr="00287B07" w:rsidRDefault="000D7250" w:rsidP="00FE7B97">
      <w:pPr>
        <w:pStyle w:val="Kop4"/>
      </w:pPr>
      <w:r w:rsidRPr="00287B07">
        <w:t xml:space="preserve">Artikel </w:t>
      </w:r>
      <w:r>
        <w:t>275</w:t>
      </w:r>
    </w:p>
    <w:p w14:paraId="4E138547" w14:textId="77777777" w:rsidR="000D7250" w:rsidRPr="00287B07" w:rsidRDefault="000D7250" w:rsidP="00FE7B97">
      <w:pPr>
        <w:pStyle w:val="Kop5"/>
      </w:pPr>
      <w:bookmarkStart w:id="418" w:name="_Hlk86479755"/>
      <w:r w:rsidRPr="00287B07">
        <w:t>Paragraaf 1</w:t>
      </w:r>
    </w:p>
    <w:p w14:paraId="5DECC258"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5EE883BB" w14:textId="77777777" w:rsidR="000D7250" w:rsidRPr="00287B07" w:rsidRDefault="000D7250" w:rsidP="00FE7B97">
      <w:pPr>
        <w:pStyle w:val="Kop5"/>
      </w:pPr>
      <w:r w:rsidRPr="00287B07">
        <w:t>Paragraaf 2</w:t>
      </w:r>
    </w:p>
    <w:p w14:paraId="19128E01" w14:textId="77777777" w:rsidR="000D7250" w:rsidRPr="00287B07" w:rsidRDefault="000D7250" w:rsidP="000D7250">
      <w:pPr>
        <w:tabs>
          <w:tab w:val="left" w:pos="288"/>
          <w:tab w:val="left" w:pos="432"/>
          <w:tab w:val="left" w:pos="5616"/>
          <w:tab w:val="left" w:pos="10656"/>
        </w:tabs>
        <w:spacing w:after="60"/>
        <w:ind w:right="-58"/>
        <w:rPr>
          <w:rFonts w:cs="Calibri Light"/>
        </w:rPr>
      </w:pPr>
      <w:bookmarkStart w:id="419" w:name="_Toc421707771"/>
      <w:r w:rsidRPr="00287B07">
        <w:rPr>
          <w:rFonts w:cs="Calibri Light"/>
        </w:rPr>
        <w:t>De periodes van het Vlaams zorgkrediet kunnen onder de gestelde voorwaarden en mits naleving van de regels bepaald in dit hoofdstuk worden verlengd.</w:t>
      </w:r>
    </w:p>
    <w:p w14:paraId="77DE7382" w14:textId="77777777" w:rsidR="000D7250" w:rsidRPr="00287B07" w:rsidRDefault="000D7250" w:rsidP="000D7250">
      <w:pPr>
        <w:pStyle w:val="Kop3"/>
        <w:rPr>
          <w:rFonts w:cs="Calibri Light"/>
        </w:rPr>
      </w:pPr>
      <w:bookmarkStart w:id="420" w:name="_Toc16028980"/>
      <w:bookmarkStart w:id="421" w:name="_Toc98348702"/>
      <w:bookmarkStart w:id="422" w:name="_Toc153187729"/>
      <w:bookmarkEnd w:id="418"/>
      <w:bookmarkEnd w:id="419"/>
      <w:r w:rsidRPr="00287B07">
        <w:rPr>
          <w:rFonts w:cs="Calibri Light"/>
        </w:rPr>
        <w:t>Afdeling 3. Palliatieve verzorging</w:t>
      </w:r>
      <w:bookmarkEnd w:id="420"/>
      <w:bookmarkEnd w:id="421"/>
      <w:bookmarkEnd w:id="422"/>
    </w:p>
    <w:p w14:paraId="2C023671" w14:textId="77777777" w:rsidR="000D7250" w:rsidRPr="00287B07" w:rsidRDefault="000D7250" w:rsidP="00FE7B97">
      <w:pPr>
        <w:pStyle w:val="Kop4"/>
      </w:pPr>
      <w:r w:rsidRPr="00287B07">
        <w:t xml:space="preserve">Artikel </w:t>
      </w:r>
      <w:r>
        <w:t>276</w:t>
      </w:r>
    </w:p>
    <w:p w14:paraId="6BEF5C6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58B89C9B" w14:textId="77777777" w:rsidR="000D7250" w:rsidRPr="00287B07" w:rsidRDefault="000D7250" w:rsidP="000D7250">
      <w:pPr>
        <w:numPr>
          <w:ilvl w:val="0"/>
          <w:numId w:val="67"/>
        </w:numPr>
        <w:spacing w:after="0"/>
        <w:outlineLvl w:val="5"/>
        <w:rPr>
          <w:rFonts w:cs="Calibri Light"/>
          <w:lang w:val="nl-BE"/>
        </w:rPr>
      </w:pPr>
      <w:r w:rsidRPr="00287B07">
        <w:rPr>
          <w:rFonts w:cs="Calibri Light"/>
          <w:lang w:val="nl-BE"/>
        </w:rPr>
        <w:t>de Herstelwet van 22 januari 1985 houdende sociale bepalingen;</w:t>
      </w:r>
    </w:p>
    <w:p w14:paraId="3D5CC159" w14:textId="77777777" w:rsidR="000D7250" w:rsidRPr="00287B07" w:rsidRDefault="000D7250" w:rsidP="000D7250">
      <w:pPr>
        <w:numPr>
          <w:ilvl w:val="0"/>
          <w:numId w:val="67"/>
        </w:numPr>
        <w:spacing w:after="0"/>
        <w:outlineLvl w:val="5"/>
        <w:rPr>
          <w:rFonts w:cs="Calibri Light"/>
          <w:lang w:val="nl-BE"/>
        </w:rPr>
      </w:pPr>
      <w:r w:rsidRPr="00287B07">
        <w:rPr>
          <w:rFonts w:cs="Calibri Light"/>
          <w:lang w:val="nl-BE"/>
        </w:rPr>
        <w:t>het koninklijk besluit van 22 maart 1995 inzake palliatief verlof</w:t>
      </w:r>
    </w:p>
    <w:p w14:paraId="2A724169" w14:textId="77777777" w:rsidR="000D7250" w:rsidRPr="00287B07" w:rsidRDefault="000D7250" w:rsidP="000D7250">
      <w:pPr>
        <w:pStyle w:val="Kop3"/>
        <w:rPr>
          <w:rFonts w:cs="Calibri Light"/>
        </w:rPr>
      </w:pPr>
      <w:bookmarkStart w:id="423" w:name="_Toc16028981"/>
      <w:bookmarkStart w:id="424" w:name="_Toc98348703"/>
      <w:bookmarkStart w:id="425" w:name="_Toc153187730"/>
      <w:r w:rsidRPr="00287B07">
        <w:rPr>
          <w:rFonts w:cs="Calibri Light"/>
        </w:rPr>
        <w:t>Afdeling 4. Ouderschapsverlof in het kader van de onderbreking van de beroepsloopbaan</w:t>
      </w:r>
      <w:bookmarkEnd w:id="423"/>
      <w:bookmarkEnd w:id="424"/>
      <w:bookmarkEnd w:id="425"/>
    </w:p>
    <w:p w14:paraId="7C4416F5" w14:textId="77777777" w:rsidR="000D7250" w:rsidRPr="00287B07" w:rsidRDefault="000D7250" w:rsidP="00FE7B97">
      <w:pPr>
        <w:pStyle w:val="Kop4"/>
      </w:pPr>
      <w:r w:rsidRPr="00287B07">
        <w:t xml:space="preserve">Artikel </w:t>
      </w:r>
      <w:r>
        <w:t>277</w:t>
      </w:r>
    </w:p>
    <w:p w14:paraId="5B31AF9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1C29EDA1" w14:textId="77777777" w:rsidR="000D7250" w:rsidRPr="00287B07" w:rsidRDefault="000D7250" w:rsidP="00FE7B97">
      <w:pPr>
        <w:pStyle w:val="Kop4"/>
      </w:pPr>
      <w:r w:rsidRPr="00287B07">
        <w:t xml:space="preserve">Artikel </w:t>
      </w:r>
      <w:r>
        <w:t>278</w:t>
      </w:r>
    </w:p>
    <w:p w14:paraId="0F8DEEB1" w14:textId="77777777" w:rsidR="000D7250" w:rsidRPr="00287B07" w:rsidRDefault="000D7250" w:rsidP="00FE7B97">
      <w:pPr>
        <w:pStyle w:val="Kop5"/>
      </w:pPr>
      <w:r w:rsidRPr="00287B07">
        <w:t>Paragraaf 1</w:t>
      </w:r>
    </w:p>
    <w:p w14:paraId="530AAE6D"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5BD2794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34840917"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485D7ED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lastRenderedPageBreak/>
        <w:t xml:space="preserve">De 4de maand ouderschapsverlof wordt alleen vergoed indien het kind geboren of geadopteerd is vanaf 8 maart 2012. </w:t>
      </w:r>
    </w:p>
    <w:p w14:paraId="45D7BC85" w14:textId="77777777" w:rsidR="000D7250" w:rsidRPr="00287B07" w:rsidRDefault="000D7250" w:rsidP="00FE7B97">
      <w:pPr>
        <w:pStyle w:val="Kop5"/>
      </w:pPr>
      <w:r w:rsidRPr="00287B07">
        <w:t>Paragraaf 2</w:t>
      </w:r>
    </w:p>
    <w:p w14:paraId="00681FEC"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359D5FE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Vermindering van de prestaties tot de helft is voor een periode van acht maanden. Deze periode kan naar keuze van het personeelslid worden opgesplitst in periodes van twee maanden of een veelvoud hiervan.</w:t>
      </w:r>
    </w:p>
    <w:p w14:paraId="7174D91D"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2ABA1E9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4134D788" w14:textId="77777777" w:rsidR="000D7250" w:rsidRPr="00287B07" w:rsidRDefault="000D7250" w:rsidP="00FE7B97">
      <w:pPr>
        <w:pStyle w:val="Kop5"/>
      </w:pPr>
      <w:r w:rsidRPr="00287B07">
        <w:t>Paragraaf 3</w:t>
      </w:r>
    </w:p>
    <w:p w14:paraId="233D513A"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0261E93A"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013D10A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1EB52540" w14:textId="77777777" w:rsidR="000D7250" w:rsidRPr="00287B07" w:rsidRDefault="000D7250" w:rsidP="00FE7B97">
      <w:pPr>
        <w:pStyle w:val="Kop5"/>
      </w:pPr>
      <w:r w:rsidRPr="00287B07">
        <w:t>Paragraaf 4</w:t>
      </w:r>
    </w:p>
    <w:p w14:paraId="2662CA68"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36FBCD63"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750329BD" w14:textId="77777777" w:rsidR="000D7250" w:rsidRDefault="000D7250" w:rsidP="000D7250">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156526DB" w14:textId="77777777" w:rsidR="000D7250" w:rsidRPr="00287B07" w:rsidRDefault="000D7250" w:rsidP="000D7250">
      <w:pPr>
        <w:tabs>
          <w:tab w:val="left" w:pos="288"/>
          <w:tab w:val="left" w:pos="432"/>
          <w:tab w:val="left" w:pos="5616"/>
          <w:tab w:val="left" w:pos="10656"/>
        </w:tabs>
        <w:spacing w:after="60"/>
        <w:ind w:right="-58"/>
        <w:rPr>
          <w:rFonts w:cs="Calibri Light"/>
        </w:rPr>
      </w:pPr>
    </w:p>
    <w:p w14:paraId="64906850" w14:textId="77777777" w:rsidR="000D7250" w:rsidRPr="00287B07" w:rsidRDefault="000D7250" w:rsidP="000D7250">
      <w:pPr>
        <w:pStyle w:val="Kop3"/>
        <w:rPr>
          <w:rFonts w:cs="Calibri Light"/>
        </w:rPr>
      </w:pPr>
      <w:bookmarkStart w:id="426" w:name="_Toc16028982"/>
      <w:bookmarkStart w:id="427" w:name="_Toc98348704"/>
      <w:bookmarkStart w:id="428" w:name="_Toc153187731"/>
      <w:r w:rsidRPr="00287B07">
        <w:rPr>
          <w:rFonts w:cs="Calibri Light"/>
        </w:rPr>
        <w:t>Afdeling 5. Loopbaanonderbreking voor bijstand of verzorging van een zwaar ziek gezins- of familielid</w:t>
      </w:r>
      <w:bookmarkEnd w:id="426"/>
      <w:bookmarkEnd w:id="427"/>
      <w:bookmarkEnd w:id="428"/>
    </w:p>
    <w:p w14:paraId="12FEAD37" w14:textId="77777777" w:rsidR="000D7250" w:rsidRPr="00287B07" w:rsidRDefault="000D7250" w:rsidP="00FE7B97">
      <w:pPr>
        <w:pStyle w:val="Kop4"/>
      </w:pPr>
      <w:r w:rsidRPr="00287B07">
        <w:t xml:space="preserve">Artikel </w:t>
      </w:r>
      <w:r>
        <w:t>279</w:t>
      </w:r>
      <w:r w:rsidRPr="00287B07">
        <w:t xml:space="preserve"> </w:t>
      </w:r>
    </w:p>
    <w:p w14:paraId="4F47DCE3"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12F1DC5D" w14:textId="77777777" w:rsidR="000D7250" w:rsidRPr="00287B07" w:rsidRDefault="000D7250" w:rsidP="000D7250">
      <w:pPr>
        <w:numPr>
          <w:ilvl w:val="0"/>
          <w:numId w:val="68"/>
        </w:numPr>
        <w:spacing w:after="0"/>
        <w:outlineLvl w:val="5"/>
        <w:rPr>
          <w:rFonts w:cs="Calibri Light"/>
          <w:lang w:val="nl-BE"/>
        </w:rPr>
      </w:pPr>
      <w:r w:rsidRPr="00287B07">
        <w:rPr>
          <w:rFonts w:cs="Calibri Light"/>
          <w:lang w:val="nl-BE"/>
        </w:rPr>
        <w:t>de Herstelwet van 22 januari 1985 houdende sociale bepalingen;</w:t>
      </w:r>
    </w:p>
    <w:p w14:paraId="639FA4D7" w14:textId="77777777" w:rsidR="000D7250" w:rsidRPr="00287B07" w:rsidRDefault="000D7250" w:rsidP="000D7250">
      <w:pPr>
        <w:numPr>
          <w:ilvl w:val="0"/>
          <w:numId w:val="68"/>
        </w:numPr>
        <w:spacing w:after="0"/>
        <w:outlineLvl w:val="5"/>
        <w:rPr>
          <w:rFonts w:cs="Calibri Light"/>
          <w:lang w:val="nl-BE"/>
        </w:rPr>
      </w:pPr>
      <w:r w:rsidRPr="00287B07">
        <w:rPr>
          <w:rFonts w:cs="Calibri Light"/>
          <w:lang w:val="nl-BE"/>
        </w:rPr>
        <w:t>het koninklijk besluit van 10 augustus 1998 tot invoering van een recht op loopbaanonderbreking voor bijstand of verzorging van een zwaar ziek gezins- of familielid.</w:t>
      </w:r>
    </w:p>
    <w:p w14:paraId="7E83A9C3" w14:textId="77777777" w:rsidR="000D7250" w:rsidRDefault="000D7250" w:rsidP="000D7250">
      <w:pPr>
        <w:rPr>
          <w:rFonts w:cs="Calibri Light"/>
          <w:b/>
          <w:color w:val="00AFA8"/>
          <w:sz w:val="28"/>
          <w:szCs w:val="28"/>
          <w:u w:val="single"/>
        </w:rPr>
      </w:pPr>
      <w:bookmarkStart w:id="429" w:name="_Toc26176922"/>
      <w:bookmarkStart w:id="430" w:name="_Toc45126134"/>
      <w:bookmarkStart w:id="431" w:name="_Toc47524383"/>
      <w:bookmarkStart w:id="432" w:name="_Toc52552392"/>
      <w:bookmarkStart w:id="433" w:name="_Toc98348705"/>
      <w:bookmarkStart w:id="434" w:name="_Hlk86479798"/>
      <w:r>
        <w:rPr>
          <w:rFonts w:cs="Calibri Light"/>
        </w:rPr>
        <w:br w:type="page"/>
      </w:r>
    </w:p>
    <w:p w14:paraId="1C149FFE" w14:textId="77777777" w:rsidR="000D7250" w:rsidRPr="00287B07" w:rsidRDefault="000D7250" w:rsidP="000D7250">
      <w:pPr>
        <w:pStyle w:val="Kop3"/>
        <w:rPr>
          <w:rFonts w:cs="Calibri Light"/>
        </w:rPr>
      </w:pPr>
      <w:bookmarkStart w:id="435" w:name="_Toc153187732"/>
      <w:r w:rsidRPr="00287B07">
        <w:rPr>
          <w:rFonts w:cs="Calibri Light"/>
        </w:rPr>
        <w:lastRenderedPageBreak/>
        <w:t>Afdeling 6.</w:t>
      </w:r>
      <w:bookmarkEnd w:id="429"/>
      <w:bookmarkEnd w:id="430"/>
      <w:bookmarkEnd w:id="431"/>
      <w:bookmarkEnd w:id="432"/>
      <w:r w:rsidRPr="00287B07">
        <w:rPr>
          <w:rFonts w:cs="Calibri Light"/>
        </w:rPr>
        <w:t xml:space="preserve"> Mantelzorgverlof</w:t>
      </w:r>
      <w:bookmarkEnd w:id="433"/>
      <w:bookmarkEnd w:id="435"/>
    </w:p>
    <w:bookmarkEnd w:id="434"/>
    <w:p w14:paraId="5E4A9A61" w14:textId="77777777" w:rsidR="000D7250" w:rsidRPr="00287B07" w:rsidRDefault="000D7250" w:rsidP="00FE7B97">
      <w:pPr>
        <w:pStyle w:val="Kop4"/>
      </w:pPr>
      <w:r w:rsidRPr="00287B07">
        <w:t xml:space="preserve">Artikel </w:t>
      </w:r>
      <w:r>
        <w:t>280</w:t>
      </w:r>
      <w:r w:rsidRPr="00287B07">
        <w:t xml:space="preserve"> </w:t>
      </w:r>
    </w:p>
    <w:p w14:paraId="6F116389" w14:textId="77777777" w:rsidR="000D7250" w:rsidRPr="00287B07" w:rsidRDefault="000D7250" w:rsidP="00FE7B97">
      <w:pPr>
        <w:pStyle w:val="Kop5"/>
      </w:pPr>
      <w:bookmarkStart w:id="436" w:name="_Hlk105411472"/>
      <w:bookmarkStart w:id="437" w:name="_Hlk86488673"/>
      <w:r w:rsidRPr="00287B07">
        <w:t>Paragraaf 1</w:t>
      </w:r>
    </w:p>
    <w:p w14:paraId="092478FB" w14:textId="77777777" w:rsidR="000D7250" w:rsidRPr="00287B07" w:rsidRDefault="000D7250" w:rsidP="000D7250">
      <w:pPr>
        <w:ind w:left="714"/>
        <w:rPr>
          <w:rFonts w:cs="Calibri Light"/>
        </w:rPr>
      </w:pPr>
      <w:bookmarkStart w:id="438" w:name="_Hlk86505602"/>
      <w:bookmarkEnd w:id="436"/>
      <w:r w:rsidRPr="00287B07">
        <w:rPr>
          <w:rFonts w:cs="Calibri Light"/>
        </w:rPr>
        <w:t>Het verlof zoals bedoeld in deze afdeling wordt genomen conform volgende bepalingen:</w:t>
      </w:r>
    </w:p>
    <w:p w14:paraId="5741F28C"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Herstelwet van 22 januari 1985 houdende sociale bepalingen, artikelen 100ter en 102ter;</w:t>
      </w:r>
    </w:p>
    <w:p w14:paraId="1802DC00"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Wet van 12 mei 2014 betreffende de erkenning van de mantelzorger;</w:t>
      </w:r>
    </w:p>
    <w:p w14:paraId="40BE9822"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Koninklijk besluit van 16 juni 2020 tot uitvoering van de wet van 12 mei 2014 betreffende de erkenning van de mantelzorger en de toekenning van sociale rechten aan de mantelzorger.</w:t>
      </w:r>
    </w:p>
    <w:p w14:paraId="6ADF29AA" w14:textId="77777777" w:rsidR="000D7250" w:rsidRPr="00287B07" w:rsidRDefault="000D7250" w:rsidP="00FE7B97">
      <w:pPr>
        <w:pStyle w:val="Kop5"/>
      </w:pPr>
      <w:r w:rsidRPr="00287B07">
        <w:t>Paragraaf 2</w:t>
      </w:r>
    </w:p>
    <w:p w14:paraId="0E4E4C62" w14:textId="77777777" w:rsidR="000D7250" w:rsidRPr="00287B07" w:rsidRDefault="000D7250" w:rsidP="000D7250">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6CD4F52F" w14:textId="77777777" w:rsidR="000D7250" w:rsidRPr="00287B07" w:rsidRDefault="000D7250" w:rsidP="000D7250">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bookmarkEnd w:id="438"/>
    <w:p w14:paraId="40CF0502" w14:textId="77777777" w:rsidR="000D7250" w:rsidRPr="00287B07" w:rsidRDefault="000D7250" w:rsidP="00FE7B97">
      <w:pPr>
        <w:pStyle w:val="Kop5"/>
      </w:pPr>
      <w:r w:rsidRPr="00287B07">
        <w:t>Paragraaf 3</w:t>
      </w:r>
    </w:p>
    <w:p w14:paraId="60FFFE28" w14:textId="77777777" w:rsidR="000D7250" w:rsidRPr="00287B07" w:rsidRDefault="000D7250" w:rsidP="000D7250">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57C63BF7" w14:textId="77777777" w:rsidR="000D7250" w:rsidRPr="00287B07" w:rsidRDefault="000D7250" w:rsidP="00FE7B97">
      <w:pPr>
        <w:pStyle w:val="Kop5"/>
      </w:pPr>
      <w:r w:rsidRPr="00287B07">
        <w:t>Paragraaf 4</w:t>
      </w:r>
    </w:p>
    <w:p w14:paraId="6AF76119" w14:textId="77777777" w:rsidR="000D7250" w:rsidRPr="00287B07" w:rsidRDefault="000D7250" w:rsidP="000D7250">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bookmarkEnd w:id="437"/>
    <w:p w14:paraId="2F54EB47" w14:textId="77777777" w:rsidR="000D7250" w:rsidRDefault="000D7250" w:rsidP="000D7250">
      <w:pPr>
        <w:rPr>
          <w:rFonts w:cs="Calibri Light"/>
          <w:b/>
          <w:bCs/>
          <w:smallCaps/>
          <w:color w:val="FFFFFF"/>
          <w:sz w:val="28"/>
          <w:szCs w:val="28"/>
        </w:rPr>
      </w:pPr>
      <w:r>
        <w:rPr>
          <w:rFonts w:cs="Calibri Light"/>
        </w:rPr>
        <w:br w:type="page"/>
      </w:r>
    </w:p>
    <w:p w14:paraId="67D2CB8C" w14:textId="77777777" w:rsidR="000D7250" w:rsidRPr="00287B07" w:rsidRDefault="000D7250" w:rsidP="000D7250">
      <w:pPr>
        <w:pStyle w:val="Kop2"/>
        <w:rPr>
          <w:rFonts w:cs="Calibri Light"/>
        </w:rPr>
      </w:pPr>
      <w:bookmarkStart w:id="439" w:name="_Toc15318773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P</w:t>
      </w:r>
      <w:r w:rsidRPr="00287B07">
        <w:rPr>
          <w:rFonts w:cs="Calibri Light"/>
        </w:rPr>
        <w:t>olitiek verlof</w:t>
      </w:r>
      <w:bookmarkEnd w:id="439"/>
    </w:p>
    <w:p w14:paraId="1CD7A203" w14:textId="77777777" w:rsidR="000D7250" w:rsidRPr="00287B07" w:rsidRDefault="000D7250" w:rsidP="00FE7B97">
      <w:pPr>
        <w:pStyle w:val="Kop4"/>
      </w:pPr>
      <w:r w:rsidRPr="00287B07">
        <w:t xml:space="preserve">Artikel </w:t>
      </w:r>
      <w:r>
        <w:t>281</w:t>
      </w:r>
    </w:p>
    <w:p w14:paraId="176F1300" w14:textId="77777777" w:rsidR="000D7250" w:rsidRPr="00287B07" w:rsidRDefault="000D7250" w:rsidP="000D7250">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1B38AC89" w14:textId="77777777" w:rsidR="000D7250" w:rsidRPr="00287B07" w:rsidRDefault="000D7250" w:rsidP="000D7250">
      <w:pPr>
        <w:pStyle w:val="Kop2"/>
        <w:rPr>
          <w:rFonts w:cs="Calibri Light"/>
        </w:rPr>
      </w:pPr>
      <w:bookmarkStart w:id="440" w:name="_Toc16028984"/>
      <w:bookmarkStart w:id="441" w:name="_Toc98348707"/>
      <w:bookmarkStart w:id="442" w:name="_Toc153187734"/>
      <w:r w:rsidRPr="00287B07">
        <w:rPr>
          <w:rFonts w:cs="Calibri Light"/>
        </w:rPr>
        <w:t xml:space="preserve">Hoofdstuk xiii. </w:t>
      </w:r>
      <w:r>
        <w:rPr>
          <w:rFonts w:cs="Calibri Light"/>
        </w:rPr>
        <w:t>V</w:t>
      </w:r>
      <w:r w:rsidRPr="00287B07">
        <w:rPr>
          <w:rFonts w:cs="Calibri Light"/>
        </w:rPr>
        <w:t>akbondsverlof</w:t>
      </w:r>
      <w:bookmarkEnd w:id="440"/>
      <w:bookmarkEnd w:id="441"/>
      <w:bookmarkEnd w:id="442"/>
    </w:p>
    <w:p w14:paraId="683FCCD3" w14:textId="77777777" w:rsidR="000D7250" w:rsidRPr="00287B07" w:rsidRDefault="000D7250" w:rsidP="00FE7B97">
      <w:pPr>
        <w:pStyle w:val="Kop4"/>
      </w:pPr>
      <w:r w:rsidRPr="00287B07">
        <w:t xml:space="preserve">Artikel </w:t>
      </w:r>
      <w:r>
        <w:t>282</w:t>
      </w:r>
    </w:p>
    <w:p w14:paraId="72A1984F" w14:textId="77777777" w:rsidR="000D7250" w:rsidRPr="00287B07" w:rsidRDefault="000D7250" w:rsidP="000D7250">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3C5D10DA" w14:textId="77777777" w:rsidR="000D7250" w:rsidRPr="00287B07" w:rsidRDefault="000D7250" w:rsidP="000D7250">
      <w:pPr>
        <w:pStyle w:val="Kop2"/>
        <w:rPr>
          <w:rFonts w:cs="Calibri Light"/>
        </w:rPr>
      </w:pPr>
      <w:bookmarkStart w:id="443" w:name="_Toc213126290"/>
      <w:bookmarkStart w:id="444" w:name="_Toc16028985"/>
      <w:bookmarkStart w:id="445" w:name="_Toc98348708"/>
      <w:bookmarkStart w:id="446" w:name="_Toc153187735"/>
      <w:r w:rsidRPr="00287B07">
        <w:rPr>
          <w:rFonts w:cs="Calibri Light"/>
        </w:rPr>
        <w:t xml:space="preserve">Hoofdstuk </w:t>
      </w:r>
      <w:r>
        <w:rPr>
          <w:rFonts w:cs="Calibri Light"/>
        </w:rPr>
        <w:t>XIV</w:t>
      </w:r>
      <w:r w:rsidRPr="00287B07">
        <w:rPr>
          <w:rFonts w:cs="Calibri Light"/>
        </w:rPr>
        <w:t xml:space="preserve">. </w:t>
      </w:r>
      <w:r>
        <w:rPr>
          <w:rFonts w:cs="Calibri Light"/>
        </w:rPr>
        <w:t>V</w:t>
      </w:r>
      <w:r w:rsidRPr="00287B07">
        <w:rPr>
          <w:rFonts w:cs="Calibri Light"/>
        </w:rPr>
        <w:t>oorbehoedverlof of profylaxeverlof</w:t>
      </w:r>
      <w:bookmarkEnd w:id="443"/>
      <w:bookmarkEnd w:id="444"/>
      <w:bookmarkEnd w:id="445"/>
      <w:bookmarkEnd w:id="446"/>
    </w:p>
    <w:p w14:paraId="595C424D" w14:textId="77777777" w:rsidR="000D7250" w:rsidRPr="00287B07" w:rsidRDefault="000D7250" w:rsidP="00FE7B97">
      <w:pPr>
        <w:pStyle w:val="Kop4"/>
      </w:pPr>
      <w:r w:rsidRPr="00287B07">
        <w:t xml:space="preserve">Artikel </w:t>
      </w:r>
      <w:r>
        <w:t>283</w:t>
      </w:r>
    </w:p>
    <w:p w14:paraId="43686C46" w14:textId="77777777" w:rsidR="000D7250" w:rsidRPr="00287B07" w:rsidRDefault="000D7250" w:rsidP="000D7250">
      <w:pPr>
        <w:spacing w:after="60"/>
        <w:ind w:right="85"/>
        <w:rPr>
          <w:rFonts w:cs="Calibri Light"/>
          <w:bCs/>
        </w:rPr>
      </w:pPr>
      <w:r w:rsidRPr="00287B07">
        <w:rPr>
          <w:rFonts w:cs="Calibri Light"/>
          <w:bCs/>
        </w:rPr>
        <w:t>Aan het personeelslid wordt ambtshalve een voorbehoedverlof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180E8D47" w14:textId="77777777" w:rsidR="000D7250" w:rsidRPr="00287B07" w:rsidRDefault="000D7250" w:rsidP="000D7250">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014E9A17" w14:textId="77777777" w:rsidR="000D7250" w:rsidRPr="001020DD" w:rsidRDefault="000D7250" w:rsidP="000D7250">
      <w:pPr>
        <w:rPr>
          <w:rFonts w:cs="Calibri Light"/>
        </w:rPr>
      </w:pPr>
      <w:r w:rsidRPr="001020DD">
        <w:rPr>
          <w:rFonts w:cs="Calibri Light"/>
        </w:rPr>
        <w:t>Het verlof is bezoldigd en gelijkgesteld met dienstactiviteit.</w:t>
      </w:r>
    </w:p>
    <w:p w14:paraId="3F7A07CC" w14:textId="77777777" w:rsidR="000D7250" w:rsidRPr="001020DD" w:rsidRDefault="000D7250" w:rsidP="000D7250">
      <w:pPr>
        <w:pStyle w:val="Kop2"/>
        <w:rPr>
          <w:rFonts w:cs="Calibri Light"/>
        </w:rPr>
      </w:pPr>
      <w:bookmarkStart w:id="447" w:name="_Toc153187736"/>
      <w:bookmarkStart w:id="448" w:name="_Toc16028986"/>
      <w:bookmarkStart w:id="449" w:name="_Toc98348709"/>
      <w:r w:rsidRPr="001020DD">
        <w:rPr>
          <w:rFonts w:cs="Calibri Light"/>
        </w:rPr>
        <w:t>Hoofdstuk XV. Vrijstelling van arbeidsprestaties in het kader van de eindeloopbaanproblematiek</w:t>
      </w:r>
      <w:bookmarkEnd w:id="447"/>
    </w:p>
    <w:p w14:paraId="4789F3BA" w14:textId="77777777" w:rsidR="000D7250" w:rsidRPr="001020DD" w:rsidRDefault="000D7250" w:rsidP="00FE7B97">
      <w:pPr>
        <w:pStyle w:val="Kop4"/>
      </w:pPr>
      <w:r w:rsidRPr="001020DD">
        <w:t>Artikel 283</w:t>
      </w:r>
      <w:r>
        <w:t xml:space="preserve"> </w:t>
      </w:r>
      <w:r w:rsidRPr="001020DD">
        <w:t>bis</w:t>
      </w:r>
    </w:p>
    <w:p w14:paraId="12580AFA" w14:textId="77777777" w:rsidR="000D7250" w:rsidRPr="001020DD" w:rsidRDefault="000D7250" w:rsidP="000D7250">
      <w:pPr>
        <w:spacing w:after="60"/>
        <w:ind w:right="85"/>
        <w:rPr>
          <w:rFonts w:cs="Calibri Light"/>
          <w:bCs/>
        </w:rPr>
      </w:pPr>
      <w:r w:rsidRPr="001020DD">
        <w:rPr>
          <w:rFonts w:cs="Calibri Light"/>
          <w:bCs/>
        </w:rPr>
        <w:t>Het vast bureau stelt bij afzonderlijk reglement de voorwaarden vast voor de toekenning van vrijstelling van arbeidsprestaties in het kader van eindeloopbaanproblematiek aan het personeel van het WZC, in uitvoering van het sociaal akkoord van 18 juli 2005 betreffende de federale gezondheidssectoren (publieke sector).</w:t>
      </w:r>
    </w:p>
    <w:p w14:paraId="56A9DB95" w14:textId="77777777" w:rsidR="000D7250" w:rsidRPr="001020DD" w:rsidRDefault="000D7250" w:rsidP="000D7250">
      <w:pPr>
        <w:spacing w:after="60"/>
        <w:ind w:right="85"/>
        <w:rPr>
          <w:rFonts w:cs="Calibri Light"/>
          <w:bCs/>
        </w:rPr>
      </w:pPr>
    </w:p>
    <w:p w14:paraId="4D59B6E6" w14:textId="77777777" w:rsidR="000D7250" w:rsidRDefault="000D7250" w:rsidP="000D7250">
      <w:pPr>
        <w:ind w:left="0"/>
        <w:rPr>
          <w:rFonts w:cs="Calibri Light"/>
          <w:b/>
          <w:bCs/>
          <w:smallCaps/>
          <w:color w:val="FFFFFF"/>
          <w:sz w:val="28"/>
          <w:szCs w:val="28"/>
        </w:rPr>
      </w:pPr>
      <w:r>
        <w:rPr>
          <w:rFonts w:cs="Calibri Light"/>
        </w:rPr>
        <w:br w:type="page"/>
      </w:r>
    </w:p>
    <w:p w14:paraId="05CA723F" w14:textId="77777777" w:rsidR="000D7250" w:rsidRPr="00287B07" w:rsidRDefault="000D7250" w:rsidP="000D7250">
      <w:pPr>
        <w:pStyle w:val="Kop2"/>
        <w:rPr>
          <w:rFonts w:cs="Calibri Light"/>
        </w:rPr>
      </w:pPr>
      <w:bookmarkStart w:id="450" w:name="_Toc153187737"/>
      <w:r w:rsidRPr="00287B07">
        <w:rPr>
          <w:rFonts w:cs="Calibri Light"/>
        </w:rPr>
        <w:lastRenderedPageBreak/>
        <w:t xml:space="preserve">Hoofdstuk </w:t>
      </w:r>
      <w:r>
        <w:rPr>
          <w:rFonts w:cs="Calibri Light"/>
        </w:rPr>
        <w:t>XVI</w:t>
      </w:r>
      <w:r w:rsidRPr="00287B07">
        <w:rPr>
          <w:rFonts w:cs="Calibri Light"/>
        </w:rPr>
        <w:t xml:space="preserve">. </w:t>
      </w:r>
      <w:r>
        <w:rPr>
          <w:rFonts w:cs="Calibri Light"/>
        </w:rPr>
        <w:t>D</w:t>
      </w:r>
      <w:r w:rsidRPr="00287B07">
        <w:rPr>
          <w:rFonts w:cs="Calibri Light"/>
        </w:rPr>
        <w:t>e dienstvrijstellingen</w:t>
      </w:r>
      <w:bookmarkEnd w:id="448"/>
      <w:bookmarkEnd w:id="449"/>
      <w:bookmarkEnd w:id="450"/>
    </w:p>
    <w:p w14:paraId="428D8273" w14:textId="77777777" w:rsidR="000D7250" w:rsidRPr="00287B07" w:rsidRDefault="000D7250" w:rsidP="00FE7B97">
      <w:pPr>
        <w:pStyle w:val="Kop4"/>
      </w:pPr>
      <w:r w:rsidRPr="00287B07">
        <w:t>Artikel 284</w:t>
      </w:r>
      <w:r>
        <w:t xml:space="preserve"> </w:t>
      </w:r>
    </w:p>
    <w:p w14:paraId="49D24C05" w14:textId="77777777" w:rsidR="000D7250" w:rsidRPr="00287B07" w:rsidRDefault="000D7250" w:rsidP="00FE7B97">
      <w:pPr>
        <w:pStyle w:val="Kop5"/>
      </w:pPr>
      <w:r w:rsidRPr="00287B07">
        <w:t>Paragraaf 1</w:t>
      </w:r>
      <w:r>
        <w:t xml:space="preserve">  </w:t>
      </w:r>
    </w:p>
    <w:p w14:paraId="23BB3848" w14:textId="77777777" w:rsidR="000D7250" w:rsidRPr="00287B07" w:rsidRDefault="000D7250" w:rsidP="000D7250">
      <w:pPr>
        <w:rPr>
          <w:rFonts w:cs="Calibri Light"/>
        </w:rPr>
      </w:pPr>
      <w:r w:rsidRPr="00287B07">
        <w:rPr>
          <w:rFonts w:cs="Calibri Light"/>
        </w:rPr>
        <w:t xml:space="preserve">Het personeelslid heeft in de volgende gevallen recht op dienstvrijstelling: </w:t>
      </w:r>
    </w:p>
    <w:p w14:paraId="606ADB2D" w14:textId="77777777" w:rsidR="000D7250" w:rsidRPr="00287B07" w:rsidRDefault="000D7250" w:rsidP="000D7250">
      <w:pPr>
        <w:numPr>
          <w:ilvl w:val="0"/>
          <w:numId w:val="71"/>
        </w:numPr>
        <w:spacing w:before="60" w:after="120"/>
        <w:rPr>
          <w:rFonts w:cs="Calibri Light"/>
        </w:rPr>
      </w:pPr>
      <w:r w:rsidRPr="00287B07">
        <w:rPr>
          <w:rFonts w:cs="Calibri Light"/>
        </w:rPr>
        <w:t>als vrijwilliger van een brandweerkorps of korps voor burgerlijke bescherming, voor dringende hulpverlening;</w:t>
      </w:r>
    </w:p>
    <w:p w14:paraId="7E672FF3" w14:textId="77777777" w:rsidR="000D7250" w:rsidRPr="00287B07" w:rsidRDefault="000D7250" w:rsidP="000D7250">
      <w:pPr>
        <w:numPr>
          <w:ilvl w:val="0"/>
          <w:numId w:val="71"/>
        </w:numPr>
        <w:spacing w:before="60" w:after="120"/>
        <w:rPr>
          <w:rFonts w:cs="Calibri Light"/>
        </w:rPr>
      </w:pPr>
      <w:r w:rsidRPr="00287B07">
        <w:rPr>
          <w:rFonts w:cs="Calibri Light"/>
        </w:rPr>
        <w:t>als actieve vrijwilliger van het Rode Kruis of van het Vlaamse Kruis a rato van telkens maximaal vijf werkdagen per jaar;</w:t>
      </w:r>
    </w:p>
    <w:p w14:paraId="57A77EFA" w14:textId="77777777" w:rsidR="000D7250" w:rsidRPr="00287B07" w:rsidRDefault="000D7250" w:rsidP="000D7250">
      <w:pPr>
        <w:numPr>
          <w:ilvl w:val="0"/>
          <w:numId w:val="71"/>
        </w:numPr>
        <w:spacing w:before="60" w:after="120"/>
        <w:rPr>
          <w:rFonts w:cs="Calibri Light"/>
        </w:rPr>
      </w:pPr>
      <w:r w:rsidRPr="00287B07">
        <w:rPr>
          <w:rFonts w:cs="Calibri Light"/>
        </w:rPr>
        <w:t>bij het afstaan van beenmerg a rato van maximaal vier werkdagen per afname;</w:t>
      </w:r>
    </w:p>
    <w:p w14:paraId="4FBF26D8" w14:textId="77777777" w:rsidR="000D7250" w:rsidRPr="00287B07" w:rsidRDefault="000D7250" w:rsidP="000D7250">
      <w:pPr>
        <w:numPr>
          <w:ilvl w:val="0"/>
          <w:numId w:val="71"/>
        </w:numPr>
        <w:spacing w:before="60" w:after="120"/>
        <w:rPr>
          <w:rFonts w:cs="Calibri Light"/>
        </w:rPr>
      </w:pPr>
      <w:r w:rsidRPr="00287B07">
        <w:rPr>
          <w:rFonts w:cs="Calibri Light"/>
        </w:rPr>
        <w:t>bij het afstaan van organen of weefsels voor de benodigde duur van de onderzoeken, de ziekenhuisopname en het herstel;</w:t>
      </w:r>
    </w:p>
    <w:p w14:paraId="73420721" w14:textId="77777777" w:rsidR="000D7250" w:rsidRPr="00287B07" w:rsidRDefault="000D7250" w:rsidP="000D7250">
      <w:pPr>
        <w:numPr>
          <w:ilvl w:val="0"/>
          <w:numId w:val="71"/>
        </w:numPr>
        <w:spacing w:before="60" w:after="120"/>
        <w:rPr>
          <w:rFonts w:cs="Calibri Light"/>
        </w:rPr>
      </w:pPr>
      <w:r w:rsidRPr="00287B07">
        <w:rPr>
          <w:rFonts w:cs="Calibri Light"/>
        </w:rPr>
        <w:t xml:space="preserve">bij het geven van bloed, plasma of bloedplaatjes, voor de tijd die nodig is voor de gift, waarin inbegrepen de tijd die naargelang het geval nodig is voor de verplaatsing van en naar het afnamecentrum, maximaal </w:t>
      </w:r>
      <w:r>
        <w:rPr>
          <w:rFonts w:cs="Calibri Light"/>
        </w:rPr>
        <w:t>10</w:t>
      </w:r>
      <w:r w:rsidRPr="00287B07">
        <w:rPr>
          <w:rFonts w:cs="Calibri Light"/>
        </w:rPr>
        <w:t xml:space="preserve"> keer per jaar;</w:t>
      </w:r>
    </w:p>
    <w:p w14:paraId="471874F3" w14:textId="77777777" w:rsidR="000D7250" w:rsidRPr="00287B07" w:rsidRDefault="000D7250" w:rsidP="000D7250">
      <w:pPr>
        <w:numPr>
          <w:ilvl w:val="0"/>
          <w:numId w:val="71"/>
        </w:numPr>
        <w:tabs>
          <w:tab w:val="num" w:pos="1276"/>
        </w:tabs>
        <w:spacing w:before="60" w:after="120"/>
        <w:rPr>
          <w:rFonts w:cs="Calibri Light"/>
        </w:rPr>
      </w:pPr>
      <w:r w:rsidRPr="00287B07">
        <w:rPr>
          <w:rFonts w:cs="Calibri Light"/>
        </w:rPr>
        <w:t>bij het geven van borstvoeding op het werk a rato van de benodigde tijd;</w:t>
      </w:r>
    </w:p>
    <w:p w14:paraId="104B60C7" w14:textId="77777777" w:rsidR="000D7250" w:rsidRPr="00287B07" w:rsidRDefault="000D7250" w:rsidP="000D7250">
      <w:pPr>
        <w:numPr>
          <w:ilvl w:val="0"/>
          <w:numId w:val="71"/>
        </w:numPr>
        <w:spacing w:before="60" w:after="120"/>
        <w:rPr>
          <w:rFonts w:cs="Calibri Light"/>
        </w:rPr>
      </w:pPr>
      <w:r w:rsidRPr="00287B07">
        <w:rPr>
          <w:rFonts w:cs="Calibri Light"/>
        </w:rPr>
        <w:t>het vrouwelijke personeelslid bij prenatale onderzoeken tijdens de diensturen gedurende de zwangerschap voor de benodigde tijd;</w:t>
      </w:r>
    </w:p>
    <w:p w14:paraId="36CC653F" w14:textId="77777777" w:rsidR="000D7250" w:rsidRDefault="000D7250" w:rsidP="000D7250">
      <w:pPr>
        <w:numPr>
          <w:ilvl w:val="0"/>
          <w:numId w:val="71"/>
        </w:numPr>
        <w:spacing w:before="60" w:after="120"/>
        <w:rPr>
          <w:rFonts w:cs="Calibri Light"/>
        </w:rPr>
      </w:pPr>
      <w:r w:rsidRPr="00287B07">
        <w:rPr>
          <w:rFonts w:cs="Calibri Light"/>
        </w:rPr>
        <w:t xml:space="preserve">bij deelname aan </w:t>
      </w:r>
      <w:r w:rsidRPr="002F4CE0">
        <w:rPr>
          <w:rFonts w:cs="Calibri Light"/>
        </w:rPr>
        <w:t>activiteiten georganiseerd voor het personeel door het lokaal bestuur</w:t>
      </w:r>
      <w:r>
        <w:rPr>
          <w:rFonts w:cs="Calibri Light"/>
        </w:rPr>
        <w:t>;</w:t>
      </w:r>
    </w:p>
    <w:p w14:paraId="5A54E924" w14:textId="2A35D697" w:rsidR="000D7250" w:rsidRPr="003C6BE5" w:rsidRDefault="000D7250" w:rsidP="000D7250">
      <w:pPr>
        <w:numPr>
          <w:ilvl w:val="0"/>
          <w:numId w:val="71"/>
        </w:numPr>
        <w:spacing w:before="60" w:after="120"/>
        <w:rPr>
          <w:rFonts w:cs="Calibri Light"/>
        </w:rPr>
      </w:pPr>
      <w:r w:rsidRPr="003C6BE5">
        <w:rPr>
          <w:rFonts w:cs="Calibri Light"/>
        </w:rPr>
        <w:t>voor deelname aan examens die door het eigen lokaal bestuur worden ingericht;</w:t>
      </w:r>
    </w:p>
    <w:p w14:paraId="271490D8" w14:textId="77777777" w:rsidR="00302305" w:rsidRPr="00D57AB3" w:rsidRDefault="00302305" w:rsidP="00302305">
      <w:pPr>
        <w:pStyle w:val="Lijstalinea"/>
        <w:numPr>
          <w:ilvl w:val="0"/>
          <w:numId w:val="71"/>
        </w:numPr>
        <w:rPr>
          <w:rFonts w:cs="Calibri Light"/>
          <w:lang w:val="nl-BE"/>
        </w:rPr>
      </w:pPr>
      <w:r w:rsidRPr="00D57AB3">
        <w:rPr>
          <w:rFonts w:cs="Calibri Light"/>
          <w:lang w:val="nl-BE"/>
        </w:rPr>
        <w:t>In het kalenderjaar waarin het personeelslid 25 jaar bestuursanciënniteit heeft, en alle volgende 5 jaar, krijgt het één dag dienstvrijstelling.</w:t>
      </w:r>
    </w:p>
    <w:p w14:paraId="696D0409" w14:textId="77777777" w:rsidR="000D7250" w:rsidRPr="00287B07" w:rsidRDefault="000D7250" w:rsidP="00FE7B97">
      <w:pPr>
        <w:pStyle w:val="Kop5"/>
      </w:pPr>
      <w:r w:rsidRPr="00287B07">
        <w:t>Paragraaf 2</w:t>
      </w:r>
    </w:p>
    <w:p w14:paraId="1640C77B" w14:textId="77777777" w:rsidR="000D7250" w:rsidRPr="00287B07" w:rsidRDefault="000D7250" w:rsidP="000D7250">
      <w:pPr>
        <w:rPr>
          <w:rFonts w:cs="Calibri Light"/>
          <w:strike/>
        </w:rPr>
      </w:pPr>
      <w:r w:rsidRPr="00287B07">
        <w:rPr>
          <w:rFonts w:cs="Calibri Light"/>
          <w:snapToGrid w:val="0"/>
        </w:rPr>
        <w:t>Het p</w:t>
      </w:r>
      <w:r w:rsidRPr="00287B07">
        <w:rPr>
          <w:rFonts w:cs="Calibri Light"/>
        </w:rPr>
        <w:t>ersoneelslid dat als voorzitter, bijzitter of secretaris van een stembureau, een stemopnemingsbureau, of een hoofdstembureau optreedt bij de verkiezingen, heeft recht op dienstvrijstelling:</w:t>
      </w:r>
    </w:p>
    <w:p w14:paraId="4E3176F9" w14:textId="77777777" w:rsidR="000D7250" w:rsidRPr="00287B07" w:rsidRDefault="000D7250" w:rsidP="000D7250">
      <w:pPr>
        <w:numPr>
          <w:ilvl w:val="0"/>
          <w:numId w:val="70"/>
        </w:numPr>
        <w:tabs>
          <w:tab w:val="clear" w:pos="2062"/>
          <w:tab w:val="num" w:pos="1276"/>
        </w:tabs>
        <w:spacing w:before="60" w:after="120"/>
        <w:ind w:left="1276" w:hanging="425"/>
        <w:rPr>
          <w:rFonts w:cs="Calibri Light"/>
        </w:rPr>
      </w:pPr>
      <w:r w:rsidRPr="00287B07">
        <w:rPr>
          <w:rFonts w:cs="Calibri Light"/>
        </w:rPr>
        <w:t>de dag van de verkiezingen, als hij dan moest werken;</w:t>
      </w:r>
    </w:p>
    <w:p w14:paraId="5AAE1EA0" w14:textId="77777777" w:rsidR="000D7250" w:rsidRPr="00287B07" w:rsidRDefault="000D7250" w:rsidP="000D7250">
      <w:pPr>
        <w:numPr>
          <w:ilvl w:val="0"/>
          <w:numId w:val="70"/>
        </w:numPr>
        <w:tabs>
          <w:tab w:val="clear" w:pos="2062"/>
          <w:tab w:val="num" w:pos="1276"/>
        </w:tabs>
        <w:spacing w:before="60" w:after="120"/>
        <w:ind w:left="1276" w:hanging="425"/>
        <w:rPr>
          <w:rFonts w:cs="Calibri Light"/>
        </w:rPr>
      </w:pPr>
      <w:r w:rsidRPr="00287B07">
        <w:rPr>
          <w:rFonts w:cs="Calibri Light"/>
        </w:rPr>
        <w:t>als lid van een hoofdstembureau: de nodige tijd om de bij de kieswetgeving voorgeschreven vergaderingen van de hoofdbureaus bij te wonen;</w:t>
      </w:r>
    </w:p>
    <w:p w14:paraId="64D9B6BD" w14:textId="77777777" w:rsidR="000D7250" w:rsidRPr="00F542CB" w:rsidRDefault="000D7250" w:rsidP="000D7250">
      <w:pPr>
        <w:numPr>
          <w:ilvl w:val="0"/>
          <w:numId w:val="70"/>
        </w:numPr>
        <w:tabs>
          <w:tab w:val="clear" w:pos="2062"/>
          <w:tab w:val="num" w:pos="1276"/>
        </w:tabs>
        <w:spacing w:before="60" w:after="120"/>
        <w:ind w:left="1276" w:hanging="425"/>
        <w:rPr>
          <w:rFonts w:cs="Calibri Light"/>
        </w:rPr>
      </w:pPr>
      <w:r w:rsidRPr="00F542CB">
        <w:rPr>
          <w:rFonts w:cs="Calibri Light"/>
        </w:rPr>
        <w:t>de eerstvolgende werkdag na de verkiezingen, (op voorwaarde dat afgezien wordt van het presentiegeld).</w:t>
      </w:r>
    </w:p>
    <w:p w14:paraId="0F446FF7" w14:textId="77777777" w:rsidR="000D7250" w:rsidRPr="00287B07" w:rsidRDefault="000D7250" w:rsidP="00FE7B97">
      <w:pPr>
        <w:pStyle w:val="Kop5"/>
      </w:pPr>
      <w:bookmarkStart w:id="451" w:name="_Hlk99664179"/>
      <w:r w:rsidRPr="00287B07">
        <w:t>Paragraaf 3</w:t>
      </w:r>
    </w:p>
    <w:p w14:paraId="4F882182" w14:textId="77777777" w:rsidR="000D7250" w:rsidRPr="00287B07" w:rsidRDefault="000D7250" w:rsidP="000D7250">
      <w:pPr>
        <w:rPr>
          <w:rFonts w:cs="Calibri Light"/>
        </w:rPr>
      </w:pPr>
      <w:bookmarkStart w:id="452" w:name="_Hlk86479901"/>
      <w:r w:rsidRPr="00287B07">
        <w:rPr>
          <w:rFonts w:cs="Calibri Light"/>
        </w:rPr>
        <w:t>Aan het personeelslid kan, mits gemotiveerde aanvraag of op initiatief van de algemeen directeur, in andere gevallen dan bedoeld in dit hoofdstuk, dienstvrijstelling toegestaan worden.</w:t>
      </w:r>
    </w:p>
    <w:bookmarkEnd w:id="451"/>
    <w:bookmarkEnd w:id="452"/>
    <w:p w14:paraId="347A5CB5" w14:textId="77777777" w:rsidR="000D7250" w:rsidRPr="00287B07" w:rsidRDefault="000D7250" w:rsidP="00FE7B97">
      <w:pPr>
        <w:pStyle w:val="Kop5"/>
      </w:pPr>
      <w:r w:rsidRPr="00287B07">
        <w:t>Paragraaf 4</w:t>
      </w:r>
    </w:p>
    <w:p w14:paraId="5543557B" w14:textId="77777777" w:rsidR="000D7250" w:rsidRPr="00287B07" w:rsidRDefault="000D7250" w:rsidP="000D7250">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133345B3" w14:textId="77777777" w:rsidR="000D7250" w:rsidRPr="00287B07" w:rsidRDefault="000D7250" w:rsidP="00FE7B97">
      <w:pPr>
        <w:pStyle w:val="Kop5"/>
      </w:pPr>
      <w:r w:rsidRPr="00287B07">
        <w:t>Paragraaf 5</w:t>
      </w:r>
    </w:p>
    <w:p w14:paraId="31059ABA" w14:textId="77777777" w:rsidR="000D7250" w:rsidRDefault="000D7250" w:rsidP="000D7250">
      <w:pPr>
        <w:rPr>
          <w:rFonts w:cs="Calibri Light"/>
          <w:bCs/>
          <w:iCs/>
        </w:rPr>
      </w:pPr>
      <w:r w:rsidRPr="00287B07">
        <w:rPr>
          <w:rFonts w:cs="Calibri Light"/>
          <w:bCs/>
          <w:iCs/>
        </w:rPr>
        <w:t>Het personeelslid vraagt de dienstvrijstelling, indien nodig vergezeld van de nodige stavingstukken, aan.</w:t>
      </w:r>
    </w:p>
    <w:p w14:paraId="3F0D9BF9" w14:textId="77777777" w:rsidR="000D7250" w:rsidRDefault="000D7250" w:rsidP="000D7250">
      <w:pPr>
        <w:rPr>
          <w:rFonts w:cs="Calibri Light"/>
          <w:b/>
          <w:bCs/>
          <w:smallCaps/>
          <w:color w:val="FFFFFF"/>
          <w:sz w:val="28"/>
          <w:szCs w:val="28"/>
        </w:rPr>
      </w:pPr>
      <w:r>
        <w:rPr>
          <w:rFonts w:cs="Calibri Light"/>
        </w:rPr>
        <w:br w:type="page"/>
      </w:r>
    </w:p>
    <w:p w14:paraId="08258776" w14:textId="77777777" w:rsidR="000D7250" w:rsidRPr="00287B07" w:rsidRDefault="000D7250" w:rsidP="000D7250">
      <w:pPr>
        <w:pStyle w:val="Kop2"/>
        <w:rPr>
          <w:rFonts w:cs="Calibri Light"/>
        </w:rPr>
      </w:pPr>
      <w:bookmarkStart w:id="453" w:name="_Toc153187738"/>
      <w:r w:rsidRPr="00287B07">
        <w:rPr>
          <w:rFonts w:cs="Calibri Light"/>
        </w:rPr>
        <w:lastRenderedPageBreak/>
        <w:t xml:space="preserve">Hoofdstuk </w:t>
      </w:r>
      <w:r>
        <w:rPr>
          <w:rFonts w:cs="Calibri Light"/>
        </w:rPr>
        <w:t>XVI</w:t>
      </w:r>
      <w:r w:rsidRPr="00287B07">
        <w:rPr>
          <w:rFonts w:cs="Calibri Light"/>
        </w:rPr>
        <w:t xml:space="preserve">. </w:t>
      </w:r>
      <w:r>
        <w:rPr>
          <w:rFonts w:cs="Calibri Light"/>
        </w:rPr>
        <w:t>Tijdelijke afwezigheid wegens overmacht</w:t>
      </w:r>
      <w:bookmarkEnd w:id="453"/>
    </w:p>
    <w:p w14:paraId="22CA71D7" w14:textId="77777777" w:rsidR="000D7250" w:rsidRPr="00287B07" w:rsidRDefault="000D7250" w:rsidP="00FE7B97">
      <w:pPr>
        <w:pStyle w:val="Kop4"/>
      </w:pPr>
      <w:r w:rsidRPr="00287B07">
        <w:t xml:space="preserve">Artikel </w:t>
      </w:r>
      <w:r>
        <w:t>285</w:t>
      </w:r>
    </w:p>
    <w:p w14:paraId="4B7E12E1" w14:textId="77777777" w:rsidR="000D7250" w:rsidRPr="00F23E80" w:rsidRDefault="000D7250" w:rsidP="000D725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3EA73068" w14:textId="77777777" w:rsidR="000D7250" w:rsidRPr="00F23E80" w:rsidRDefault="000D7250" w:rsidP="000D725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2EF8EA7C" w14:textId="77777777" w:rsidR="000D7250" w:rsidRPr="00287B07" w:rsidRDefault="000D7250" w:rsidP="000D7250">
      <w:pPr>
        <w:rPr>
          <w:rFonts w:cs="Calibri Light"/>
          <w:bCs/>
          <w:iCs/>
        </w:rPr>
      </w:pPr>
      <w:r w:rsidRPr="00F23E80">
        <w:rPr>
          <w:rFonts w:cs="Calibri Light"/>
        </w:rPr>
        <w:t>Het statutair personeelslid dat in tijdelijke afwezigheid is gesteld als vermeld in het eerste lid, behoudt zijn aanspraken op de verhogingen en geniet een wachtgeld dat gelijk is aan 80% van het laatste activiteitssalaris, berekend volgens de regels die van toepassing zouden zijn geweest als het statutair personeelslid nog in effectieve actieve dienst was gebleven. Om het salaris te bepalen, wordt het salaris op jaarbasis begrensd op 26.230 euro tegen 100%.</w:t>
      </w:r>
    </w:p>
    <w:p w14:paraId="1E4875AF" w14:textId="77777777" w:rsidR="000D7250" w:rsidRPr="00287B07" w:rsidRDefault="000D7250" w:rsidP="000D7250">
      <w:pPr>
        <w:pStyle w:val="Kop1"/>
        <w:rPr>
          <w:rFonts w:cs="Calibri Light"/>
        </w:rPr>
      </w:pPr>
      <w:bookmarkStart w:id="454" w:name="_Toc16028987"/>
      <w:bookmarkStart w:id="455" w:name="_Toc98348710"/>
      <w:bookmarkStart w:id="456" w:name="_Toc153187739"/>
      <w:r w:rsidRPr="00287B07">
        <w:rPr>
          <w:rFonts w:cs="Calibri Light"/>
        </w:rPr>
        <w:lastRenderedPageBreak/>
        <w:t xml:space="preserve">TITEL 10. </w:t>
      </w:r>
      <w:bookmarkEnd w:id="454"/>
      <w:bookmarkEnd w:id="455"/>
      <w:r>
        <w:rPr>
          <w:rFonts w:cs="Calibri Light"/>
        </w:rPr>
        <w:t>Slotbepalingen</w:t>
      </w:r>
      <w:bookmarkEnd w:id="456"/>
    </w:p>
    <w:p w14:paraId="5CD77DDC" w14:textId="77777777" w:rsidR="000D7250" w:rsidRPr="00287B07" w:rsidRDefault="000D7250" w:rsidP="000D7250">
      <w:pPr>
        <w:pStyle w:val="Kop2"/>
        <w:rPr>
          <w:rFonts w:cs="Calibri Light"/>
        </w:rPr>
      </w:pPr>
      <w:bookmarkStart w:id="457" w:name="_Toc16028988"/>
      <w:bookmarkStart w:id="458" w:name="_Toc98348711"/>
      <w:bookmarkStart w:id="459" w:name="_Toc153187740"/>
      <w:r w:rsidRPr="00A640E8">
        <w:rPr>
          <w:rFonts w:cs="Calibri Light"/>
        </w:rPr>
        <w:t>Hoofdstuk I. Overgangsbepalingen</w:t>
      </w:r>
      <w:bookmarkEnd w:id="457"/>
      <w:bookmarkEnd w:id="458"/>
      <w:bookmarkEnd w:id="459"/>
    </w:p>
    <w:p w14:paraId="52043F1B" w14:textId="77777777" w:rsidR="000D7250" w:rsidRPr="00287B07" w:rsidRDefault="000D7250" w:rsidP="00FE7B97">
      <w:pPr>
        <w:pStyle w:val="Kop4"/>
      </w:pPr>
      <w:r w:rsidRPr="00287B07">
        <w:t xml:space="preserve">Artikel </w:t>
      </w:r>
      <w:r>
        <w:t>286</w:t>
      </w:r>
    </w:p>
    <w:p w14:paraId="07F5D504" w14:textId="77777777" w:rsidR="000D7250" w:rsidRPr="00287B07" w:rsidRDefault="000D7250" w:rsidP="000D7250">
      <w:pPr>
        <w:rPr>
          <w:rFonts w:cs="Calibri Light"/>
        </w:rPr>
      </w:pPr>
      <w:r w:rsidRPr="00287B07">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7CF9A4A2" w14:textId="77777777" w:rsidR="000D7250" w:rsidRPr="00287B07" w:rsidRDefault="000D7250" w:rsidP="00FE7B97">
      <w:pPr>
        <w:pStyle w:val="Kop4"/>
      </w:pPr>
      <w:r w:rsidRPr="00287B07">
        <w:t xml:space="preserve">Artikel </w:t>
      </w:r>
      <w:r>
        <w:t>287</w:t>
      </w:r>
    </w:p>
    <w:p w14:paraId="102DE52C" w14:textId="4FC21E5C" w:rsidR="000D7250" w:rsidRPr="004675A2" w:rsidRDefault="000D7250" w:rsidP="000D7250">
      <w:pPr>
        <w:rPr>
          <w:rFonts w:cs="Calibri Light"/>
        </w:rPr>
      </w:pPr>
      <w:r w:rsidRPr="00287B07">
        <w:rPr>
          <w:rFonts w:cs="Calibri Light"/>
        </w:rPr>
        <w:t xml:space="preserve">Het personeelslid in dienst </w:t>
      </w:r>
      <w:r w:rsidRPr="004675A2">
        <w:rPr>
          <w:rFonts w:cs="Calibri Light"/>
        </w:rPr>
        <w:t>dat op datum van de inwerkingtreding van deze rechtspositieregeling op grond van de vorige rechtspositieregeling, een salarisschaal en een functionele loopbaan had die niet opgenomen zijn in artikel 111 BVR</w:t>
      </w:r>
      <w:r w:rsidR="00093F0E" w:rsidRPr="004675A2">
        <w:rPr>
          <w:rFonts w:cs="Calibri Light"/>
        </w:rPr>
        <w:t xml:space="preserve"> RPR 2007</w:t>
      </w:r>
      <w:r w:rsidRPr="004675A2">
        <w:rPr>
          <w:rFonts w:cs="Calibri Light"/>
        </w:rPr>
        <w:t>, behoudt die salarisschaal en functionele loopbaan zolang het aangesteld is in de graad waarmee die salarisschaal en die functionele loopbaan in de vorige rechtspositieregeling verbonden waren.</w:t>
      </w:r>
    </w:p>
    <w:p w14:paraId="4BBD8873" w14:textId="77777777" w:rsidR="000D7250" w:rsidRPr="004675A2" w:rsidRDefault="000D7250" w:rsidP="00FE7B97">
      <w:pPr>
        <w:pStyle w:val="Kop4"/>
      </w:pPr>
      <w:r w:rsidRPr="004675A2">
        <w:t>Artikel 288</w:t>
      </w:r>
    </w:p>
    <w:p w14:paraId="412877D9" w14:textId="77777777" w:rsidR="000D7250" w:rsidRPr="004675A2" w:rsidRDefault="000D7250" w:rsidP="000D7250">
      <w:pPr>
        <w:rPr>
          <w:rFonts w:cs="Calibri Light"/>
        </w:rPr>
      </w:pPr>
      <w:r w:rsidRPr="004675A2">
        <w:rPr>
          <w:rFonts w:cs="Calibri Light"/>
        </w:rPr>
        <w:t xml:space="preserve">De verloven en afwezigheden die al toegekend waren, op het ogenblik van het van kracht worden van de gewijzigde regeling, blijven toegekend voor de toegestane duur en volgens de regels die geldig waren op het ogenblik van de toekenning. </w:t>
      </w:r>
    </w:p>
    <w:p w14:paraId="488A9207" w14:textId="77777777" w:rsidR="000D7250" w:rsidRPr="00682122" w:rsidRDefault="000D7250" w:rsidP="000D7250">
      <w:pPr>
        <w:rPr>
          <w:rFonts w:cs="Calibri Light"/>
        </w:rPr>
      </w:pPr>
      <w:r w:rsidRPr="004675A2">
        <w:rPr>
          <w:rFonts w:cs="Calibri Light"/>
        </w:rPr>
        <w:t>Aanvragen tot verlenging of vernieuwing van een verlof of</w:t>
      </w:r>
      <w:r w:rsidRPr="00682122">
        <w:rPr>
          <w:rFonts w:cs="Calibri Light"/>
        </w:rPr>
        <w:t xml:space="preserve"> afwezigheid worden beschouwd als een nieuwe aanvraag en worden behandeld overeenkomstig de bepalingen van deze rechtspositieregeling.</w:t>
      </w:r>
    </w:p>
    <w:p w14:paraId="0710FA5A" w14:textId="77777777" w:rsidR="000D7250" w:rsidRDefault="000D7250" w:rsidP="00FE7B97">
      <w:pPr>
        <w:pStyle w:val="Kop4"/>
      </w:pPr>
      <w:r w:rsidRPr="00860734">
        <w:t xml:space="preserve">Artikel </w:t>
      </w:r>
      <w:r>
        <w:t>289</w:t>
      </w:r>
    </w:p>
    <w:p w14:paraId="31610013" w14:textId="77777777" w:rsidR="000D7250" w:rsidRPr="00287B07" w:rsidRDefault="000D7250" w:rsidP="00FE7B97">
      <w:pPr>
        <w:pStyle w:val="Kop5"/>
      </w:pPr>
      <w:r w:rsidRPr="00287B07">
        <w:t>Paragraaf 1</w:t>
      </w:r>
    </w:p>
    <w:p w14:paraId="714CA746" w14:textId="77777777" w:rsidR="000D7250" w:rsidRPr="00E46DDC" w:rsidRDefault="000D7250" w:rsidP="000D7250">
      <w:pPr>
        <w:rPr>
          <w:rFonts w:cs="Calibri Light"/>
        </w:rPr>
      </w:pPr>
      <w:r w:rsidRPr="00E46DDC">
        <w:rPr>
          <w:rFonts w:cs="Calibri Light"/>
        </w:rPr>
        <w:t xml:space="preserve">Procedures van aanwerving, bevordering of interne personeelsmobiliteit die opgestart zijn voor de datum van inwerkingtreding van deze rechtspositieregeling, worden afgewerkt in overeenstemming met de regels die van toepassing waren op het ogenblik dat ze werden opgestart. </w:t>
      </w:r>
    </w:p>
    <w:p w14:paraId="24BA287C" w14:textId="77777777" w:rsidR="000D7250" w:rsidRPr="00E46DDC" w:rsidRDefault="000D7250" w:rsidP="00FE7B97">
      <w:pPr>
        <w:pStyle w:val="Kop5"/>
      </w:pPr>
      <w:r w:rsidRPr="00E46DDC">
        <w:t>Paragraaf 2</w:t>
      </w:r>
    </w:p>
    <w:p w14:paraId="14AFE0DC" w14:textId="77777777" w:rsidR="000D7250" w:rsidRPr="00E46DDC" w:rsidRDefault="000D7250" w:rsidP="000D7250">
      <w:pPr>
        <w:rPr>
          <w:rFonts w:cs="Calibri Light"/>
        </w:rPr>
      </w:pPr>
      <w:bookmarkStart w:id="460" w:name="_Toc98348712"/>
      <w:r w:rsidRPr="00E46DDC">
        <w:rPr>
          <w:rFonts w:cs="Calibri Light"/>
        </w:rPr>
        <w:t>Wie voor de datum van het van kracht worden van deze rechtspositieregeling opgenomen is in een wervings- of bevorderingsreserve, behoudt voor de duur ervan zijn aanspraken.</w:t>
      </w:r>
    </w:p>
    <w:p w14:paraId="3A521A29" w14:textId="77777777" w:rsidR="000D7250" w:rsidRPr="00E46DDC" w:rsidRDefault="000D7250" w:rsidP="00FE7B97">
      <w:pPr>
        <w:pStyle w:val="Kop5"/>
      </w:pPr>
      <w:r w:rsidRPr="00E46DDC">
        <w:t>Paragraaf 3</w:t>
      </w:r>
    </w:p>
    <w:p w14:paraId="7AC2603F" w14:textId="77777777" w:rsidR="000D7250" w:rsidRPr="00E46DDC" w:rsidRDefault="000D7250" w:rsidP="000D7250">
      <w:r w:rsidRPr="00E46DDC">
        <w:rPr>
          <w:rFonts w:cs="Calibri Light"/>
        </w:rPr>
        <w:t>Procedures van proeftijd, evaluatie, verlies van hoedanigheid van statutair personeelslid en definitieve ambtsneerlegging die opgestart zijn voor 1 oktober 2023, worden afgewerkt in overeenstemming met de regels die van toepassing waren op het ogenblik dat ze zijn opgestart.</w:t>
      </w:r>
    </w:p>
    <w:p w14:paraId="0DF34A6C" w14:textId="77777777" w:rsidR="000D7250" w:rsidRPr="00CE759A" w:rsidRDefault="000D7250" w:rsidP="00FE7B97">
      <w:pPr>
        <w:pStyle w:val="Kop4"/>
      </w:pPr>
      <w:r w:rsidRPr="00CE759A">
        <w:t>Artikel 289 bis</w:t>
      </w:r>
    </w:p>
    <w:p w14:paraId="497ADCB0" w14:textId="77777777" w:rsidR="000D7250" w:rsidRPr="00CE759A" w:rsidRDefault="000D7250" w:rsidP="00FE7B97">
      <w:pPr>
        <w:pStyle w:val="Kop5"/>
      </w:pPr>
      <w:r w:rsidRPr="00CE759A">
        <w:t>Paragraaf 1</w:t>
      </w:r>
    </w:p>
    <w:p w14:paraId="09712269" w14:textId="77777777" w:rsidR="000D7250" w:rsidRPr="00CE759A" w:rsidRDefault="000D7250" w:rsidP="000D7250">
      <w:pPr>
        <w:rPr>
          <w:rFonts w:cs="Calibri Light"/>
        </w:rPr>
      </w:pPr>
      <w:r w:rsidRPr="00CE759A">
        <w:rPr>
          <w:rFonts w:cs="Calibri Light"/>
        </w:rPr>
        <w:t>Het statutaire personeelslid in dienst voor 1 januari 2011 behoudt voor de verdere duur van de loopbaan bij het OCMW de regeling over het aantal dagen jaarlijkse vakantie, die op de datum van inwerkingtreding van dit besluit op grond van de plaatselijke rechtspositieregeling van kracht was, als dat aantal jaarlijkse vakantiedagen hoger is dan het aantal, dat de raad bepaalt met toepassing van artikel 233 §1.</w:t>
      </w:r>
    </w:p>
    <w:p w14:paraId="5441BAC9" w14:textId="77777777" w:rsidR="000D7250" w:rsidRPr="00CE759A" w:rsidRDefault="000D7250" w:rsidP="000D7250">
      <w:pPr>
        <w:rPr>
          <w:rFonts w:cs="Calibri Light"/>
        </w:rPr>
      </w:pPr>
      <w:r w:rsidRPr="00CE759A">
        <w:rPr>
          <w:rFonts w:cs="Calibri Light"/>
        </w:rPr>
        <w:t>Het aantal vakantiedagen dat het personeelslid op basis van leeftijd verkregen heeft, wordt evenwel afgetopt op 31 december 2021.</w:t>
      </w:r>
    </w:p>
    <w:p w14:paraId="78A78409" w14:textId="77777777" w:rsidR="000D7250" w:rsidRPr="00CE759A" w:rsidRDefault="000D7250" w:rsidP="00FE7B97">
      <w:pPr>
        <w:pStyle w:val="Kop5"/>
      </w:pPr>
      <w:r w:rsidRPr="00CE759A">
        <w:lastRenderedPageBreak/>
        <w:t>Paragraaf 2</w:t>
      </w:r>
    </w:p>
    <w:p w14:paraId="4D81575D" w14:textId="77777777" w:rsidR="000D7250" w:rsidRPr="00CE759A" w:rsidRDefault="000D7250" w:rsidP="000D7250">
      <w:pPr>
        <w:rPr>
          <w:rFonts w:cs="Calibri Light"/>
        </w:rPr>
      </w:pPr>
      <w:r w:rsidRPr="00CE759A">
        <w:rPr>
          <w:rFonts w:cs="Calibri Light"/>
        </w:rPr>
        <w:t>Het statutaire personeelslid in dienst voor 1 januari 2011 behoudt voor de verdere duur van de loopbaan bij het OCMW de regeling over het aantal feestdagen, die voor de datum van inwerkingtreding van dit besluit op grond van de plaatselijke rechtspositieregeling van kracht was, als dat aantal feestdagen op jaarbasis hoger is dan het aantal, vermeld in artikel 236 §1.</w:t>
      </w:r>
    </w:p>
    <w:p w14:paraId="76015BA1" w14:textId="77777777" w:rsidR="000D7250" w:rsidRPr="00CE759A" w:rsidRDefault="000D7250" w:rsidP="00FE7B97">
      <w:pPr>
        <w:pStyle w:val="Kop5"/>
      </w:pPr>
      <w:r w:rsidRPr="00CE759A">
        <w:t>Paragraaf 3</w:t>
      </w:r>
    </w:p>
    <w:p w14:paraId="2D252F51" w14:textId="77777777" w:rsidR="000D7250" w:rsidRPr="00CE759A" w:rsidRDefault="000D7250" w:rsidP="000D7250">
      <w:pPr>
        <w:rPr>
          <w:rFonts w:cs="Calibri Light"/>
        </w:rPr>
      </w:pPr>
      <w:r w:rsidRPr="00CE759A">
        <w:rPr>
          <w:rFonts w:cs="Calibri Light"/>
        </w:rPr>
        <w:t>Paragraaf 1 en 2 zijn eveneens van toepassing op de contractuele personeelsleden in dienst. De overgangsregeling geldt zolang zij ononderbroken in dienst blijven, met dien verstande dat er tussen twee opeenvolgende tewerkstellingen geen onderbreking van meer dan 1 maand mag zijn.</w:t>
      </w:r>
    </w:p>
    <w:p w14:paraId="06950BC6" w14:textId="77777777" w:rsidR="000D7250" w:rsidRPr="00CE759A" w:rsidRDefault="000D7250" w:rsidP="00FE7B97">
      <w:pPr>
        <w:pStyle w:val="Kop5"/>
      </w:pPr>
      <w:r w:rsidRPr="00CE759A">
        <w:t>Paragraaf 4</w:t>
      </w:r>
    </w:p>
    <w:p w14:paraId="1EF15A23" w14:textId="77777777" w:rsidR="000D7250" w:rsidRPr="00D262F2" w:rsidRDefault="000D7250" w:rsidP="000D7250">
      <w:pPr>
        <w:rPr>
          <w:rFonts w:cs="Calibri Light"/>
        </w:rPr>
      </w:pPr>
      <w:r w:rsidRPr="00CE759A">
        <w:rPr>
          <w:rFonts w:cs="Calibri Light"/>
        </w:rPr>
        <w:t>Paragraaf 1 en 2 zijn eveneens van toepassing op statutaire en contractuele personeelsleden, zoals vermeld in artikel 186 §1 en  §2, 1° en 2° DLB, die gedurende hun loopbaan bij het OCMW evolueren naar personeelsleden zoals vermeld in artikel 186 §2, 3° DLB.</w:t>
      </w:r>
    </w:p>
    <w:p w14:paraId="2C1BB4D4" w14:textId="77777777" w:rsidR="000D7250" w:rsidRPr="00F13C93" w:rsidRDefault="000D7250" w:rsidP="000D7250">
      <w:r>
        <w:br w:type="page"/>
      </w:r>
    </w:p>
    <w:p w14:paraId="3DF4E0C3" w14:textId="77777777" w:rsidR="000D7250" w:rsidRPr="00155E75" w:rsidRDefault="000D7250" w:rsidP="000D7250">
      <w:pPr>
        <w:rPr>
          <w:rFonts w:cs="Calibri Light"/>
        </w:rPr>
      </w:pPr>
    </w:p>
    <w:p w14:paraId="765F7812" w14:textId="77777777" w:rsidR="000D7250" w:rsidRPr="00287B07" w:rsidRDefault="000D7250" w:rsidP="000D7250">
      <w:pPr>
        <w:pStyle w:val="Kop2"/>
        <w:spacing w:after="0"/>
        <w:rPr>
          <w:rFonts w:cs="Calibri Light"/>
        </w:rPr>
      </w:pPr>
      <w:bookmarkStart w:id="461" w:name="_Toc153187741"/>
      <w:r w:rsidRPr="00287B07">
        <w:rPr>
          <w:rFonts w:cs="Calibri Light"/>
        </w:rPr>
        <w:t xml:space="preserve">Hoofdstuk </w:t>
      </w:r>
      <w:r>
        <w:rPr>
          <w:rFonts w:cs="Calibri Light"/>
        </w:rPr>
        <w:t>II</w:t>
      </w:r>
      <w:r w:rsidRPr="00287B07">
        <w:rPr>
          <w:rFonts w:cs="Calibri Light"/>
        </w:rPr>
        <w:t xml:space="preserve">. </w:t>
      </w:r>
      <w:r>
        <w:rPr>
          <w:rFonts w:cs="Calibri Light"/>
        </w:rPr>
        <w:t>O</w:t>
      </w:r>
      <w:r w:rsidRPr="00287B07">
        <w:rPr>
          <w:rFonts w:cs="Calibri Light"/>
        </w:rPr>
        <w:t>pheffingsbepalingen en inwerkingtredingsbepalingen</w:t>
      </w:r>
      <w:bookmarkEnd w:id="460"/>
      <w:bookmarkEnd w:id="461"/>
    </w:p>
    <w:p w14:paraId="478E4592" w14:textId="77777777" w:rsidR="000D7250" w:rsidRPr="00287B07" w:rsidRDefault="000D7250" w:rsidP="000D7250">
      <w:pPr>
        <w:pStyle w:val="Kop3"/>
        <w:rPr>
          <w:rFonts w:cs="Calibri Light"/>
        </w:rPr>
      </w:pPr>
      <w:bookmarkStart w:id="462" w:name="_Toc16028992"/>
      <w:bookmarkStart w:id="463" w:name="_Toc98348713"/>
      <w:bookmarkStart w:id="464" w:name="_Toc153187742"/>
      <w:r w:rsidRPr="00287B07">
        <w:rPr>
          <w:rFonts w:cs="Calibri Light"/>
        </w:rPr>
        <w:t>Afdeling 1. Opheffingsbepalingen</w:t>
      </w:r>
      <w:bookmarkEnd w:id="462"/>
      <w:bookmarkEnd w:id="463"/>
      <w:bookmarkEnd w:id="464"/>
    </w:p>
    <w:p w14:paraId="380FD5C5" w14:textId="77777777" w:rsidR="000D7250" w:rsidRPr="00287B07" w:rsidRDefault="000D7250" w:rsidP="00FE7B97">
      <w:pPr>
        <w:pStyle w:val="Kop4"/>
      </w:pPr>
      <w:r w:rsidRPr="00287B07">
        <w:t xml:space="preserve">Artikel </w:t>
      </w:r>
      <w:r>
        <w:t>290</w:t>
      </w:r>
    </w:p>
    <w:p w14:paraId="5288B757" w14:textId="77777777" w:rsidR="000D7250" w:rsidRDefault="000D7250" w:rsidP="000D7250">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0F9059C3" w14:textId="77777777" w:rsidR="000D7250" w:rsidRPr="00287B07" w:rsidRDefault="000D7250" w:rsidP="000D7250">
      <w:pPr>
        <w:ind w:left="0"/>
        <w:rPr>
          <w:rFonts w:cs="Calibri Light"/>
        </w:rPr>
      </w:pPr>
      <w:r>
        <w:rPr>
          <w:rFonts w:cs="Calibri Light"/>
        </w:rPr>
        <w:tab/>
      </w:r>
    </w:p>
    <w:p w14:paraId="2FD05519" w14:textId="77777777" w:rsidR="000D7250" w:rsidRPr="00287B07" w:rsidRDefault="000D7250" w:rsidP="000D7250">
      <w:pPr>
        <w:pStyle w:val="Kop3"/>
        <w:rPr>
          <w:rFonts w:cs="Calibri Light"/>
        </w:rPr>
      </w:pPr>
      <w:bookmarkStart w:id="465" w:name="_Toc16028993"/>
      <w:bookmarkStart w:id="466" w:name="_Toc98348714"/>
      <w:bookmarkStart w:id="467" w:name="_Toc153187743"/>
      <w:r w:rsidRPr="00287B07">
        <w:rPr>
          <w:rFonts w:cs="Calibri Light"/>
        </w:rPr>
        <w:t>Afdeling 2. Inwerkingtredingsbepalingen</w:t>
      </w:r>
      <w:bookmarkEnd w:id="465"/>
      <w:bookmarkEnd w:id="466"/>
      <w:bookmarkEnd w:id="467"/>
    </w:p>
    <w:p w14:paraId="665D6FF4" w14:textId="77777777" w:rsidR="000D7250" w:rsidRPr="00287B07" w:rsidRDefault="000D7250" w:rsidP="00FE7B97">
      <w:pPr>
        <w:pStyle w:val="Kop4"/>
      </w:pPr>
      <w:r w:rsidRPr="00287B07">
        <w:t xml:space="preserve">Artikel </w:t>
      </w:r>
      <w:r>
        <w:t>291</w:t>
      </w:r>
    </w:p>
    <w:p w14:paraId="299CD59C" w14:textId="54676AE5" w:rsidR="000D7250" w:rsidRPr="00287B07" w:rsidRDefault="000D7250" w:rsidP="000D7250">
      <w:pPr>
        <w:rPr>
          <w:rFonts w:cs="Calibri Light"/>
        </w:rPr>
      </w:pPr>
      <w:r w:rsidRPr="00287B07">
        <w:rPr>
          <w:rFonts w:cs="Calibri Light"/>
        </w:rPr>
        <w:t xml:space="preserve">Deze rechtspositieregeling treedt in werking op </w:t>
      </w:r>
      <w:r w:rsidR="003C6BE5">
        <w:rPr>
          <w:rFonts w:cs="Calibri Light"/>
        </w:rPr>
        <w:t>01/01/</w:t>
      </w:r>
      <w:r w:rsidR="008206EF">
        <w:rPr>
          <w:rFonts w:cs="Calibri Light"/>
        </w:rPr>
        <w:t>2025</w:t>
      </w:r>
    </w:p>
    <w:p w14:paraId="00BB7FB7" w14:textId="77777777" w:rsidR="000D7250" w:rsidRPr="00287B07" w:rsidRDefault="000D7250" w:rsidP="000D7250">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341F523E" w14:textId="77777777" w:rsidR="000D7250" w:rsidRPr="00287B07" w:rsidRDefault="000D7250" w:rsidP="000D7250">
      <w:pPr>
        <w:pStyle w:val="Kop1"/>
        <w:rPr>
          <w:rFonts w:cs="Calibri Light"/>
          <w:lang w:val="nl-BE"/>
        </w:rPr>
      </w:pPr>
      <w:bookmarkStart w:id="468" w:name="_Toc16028994"/>
      <w:bookmarkStart w:id="469" w:name="_Toc98348715"/>
      <w:bookmarkStart w:id="470" w:name="_Toc153187744"/>
      <w:r w:rsidRPr="00287B07">
        <w:rPr>
          <w:rFonts w:cs="Calibri Light"/>
          <w:lang w:val="nl-BE"/>
        </w:rPr>
        <w:lastRenderedPageBreak/>
        <w:t xml:space="preserve">Bijlage I. </w:t>
      </w:r>
      <w:bookmarkEnd w:id="468"/>
      <w:bookmarkEnd w:id="469"/>
      <w:r>
        <w:rPr>
          <w:rFonts w:cs="Calibri Light"/>
          <w:lang w:val="nl-BE"/>
        </w:rPr>
        <w:t>Uitgewerkte salarisschalen</w:t>
      </w:r>
      <w:bookmarkEnd w:id="470"/>
    </w:p>
    <w:p w14:paraId="30A2E84C" w14:textId="77777777" w:rsidR="000D7250" w:rsidRPr="00287B07" w:rsidRDefault="000D7250" w:rsidP="000D7250">
      <w:pPr>
        <w:ind w:left="284"/>
        <w:rPr>
          <w:rFonts w:cs="Calibri Light"/>
          <w:lang w:val="nl-BE"/>
        </w:rPr>
      </w:pPr>
      <w:r w:rsidRPr="00287B07">
        <w:rPr>
          <w:rFonts w:cs="Calibri Light"/>
          <w:lang w:val="nl-BE"/>
        </w:rPr>
        <w:t xml:space="preserve">De uitgewerkte salarisschalen volgen het verloop van </w:t>
      </w:r>
      <w:r w:rsidRPr="00186B28">
        <w:rPr>
          <w:lang w:val="nl-BE"/>
        </w:rPr>
        <w:t>de afgevlakte gezondheidsindex</w:t>
      </w:r>
      <w:r w:rsidRPr="00287B07">
        <w:rPr>
          <w:rFonts w:cs="Calibri Light"/>
          <w:lang w:val="nl-BE"/>
        </w:rPr>
        <w:t>.</w:t>
      </w:r>
    </w:p>
    <w:p w14:paraId="74B66D6E" w14:textId="77777777" w:rsidR="000D7250" w:rsidRDefault="000D7250" w:rsidP="000D7250">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p w14:paraId="159117E7" w14:textId="77777777" w:rsidR="000D7250" w:rsidRDefault="000D7250" w:rsidP="000D7250">
      <w:pPr>
        <w:rPr>
          <w:rFonts w:cs="Calibri Light"/>
          <w:lang w:val="nl-BE"/>
        </w:rPr>
      </w:pPr>
      <w:r>
        <w:rPr>
          <w:rFonts w:cs="Calibri Light"/>
          <w:lang w:val="nl-BE"/>
        </w:rPr>
        <w:br w:type="page"/>
      </w: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0D7250" w:rsidRPr="00933377" w14:paraId="7667B35F" w14:textId="77777777" w:rsidTr="00726C63">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7A4EA93E" w14:textId="77777777" w:rsidR="000D7250" w:rsidRPr="00933377" w:rsidRDefault="000D7250" w:rsidP="00726C63">
            <w:pPr>
              <w:spacing w:before="0" w:after="0"/>
              <w:ind w:hanging="764"/>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lastRenderedPageBreak/>
              <w:t>salaris-</w:t>
            </w:r>
          </w:p>
          <w:p w14:paraId="36BFB5CC" w14:textId="77777777" w:rsidR="000D7250" w:rsidRPr="00933377" w:rsidRDefault="000D7250" w:rsidP="00726C63">
            <w:pPr>
              <w:spacing w:before="0" w:after="0"/>
              <w:ind w:left="87"/>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 xml:space="preserve">schalen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73AE19C4" w14:textId="77777777" w:rsidR="000D7250" w:rsidRPr="00933377" w:rsidRDefault="000D7250" w:rsidP="00726C63">
            <w:pPr>
              <w:spacing w:before="0" w:after="0"/>
              <w:ind w:left="21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791F590E" w14:textId="77777777" w:rsidR="000D7250" w:rsidRPr="00933377" w:rsidRDefault="000D7250" w:rsidP="00726C63">
            <w:pPr>
              <w:spacing w:before="0" w:after="0"/>
              <w:ind w:left="3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42A85ACF" w14:textId="77777777" w:rsidR="000D7250" w:rsidRPr="00933377" w:rsidRDefault="000D7250" w:rsidP="00726C63">
            <w:pPr>
              <w:spacing w:before="0" w:after="0"/>
              <w:ind w:left="1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4FB08041" w14:textId="77777777" w:rsidR="000D7250" w:rsidRPr="00933377" w:rsidRDefault="000D7250" w:rsidP="00726C63">
            <w:pPr>
              <w:spacing w:before="0" w:after="0"/>
              <w:ind w:left="113"/>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41351B46" w14:textId="77777777" w:rsidR="000D7250" w:rsidRPr="00933377" w:rsidRDefault="000D7250" w:rsidP="00726C63">
            <w:pPr>
              <w:spacing w:before="0" w:after="0"/>
              <w:ind w:left="2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2D642838" w14:textId="77777777" w:rsidR="000D7250" w:rsidRPr="00933377" w:rsidRDefault="000D7250" w:rsidP="00726C63">
            <w:pPr>
              <w:spacing w:before="0" w:after="0"/>
              <w:ind w:left="2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A4b</w:t>
            </w:r>
          </w:p>
        </w:tc>
      </w:tr>
      <w:tr w:rsidR="000D7250" w:rsidRPr="00287B07" w14:paraId="23DC80E2"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3594B36"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13A7084C" w14:textId="77777777" w:rsidR="000D7250" w:rsidRPr="00287B07" w:rsidRDefault="000D7250" w:rsidP="00726C63">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09F60F7F" w14:textId="77777777" w:rsidR="000D7250" w:rsidRPr="00287B07" w:rsidRDefault="000D7250" w:rsidP="00726C63">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3FBD4458" w14:textId="77777777" w:rsidR="000D7250" w:rsidRPr="00287B07" w:rsidRDefault="000D7250" w:rsidP="00726C63">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AF3A934" w14:textId="77777777" w:rsidR="000D7250" w:rsidRPr="00287B07" w:rsidRDefault="000D7250" w:rsidP="00726C63">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50AF036F" w14:textId="77777777" w:rsidR="000D7250" w:rsidRPr="00287B07" w:rsidRDefault="000D7250" w:rsidP="00726C63">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6523A778" w14:textId="77777777" w:rsidR="000D7250" w:rsidRPr="00287B07" w:rsidRDefault="000D7250" w:rsidP="00726C63">
            <w:pPr>
              <w:spacing w:before="0" w:after="0"/>
              <w:ind w:left="255"/>
              <w:jc w:val="right"/>
              <w:rPr>
                <w:rFonts w:cs="Calibri Light"/>
                <w:bCs/>
              </w:rPr>
            </w:pPr>
            <w:r w:rsidRPr="00287B07">
              <w:rPr>
                <w:rFonts w:cs="Calibri Light"/>
                <w:bCs/>
              </w:rPr>
              <w:t>27.950</w:t>
            </w:r>
          </w:p>
        </w:tc>
      </w:tr>
      <w:tr w:rsidR="000D7250" w:rsidRPr="00287B07" w14:paraId="236C4F1E" w14:textId="77777777" w:rsidTr="00726C63">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5D493338"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5C3ED25E" w14:textId="77777777" w:rsidR="000D7250" w:rsidRPr="00287B07" w:rsidRDefault="000D7250" w:rsidP="00726C63">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711956FB" w14:textId="77777777" w:rsidR="000D7250" w:rsidRPr="00287B07" w:rsidRDefault="000D7250" w:rsidP="00726C63">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742ADE88" w14:textId="77777777" w:rsidR="000D7250" w:rsidRPr="00287B07" w:rsidRDefault="000D7250" w:rsidP="00726C63">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2BA7F148" w14:textId="77777777" w:rsidR="000D7250" w:rsidRPr="00287B07" w:rsidRDefault="000D7250" w:rsidP="00726C63">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64E023F5" w14:textId="77777777" w:rsidR="000D7250" w:rsidRPr="00287B07" w:rsidRDefault="000D7250" w:rsidP="00726C63">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05D04ED1" w14:textId="77777777" w:rsidR="000D7250" w:rsidRPr="00287B07" w:rsidRDefault="000D7250" w:rsidP="00726C63">
            <w:pPr>
              <w:spacing w:before="0" w:after="0"/>
              <w:ind w:left="255"/>
              <w:jc w:val="right"/>
              <w:rPr>
                <w:rFonts w:cs="Calibri Light"/>
                <w:bCs/>
              </w:rPr>
            </w:pPr>
            <w:r w:rsidRPr="00287B07">
              <w:rPr>
                <w:rFonts w:cs="Calibri Light"/>
                <w:bCs/>
              </w:rPr>
              <w:t>40.100</w:t>
            </w:r>
          </w:p>
        </w:tc>
      </w:tr>
      <w:tr w:rsidR="000D7250" w:rsidRPr="00287B07" w14:paraId="469AF15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D23E54D"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352085AD" w14:textId="77777777" w:rsidR="000D7250" w:rsidRPr="00287B07" w:rsidRDefault="000D7250" w:rsidP="00726C63">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3BB51B5C" w14:textId="77777777" w:rsidR="000D7250" w:rsidRPr="00287B07" w:rsidRDefault="000D7250" w:rsidP="00726C63">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2DE76646" w14:textId="77777777" w:rsidR="000D7250" w:rsidRPr="00287B07" w:rsidRDefault="000D7250" w:rsidP="00726C63">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214B5AB5" w14:textId="77777777" w:rsidR="000D7250" w:rsidRPr="00287B07" w:rsidRDefault="000D7250" w:rsidP="00726C63">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62E38BF9" w14:textId="77777777" w:rsidR="000D7250" w:rsidRPr="00287B07" w:rsidRDefault="000D7250" w:rsidP="00726C63">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4E7DAE77" w14:textId="77777777" w:rsidR="000D7250" w:rsidRPr="00287B07" w:rsidRDefault="000D7250" w:rsidP="00726C63">
            <w:pPr>
              <w:spacing w:before="0" w:after="0"/>
              <w:ind w:left="255"/>
              <w:jc w:val="right"/>
              <w:rPr>
                <w:rFonts w:cs="Calibri Light"/>
                <w:bCs/>
              </w:rPr>
            </w:pPr>
            <w:r w:rsidRPr="00287B07">
              <w:rPr>
                <w:rFonts w:cs="Calibri Light"/>
                <w:bCs/>
              </w:rPr>
              <w:t>3x1x750</w:t>
            </w:r>
          </w:p>
        </w:tc>
      </w:tr>
      <w:tr w:rsidR="000D7250" w:rsidRPr="00287B07" w14:paraId="76CD8BC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12A2000"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081A8814" w14:textId="77777777" w:rsidR="000D7250" w:rsidRPr="00287B07" w:rsidRDefault="000D7250" w:rsidP="00726C63">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7CE32634" w14:textId="77777777" w:rsidR="000D7250" w:rsidRPr="00287B07" w:rsidRDefault="000D7250" w:rsidP="00726C63">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313D88E9" w14:textId="77777777" w:rsidR="000D7250" w:rsidRPr="00287B07" w:rsidRDefault="000D7250" w:rsidP="00726C63">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20BA1B67" w14:textId="77777777" w:rsidR="000D7250" w:rsidRPr="00287B07" w:rsidRDefault="000D7250" w:rsidP="00726C63">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EBA0035" w14:textId="77777777" w:rsidR="000D7250" w:rsidRPr="00287B07" w:rsidRDefault="000D7250" w:rsidP="00726C63">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60A6B729" w14:textId="77777777" w:rsidR="000D7250" w:rsidRPr="00287B07" w:rsidRDefault="000D7250" w:rsidP="00726C63">
            <w:pPr>
              <w:spacing w:before="0" w:after="0"/>
              <w:ind w:left="0"/>
              <w:jc w:val="right"/>
              <w:rPr>
                <w:rFonts w:cs="Calibri Light"/>
                <w:bCs/>
              </w:rPr>
            </w:pPr>
            <w:r w:rsidRPr="00287B07">
              <w:rPr>
                <w:rFonts w:cs="Calibri Light"/>
                <w:bCs/>
              </w:rPr>
              <w:t>1x3x1500</w:t>
            </w:r>
          </w:p>
        </w:tc>
      </w:tr>
      <w:tr w:rsidR="000D7250" w:rsidRPr="00287B07" w14:paraId="082C594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678B3CD"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1F969D36" w14:textId="77777777" w:rsidR="000D7250" w:rsidRPr="00287B07" w:rsidRDefault="000D7250" w:rsidP="00726C63">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7019DD02" w14:textId="77777777" w:rsidR="000D7250" w:rsidRPr="00287B07" w:rsidRDefault="000D7250" w:rsidP="00726C63">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2B407F01" w14:textId="77777777" w:rsidR="000D7250" w:rsidRPr="00287B07" w:rsidRDefault="000D7250" w:rsidP="00726C63">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645504C8" w14:textId="77777777" w:rsidR="000D7250" w:rsidRPr="00287B07" w:rsidRDefault="000D7250" w:rsidP="00726C63">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2CA54812" w14:textId="77777777" w:rsidR="000D7250" w:rsidRPr="00287B07" w:rsidRDefault="000D7250" w:rsidP="00726C63">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BCAA517" w14:textId="77777777" w:rsidR="000D7250" w:rsidRPr="00287B07" w:rsidRDefault="000D7250" w:rsidP="00726C63">
            <w:pPr>
              <w:spacing w:before="0" w:after="0"/>
              <w:ind w:left="0"/>
              <w:jc w:val="right"/>
              <w:rPr>
                <w:rFonts w:cs="Calibri Light"/>
                <w:bCs/>
              </w:rPr>
            </w:pPr>
            <w:r w:rsidRPr="00287B07">
              <w:rPr>
                <w:rFonts w:cs="Calibri Light"/>
                <w:bCs/>
              </w:rPr>
              <w:t>1x3x1450</w:t>
            </w:r>
          </w:p>
        </w:tc>
      </w:tr>
      <w:tr w:rsidR="000D7250" w:rsidRPr="00287B07" w14:paraId="69F60F0E"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86A6857"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1531A022" w14:textId="77777777" w:rsidR="000D7250" w:rsidRPr="00287B07" w:rsidRDefault="000D7250" w:rsidP="00726C63">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2BD8F99E" w14:textId="77777777" w:rsidR="000D7250" w:rsidRPr="00287B07" w:rsidRDefault="000D7250" w:rsidP="00726C63">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3DECDDE4" w14:textId="77777777" w:rsidR="000D7250" w:rsidRPr="00287B07" w:rsidRDefault="000D7250" w:rsidP="00726C63">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3095636" w14:textId="77777777" w:rsidR="000D7250" w:rsidRPr="00287B07" w:rsidRDefault="000D7250" w:rsidP="00726C63">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583D1C0C" w14:textId="77777777" w:rsidR="000D7250" w:rsidRPr="00287B07" w:rsidRDefault="000D7250" w:rsidP="00726C63">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3B69EEAC" w14:textId="77777777" w:rsidR="000D7250" w:rsidRPr="00287B07" w:rsidRDefault="000D7250" w:rsidP="00726C63">
            <w:pPr>
              <w:spacing w:before="0" w:after="0"/>
              <w:ind w:left="0"/>
              <w:jc w:val="right"/>
              <w:rPr>
                <w:rFonts w:cs="Calibri Light"/>
                <w:bCs/>
              </w:rPr>
            </w:pPr>
            <w:r w:rsidRPr="00287B07">
              <w:rPr>
                <w:rFonts w:cs="Calibri Light"/>
                <w:bCs/>
              </w:rPr>
              <w:t>3x3x1500</w:t>
            </w:r>
          </w:p>
        </w:tc>
      </w:tr>
      <w:tr w:rsidR="000D7250" w:rsidRPr="00287B07" w14:paraId="494CC43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FAC6C5F"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34C63BA6" w14:textId="77777777" w:rsidR="000D7250" w:rsidRPr="00287B07" w:rsidRDefault="000D7250" w:rsidP="00726C63">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33EB1F8E" w14:textId="77777777" w:rsidR="000D7250" w:rsidRPr="00287B07" w:rsidRDefault="000D7250" w:rsidP="00726C63">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5E2652AA" w14:textId="77777777" w:rsidR="000D7250" w:rsidRPr="00287B07" w:rsidRDefault="000D7250" w:rsidP="00726C63">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7F3E39EB" w14:textId="77777777" w:rsidR="000D7250" w:rsidRPr="00287B07" w:rsidRDefault="000D7250" w:rsidP="00726C63">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1140D75F" w14:textId="77777777" w:rsidR="000D7250" w:rsidRPr="00287B07" w:rsidRDefault="000D7250" w:rsidP="00726C63">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7F9319AB" w14:textId="77777777" w:rsidR="000D7250" w:rsidRPr="00287B07" w:rsidRDefault="000D7250" w:rsidP="00726C63">
            <w:pPr>
              <w:spacing w:before="0" w:after="0"/>
              <w:ind w:left="0"/>
              <w:jc w:val="right"/>
              <w:rPr>
                <w:rFonts w:cs="Calibri Light"/>
                <w:bCs/>
              </w:rPr>
            </w:pPr>
            <w:r w:rsidRPr="00287B07">
              <w:rPr>
                <w:rFonts w:cs="Calibri Light"/>
                <w:bCs/>
              </w:rPr>
              <w:t>1x3x1200</w:t>
            </w:r>
          </w:p>
        </w:tc>
      </w:tr>
      <w:tr w:rsidR="000D7250" w:rsidRPr="00287B07" w14:paraId="5D77D13C"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111093E"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59C4207" w14:textId="77777777" w:rsidR="000D7250" w:rsidRPr="00287B07" w:rsidRDefault="000D7250" w:rsidP="00726C63">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769DCA5A" w14:textId="77777777" w:rsidR="000D7250" w:rsidRPr="00287B07" w:rsidRDefault="000D7250" w:rsidP="00726C63">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E68C74C" w14:textId="77777777" w:rsidR="000D7250" w:rsidRPr="00287B07" w:rsidRDefault="000D7250" w:rsidP="00726C63">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34B277F7" w14:textId="77777777" w:rsidR="000D7250" w:rsidRPr="00287B07" w:rsidRDefault="000D7250" w:rsidP="00726C63">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3DB111E7" w14:textId="77777777" w:rsidR="000D7250" w:rsidRPr="00287B07" w:rsidRDefault="000D7250" w:rsidP="00726C63">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4D089638" w14:textId="77777777" w:rsidR="000D7250" w:rsidRPr="00287B07" w:rsidRDefault="000D7250" w:rsidP="00726C63">
            <w:pPr>
              <w:spacing w:before="0" w:after="0"/>
              <w:ind w:left="0"/>
              <w:jc w:val="right"/>
              <w:rPr>
                <w:rFonts w:cs="Calibri Light"/>
                <w:bCs/>
                <w:lang w:val="en-US"/>
              </w:rPr>
            </w:pPr>
            <w:r w:rsidRPr="00287B07">
              <w:rPr>
                <w:rFonts w:cs="Calibri Light"/>
                <w:bCs/>
                <w:lang w:val="en-US"/>
              </w:rPr>
              <w:t>1x3x1250</w:t>
            </w:r>
          </w:p>
        </w:tc>
      </w:tr>
      <w:tr w:rsidR="000D7250" w:rsidRPr="00287B07" w14:paraId="1F0FDA8B" w14:textId="77777777" w:rsidTr="00726C63">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58A2E468" w14:textId="77777777" w:rsidR="000D7250" w:rsidRPr="00933377" w:rsidRDefault="000D7250" w:rsidP="00726C63">
            <w:pPr>
              <w:spacing w:before="0" w:after="0"/>
              <w:ind w:hanging="764"/>
              <w:rPr>
                <w:rFonts w:cs="Calibri Light"/>
                <w:color w:val="FFFFFF" w:themeColor="background1"/>
                <w:sz w:val="22"/>
                <w:szCs w:val="22"/>
                <w:lang w:val="en-US"/>
              </w:rPr>
            </w:pPr>
            <w:r w:rsidRPr="00933377">
              <w:rPr>
                <w:rFonts w:cs="Calibri Light"/>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7C213C0D" w14:textId="77777777" w:rsidR="000D7250" w:rsidRPr="00287B07" w:rsidRDefault="000D7250" w:rsidP="00726C63">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2209A97F" w14:textId="77777777" w:rsidR="000D7250" w:rsidRPr="00287B07" w:rsidRDefault="000D7250" w:rsidP="00726C63">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67B840D4" w14:textId="77777777" w:rsidR="000D7250" w:rsidRPr="00287B07" w:rsidRDefault="000D7250" w:rsidP="00726C63">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229C0119" w14:textId="77777777" w:rsidR="000D7250" w:rsidRPr="00287B07" w:rsidRDefault="000D7250" w:rsidP="00726C63">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55E2EE2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7DD63DD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 </w:t>
            </w:r>
          </w:p>
        </w:tc>
      </w:tr>
      <w:tr w:rsidR="000D7250" w:rsidRPr="00287B07" w14:paraId="1C7CB0EC"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3E3FD43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1BC69D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4362C1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4D470C6E"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39B4C522"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66FB75C7"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57E2379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27.950</w:t>
            </w:r>
          </w:p>
        </w:tc>
      </w:tr>
      <w:tr w:rsidR="000D7250" w:rsidRPr="00287B07" w14:paraId="5A8460E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9BFF4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599C89A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65599D1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39ED4C62"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5F982630"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6AFDF06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2AFD8281"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28.700</w:t>
            </w:r>
          </w:p>
        </w:tc>
      </w:tr>
      <w:tr w:rsidR="000D7250" w:rsidRPr="00287B07" w14:paraId="5211DCE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386A084"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7EC8A192"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1EB5206"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6BB6B74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5BA1E57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6CEC51B4"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410759E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29.450</w:t>
            </w:r>
          </w:p>
        </w:tc>
      </w:tr>
      <w:tr w:rsidR="000D7250" w:rsidRPr="00287B07" w14:paraId="0ACD7C2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2542A71"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41ECDE1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3710ABD6"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159D1347"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5F938CD"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0504D82F"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25E63008"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5707322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8207E1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619232B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0B061B5"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49A144AE"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AD49E9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9D465A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444CF2B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7E9385C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A1C422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3921FA21"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67858D6A"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8F1C03"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232664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728A5455"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FD236F7"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5353235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C7F501F"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3B319DCA"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797F10D7"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1AB60CBB"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551328E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B148D3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E796CE3"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7CD006C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80C45C"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61F9D6E2"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48B597A8"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987F60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FF636E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3A4CCA0"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744B0371"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3CC93E18"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3A0DC87"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5D3917F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725907F0"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927EA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7B114E8A"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61FEF2B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CB2A74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36E7D70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F5FE1A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6C5FBF31"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3036B59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3DE1F06C"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1FD13567"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37FA85E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0F01F27"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7AC07BB"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315320"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3A4EF12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187439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3D397F9B"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61E11F2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1475B354"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026D56E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E57110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B157A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777D1794"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4FE8E8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04AE1A4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632AB60"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00E54158"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76087AA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6D41D11"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35C26A"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02703A2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26745F69"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597D062D"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2C62E4A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EBDC7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3B75F21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1D392E1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26BD31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7D8D0E5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276CE1C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171F422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2538987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73F15EF"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1A39247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18C87A0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5A9228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349EABE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6347C81"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6699295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1CD2FB12"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4F6919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23B5212"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205F373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FEDB5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1531DFF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56AD403"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5E544E88"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6355904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48C913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7FACB9C2"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17F6601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FD54C68"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34E12A6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D250F6E"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51CDD08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FC544D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2DEE2992"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4BD947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406B9F9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1D05227"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0FEC842D"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7F977C4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71887A8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1BD15DE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4A0BCD5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41D26B4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75D4D5D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BD59720"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4C13A6D4"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28F3E4C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9BED33"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0BE787A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C4B1DF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78C9EEA3"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02420B2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11D091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51F2FC7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1CD43A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6AA8D60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6A27904D"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0AD7B7F0"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0B81D2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40F4D6C4"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AB379D1"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125510C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472A36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1CF4585A"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64EE40A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2333E75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93FD5A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75FBC474" w14:textId="77777777" w:rsidTr="00726C63">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0BDFE84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27DEEC2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E16270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2E4EEDF"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3ACAFF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52E8419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332A39E5"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71E0942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6AC942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35BD238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340950E1"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6470A938"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5118AF3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B07DEE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37FFF82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19FD3A1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FA0E37A"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6A439F7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3F4900B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6EACD1E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6FC926E"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528A832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D6D02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694EC073" w14:textId="77777777" w:rsidTr="00726C63">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22AA8C34"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03D1666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13536500"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01567F1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E55E01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6F8259D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76BDC58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40.100</w:t>
            </w:r>
          </w:p>
        </w:tc>
      </w:tr>
    </w:tbl>
    <w:p w14:paraId="0D39ECD9" w14:textId="77777777" w:rsidR="000D7250" w:rsidRDefault="000D7250" w:rsidP="000D7250">
      <w:pPr>
        <w:tabs>
          <w:tab w:val="left" w:pos="5625"/>
        </w:tabs>
        <w:ind w:left="0"/>
        <w:rPr>
          <w:rFonts w:cs="Calibri Light"/>
          <w:lang w:val="nl-BE" w:eastAsia="en-US"/>
        </w:rPr>
      </w:pPr>
    </w:p>
    <w:p w14:paraId="023FF7FC" w14:textId="77777777" w:rsidR="000D7250" w:rsidRDefault="000D7250" w:rsidP="000D7250">
      <w:pPr>
        <w:tabs>
          <w:tab w:val="left" w:pos="5625"/>
        </w:tabs>
        <w:ind w:left="0"/>
        <w:rPr>
          <w:rFonts w:cs="Calibri Light"/>
          <w:lang w:val="nl-BE" w:eastAsia="en-US"/>
        </w:rPr>
      </w:pPr>
    </w:p>
    <w:p w14:paraId="6B192608" w14:textId="77777777" w:rsidR="000D7250" w:rsidRDefault="000D7250" w:rsidP="000D7250">
      <w:pPr>
        <w:tabs>
          <w:tab w:val="left" w:pos="5625"/>
        </w:tabs>
        <w:ind w:left="0"/>
        <w:rPr>
          <w:rFonts w:cs="Calibri Light"/>
          <w:lang w:val="nl-BE" w:eastAsia="en-US"/>
        </w:rPr>
      </w:pPr>
    </w:p>
    <w:p w14:paraId="3ED4F68C" w14:textId="77777777" w:rsidR="000D7250" w:rsidRPr="00287B07" w:rsidRDefault="000D7250" w:rsidP="000D7250">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0D7250" w:rsidRPr="00294E84" w14:paraId="555D91DB" w14:textId="77777777" w:rsidTr="00726C63">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0B032A29" w14:textId="77777777" w:rsidR="000D7250" w:rsidRPr="00294E84" w:rsidRDefault="000D7250" w:rsidP="00726C63">
            <w:pPr>
              <w:spacing w:before="0" w:after="0"/>
              <w:ind w:left="229"/>
              <w:jc w:val="center"/>
              <w:rPr>
                <w:rFonts w:cs="Calibri Light"/>
                <w:b/>
                <w:bCs/>
                <w:color w:val="FFFFFF" w:themeColor="background1"/>
                <w:sz w:val="22"/>
                <w:szCs w:val="22"/>
                <w:lang w:val="en-US"/>
              </w:rPr>
            </w:pPr>
            <w:r w:rsidRPr="00294E84">
              <w:rPr>
                <w:rFonts w:cs="Calibri Light"/>
                <w:color w:val="FFFFFF" w:themeColor="background1"/>
                <w:sz w:val="22"/>
                <w:szCs w:val="22"/>
                <w:lang w:val="en-US"/>
              </w:rPr>
              <w:lastRenderedPageBreak/>
              <w:br w:type="page"/>
            </w:r>
            <w:r w:rsidRPr="00294E84">
              <w:rPr>
                <w:rFonts w:cs="Calibri Light"/>
                <w:b/>
                <w:bCs/>
                <w:color w:val="FFFFFF" w:themeColor="background1"/>
                <w:sz w:val="22"/>
                <w:szCs w:val="22"/>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13751D72" w14:textId="77777777" w:rsidR="000D7250" w:rsidRPr="00294E84" w:rsidRDefault="000D7250" w:rsidP="00726C63">
            <w:pPr>
              <w:spacing w:before="0" w:after="0"/>
              <w:ind w:left="146"/>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EF75AE2" w14:textId="77777777" w:rsidR="000D7250" w:rsidRPr="00294E84" w:rsidRDefault="000D7250" w:rsidP="00726C63">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426659FB" w14:textId="77777777" w:rsidR="000D7250" w:rsidRPr="00294E84" w:rsidRDefault="000D7250" w:rsidP="00726C63">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6B96CFC4" w14:textId="77777777" w:rsidR="000D7250" w:rsidRPr="00294E84" w:rsidRDefault="000D7250" w:rsidP="00726C63">
            <w:pPr>
              <w:spacing w:before="0" w:after="0"/>
              <w:ind w:left="72"/>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3AD8D63" w14:textId="77777777" w:rsidR="000D7250" w:rsidRPr="00294E84" w:rsidRDefault="000D7250" w:rsidP="00726C63">
            <w:pPr>
              <w:tabs>
                <w:tab w:val="left" w:pos="3544"/>
              </w:tabs>
              <w:spacing w:before="0" w:after="0"/>
              <w:ind w:left="72" w:right="70"/>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0415DA1F" w14:textId="77777777" w:rsidR="000D7250" w:rsidRPr="00294E84" w:rsidRDefault="000D7250" w:rsidP="00726C63">
            <w:pPr>
              <w:spacing w:before="0" w:after="0"/>
              <w:ind w:left="214"/>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A7b</w:t>
            </w:r>
          </w:p>
        </w:tc>
      </w:tr>
      <w:tr w:rsidR="000D7250" w:rsidRPr="00287B07" w14:paraId="53F3BCAD"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01B15A0D"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0BD84FE3" w14:textId="77777777" w:rsidR="000D7250" w:rsidRPr="00287B07" w:rsidRDefault="000D7250" w:rsidP="00726C63">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047D5C90" w14:textId="77777777" w:rsidR="000D7250" w:rsidRPr="00287B07" w:rsidRDefault="000D7250" w:rsidP="00726C63">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5854A10C" w14:textId="77777777" w:rsidR="000D7250" w:rsidRPr="00287B07" w:rsidRDefault="000D7250" w:rsidP="00726C63">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41B32267" w14:textId="77777777" w:rsidR="000D7250" w:rsidRPr="00287B07" w:rsidRDefault="000D7250" w:rsidP="00726C63">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103BA296" w14:textId="77777777" w:rsidR="000D7250" w:rsidRPr="00287B07" w:rsidRDefault="000D7250" w:rsidP="00726C63">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5AD90DD0" w14:textId="77777777" w:rsidR="000D7250" w:rsidRPr="00287B07" w:rsidRDefault="000D7250" w:rsidP="00726C63">
            <w:pPr>
              <w:spacing w:before="0" w:after="0"/>
              <w:ind w:left="214"/>
              <w:jc w:val="right"/>
              <w:rPr>
                <w:rFonts w:cs="Calibri Light"/>
                <w:bCs/>
              </w:rPr>
            </w:pPr>
            <w:r w:rsidRPr="00287B07">
              <w:rPr>
                <w:rFonts w:cs="Calibri Light"/>
                <w:bCs/>
              </w:rPr>
              <w:t>31.500</w:t>
            </w:r>
          </w:p>
        </w:tc>
      </w:tr>
      <w:tr w:rsidR="000D7250" w:rsidRPr="00287B07" w14:paraId="5D72C5DA" w14:textId="77777777" w:rsidTr="00726C63">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489A2A10"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5D4C9342" w14:textId="77777777" w:rsidR="000D7250" w:rsidRPr="00287B07" w:rsidRDefault="000D7250" w:rsidP="00726C63">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5DBA36F2" w14:textId="77777777" w:rsidR="000D7250" w:rsidRPr="00287B07" w:rsidRDefault="000D7250" w:rsidP="00726C63">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4BDAD84D" w14:textId="77777777" w:rsidR="000D7250" w:rsidRPr="00287B07" w:rsidRDefault="000D7250" w:rsidP="00726C63">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25A8DB84" w14:textId="77777777" w:rsidR="000D7250" w:rsidRPr="00287B07" w:rsidRDefault="000D7250" w:rsidP="00726C63">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59FA0CC0" w14:textId="77777777" w:rsidR="000D7250" w:rsidRPr="00287B07" w:rsidRDefault="000D7250" w:rsidP="00726C63">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68C80B9F" w14:textId="77777777" w:rsidR="000D7250" w:rsidRPr="00287B07" w:rsidRDefault="000D7250" w:rsidP="00726C63">
            <w:pPr>
              <w:spacing w:before="0" w:after="0"/>
              <w:ind w:left="214"/>
              <w:jc w:val="right"/>
              <w:rPr>
                <w:rFonts w:cs="Calibri Light"/>
                <w:bCs/>
              </w:rPr>
            </w:pPr>
            <w:r w:rsidRPr="00287B07">
              <w:rPr>
                <w:rFonts w:cs="Calibri Light"/>
                <w:bCs/>
              </w:rPr>
              <w:t>47.250</w:t>
            </w:r>
          </w:p>
        </w:tc>
      </w:tr>
      <w:tr w:rsidR="000D7250" w:rsidRPr="00287B07" w14:paraId="2E9FC32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71D160A"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51E328F1" w14:textId="77777777" w:rsidR="000D7250" w:rsidRPr="00287B07" w:rsidRDefault="000D7250" w:rsidP="00726C63">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12A67EF1" w14:textId="77777777" w:rsidR="000D7250" w:rsidRPr="00287B07" w:rsidRDefault="000D7250" w:rsidP="00726C63">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1860B1C7" w14:textId="77777777" w:rsidR="000D7250" w:rsidRPr="00287B07" w:rsidRDefault="000D7250" w:rsidP="00726C63">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5090EB0B" w14:textId="77777777" w:rsidR="000D7250" w:rsidRPr="00287B07" w:rsidRDefault="000D7250" w:rsidP="00726C63">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6295F756" w14:textId="77777777" w:rsidR="000D7250" w:rsidRPr="00287B07" w:rsidRDefault="000D7250" w:rsidP="00726C63">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2E3E7F20" w14:textId="77777777" w:rsidR="000D7250" w:rsidRPr="00287B07" w:rsidRDefault="000D7250" w:rsidP="00726C63">
            <w:pPr>
              <w:spacing w:before="0" w:after="0"/>
              <w:ind w:left="214"/>
              <w:jc w:val="right"/>
              <w:rPr>
                <w:rFonts w:cs="Calibri Light"/>
                <w:bCs/>
              </w:rPr>
            </w:pPr>
            <w:r w:rsidRPr="00287B07">
              <w:rPr>
                <w:rFonts w:cs="Calibri Light"/>
                <w:bCs/>
              </w:rPr>
              <w:t>1x1x1100</w:t>
            </w:r>
          </w:p>
        </w:tc>
      </w:tr>
      <w:tr w:rsidR="000D7250" w:rsidRPr="00287B07" w14:paraId="6A47839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20E3816"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68A6F12" w14:textId="77777777" w:rsidR="000D7250" w:rsidRPr="00287B07" w:rsidRDefault="000D7250" w:rsidP="00726C63">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77D3DF86" w14:textId="77777777" w:rsidR="000D7250" w:rsidRPr="00287B07" w:rsidRDefault="000D7250" w:rsidP="00726C63">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16331DA8" w14:textId="77777777" w:rsidR="000D7250" w:rsidRPr="00287B07" w:rsidRDefault="000D7250" w:rsidP="00726C63">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420560D1" w14:textId="77777777" w:rsidR="000D7250" w:rsidRPr="00287B07" w:rsidRDefault="000D7250" w:rsidP="00726C63">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636000E6" w14:textId="77777777" w:rsidR="000D7250" w:rsidRPr="00287B07" w:rsidRDefault="000D7250" w:rsidP="00726C63">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750F62A0" w14:textId="77777777" w:rsidR="000D7250" w:rsidRPr="00287B07" w:rsidRDefault="000D7250" w:rsidP="00726C63">
            <w:pPr>
              <w:spacing w:before="0" w:after="0"/>
              <w:ind w:left="214"/>
              <w:jc w:val="right"/>
              <w:rPr>
                <w:rFonts w:cs="Calibri Light"/>
                <w:bCs/>
              </w:rPr>
            </w:pPr>
            <w:r w:rsidRPr="00287B07">
              <w:rPr>
                <w:rFonts w:cs="Calibri Light"/>
                <w:bCs/>
              </w:rPr>
              <w:t>1x1x1150</w:t>
            </w:r>
          </w:p>
        </w:tc>
      </w:tr>
      <w:tr w:rsidR="000D7250" w:rsidRPr="00287B07" w14:paraId="1CC42A6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4912907"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5FDFC935" w14:textId="77777777" w:rsidR="000D7250" w:rsidRPr="00287B07" w:rsidRDefault="000D7250" w:rsidP="00726C63">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2736E407" w14:textId="77777777" w:rsidR="000D7250" w:rsidRPr="00287B07" w:rsidRDefault="000D7250" w:rsidP="00726C63">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FD697FD" w14:textId="77777777" w:rsidR="000D7250" w:rsidRPr="00287B07" w:rsidRDefault="000D7250" w:rsidP="00726C63">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1AEA2" w14:textId="77777777" w:rsidR="000D7250" w:rsidRPr="00287B07" w:rsidRDefault="000D7250" w:rsidP="00726C63">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7DE56214" w14:textId="77777777" w:rsidR="000D7250" w:rsidRPr="00287B07" w:rsidRDefault="000D7250" w:rsidP="00726C63">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63F08250" w14:textId="77777777" w:rsidR="000D7250" w:rsidRPr="00287B07" w:rsidRDefault="000D7250" w:rsidP="00726C63">
            <w:pPr>
              <w:spacing w:before="0" w:after="0"/>
              <w:ind w:left="214"/>
              <w:jc w:val="right"/>
              <w:rPr>
                <w:rFonts w:cs="Calibri Light"/>
                <w:bCs/>
              </w:rPr>
            </w:pPr>
            <w:r w:rsidRPr="00287B07">
              <w:rPr>
                <w:rFonts w:cs="Calibri Light"/>
                <w:bCs/>
              </w:rPr>
              <w:t>1x1x1100</w:t>
            </w:r>
          </w:p>
        </w:tc>
      </w:tr>
      <w:tr w:rsidR="000D7250" w:rsidRPr="00287B07" w14:paraId="284C80F7"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C9A939F"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411E0012" w14:textId="77777777" w:rsidR="000D7250" w:rsidRPr="00287B07" w:rsidRDefault="000D7250" w:rsidP="00726C63">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36F58D0E" w14:textId="77777777" w:rsidR="000D7250" w:rsidRPr="00287B07" w:rsidRDefault="000D7250" w:rsidP="00726C63">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053115C0" w14:textId="77777777" w:rsidR="000D7250" w:rsidRPr="00287B07" w:rsidRDefault="000D7250" w:rsidP="00726C63">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471C1B0D"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1C469352" w14:textId="77777777" w:rsidR="000D7250" w:rsidRPr="00287B07" w:rsidRDefault="000D7250" w:rsidP="00726C63">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5A8E8335" w14:textId="77777777" w:rsidR="000D7250" w:rsidRPr="00287B07" w:rsidRDefault="000D7250" w:rsidP="00726C63">
            <w:pPr>
              <w:spacing w:before="0" w:after="0"/>
              <w:ind w:left="214"/>
              <w:jc w:val="right"/>
              <w:rPr>
                <w:rFonts w:cs="Calibri Light"/>
                <w:bCs/>
              </w:rPr>
            </w:pPr>
            <w:r w:rsidRPr="00287B07">
              <w:rPr>
                <w:rFonts w:cs="Calibri Light"/>
                <w:bCs/>
              </w:rPr>
              <w:t>1x3x2000</w:t>
            </w:r>
          </w:p>
        </w:tc>
      </w:tr>
      <w:tr w:rsidR="000D7250" w:rsidRPr="00287B07" w14:paraId="4D3F5E0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9FC4F1C"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F73B4AB" w14:textId="77777777" w:rsidR="000D7250" w:rsidRPr="00287B07" w:rsidRDefault="000D7250" w:rsidP="00726C63">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14E6F99D" w14:textId="77777777" w:rsidR="000D7250" w:rsidRPr="00287B07" w:rsidRDefault="000D7250" w:rsidP="00726C63">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7C02A850" w14:textId="77777777" w:rsidR="000D7250" w:rsidRPr="00287B07" w:rsidRDefault="000D7250" w:rsidP="00726C63">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0D0012AE" w14:textId="77777777" w:rsidR="000D7250" w:rsidRPr="00287B07" w:rsidRDefault="000D7250" w:rsidP="00726C63">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56D95C60" w14:textId="77777777" w:rsidR="000D7250" w:rsidRPr="00287B07" w:rsidRDefault="000D7250" w:rsidP="00726C63">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6BB9AD6F" w14:textId="77777777" w:rsidR="000D7250" w:rsidRPr="00287B07" w:rsidRDefault="000D7250" w:rsidP="00726C63">
            <w:pPr>
              <w:spacing w:before="0" w:after="0"/>
              <w:ind w:left="214"/>
              <w:jc w:val="right"/>
              <w:rPr>
                <w:rFonts w:cs="Calibri Light"/>
                <w:bCs/>
              </w:rPr>
            </w:pPr>
            <w:r w:rsidRPr="00287B07">
              <w:rPr>
                <w:rFonts w:cs="Calibri Light"/>
                <w:bCs/>
              </w:rPr>
              <w:t>1x3x1950</w:t>
            </w:r>
          </w:p>
        </w:tc>
      </w:tr>
      <w:tr w:rsidR="000D7250" w:rsidRPr="00287B07" w14:paraId="3423847A"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13062EBF"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6F3C1BD1" w14:textId="77777777" w:rsidR="000D7250" w:rsidRPr="00287B07" w:rsidRDefault="000D7250" w:rsidP="00726C63">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7004173C" w14:textId="77777777" w:rsidR="000D7250" w:rsidRPr="00287B07" w:rsidRDefault="000D7250" w:rsidP="00726C63">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67FC51CE" w14:textId="77777777" w:rsidR="000D7250" w:rsidRPr="00287B07" w:rsidRDefault="000D7250" w:rsidP="00726C63">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55DB3329"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5546983D"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104B4F07" w14:textId="77777777" w:rsidR="000D7250" w:rsidRPr="00287B07" w:rsidRDefault="000D7250" w:rsidP="00726C63">
            <w:pPr>
              <w:spacing w:before="0" w:after="0"/>
              <w:ind w:left="214"/>
              <w:jc w:val="right"/>
              <w:rPr>
                <w:rFonts w:cs="Calibri Light"/>
                <w:bCs/>
              </w:rPr>
            </w:pPr>
            <w:r w:rsidRPr="00287B07">
              <w:rPr>
                <w:rFonts w:cs="Calibri Light"/>
                <w:bCs/>
              </w:rPr>
              <w:t>2x3x2000</w:t>
            </w:r>
          </w:p>
        </w:tc>
      </w:tr>
      <w:tr w:rsidR="000D7250" w:rsidRPr="00287B07" w14:paraId="65AC9077"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519E1A5B" w14:textId="77777777" w:rsidR="000D7250" w:rsidRPr="00294E84" w:rsidRDefault="000D7250" w:rsidP="00726C63">
            <w:pPr>
              <w:spacing w:before="0" w:after="0"/>
              <w:ind w:left="229"/>
              <w:jc w:val="right"/>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965ED53"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164E61F2" w14:textId="77777777" w:rsidR="000D7250" w:rsidRPr="00287B07" w:rsidRDefault="000D7250" w:rsidP="00726C63">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8103DC1"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21E01D7"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3937B9" w14:textId="77777777" w:rsidR="000D7250" w:rsidRPr="00287B07" w:rsidRDefault="000D7250" w:rsidP="00726C63">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321B8AE7" w14:textId="77777777" w:rsidR="000D7250" w:rsidRPr="00287B07" w:rsidRDefault="000D7250" w:rsidP="00726C63">
            <w:pPr>
              <w:spacing w:before="0" w:after="0"/>
              <w:ind w:left="214"/>
              <w:jc w:val="right"/>
              <w:rPr>
                <w:rFonts w:cs="Calibri Light"/>
                <w:bCs/>
              </w:rPr>
            </w:pPr>
            <w:r w:rsidRPr="00287B07">
              <w:rPr>
                <w:rFonts w:cs="Calibri Light"/>
                <w:bCs/>
              </w:rPr>
              <w:t>1x3x1950</w:t>
            </w:r>
          </w:p>
        </w:tc>
      </w:tr>
      <w:tr w:rsidR="000D7250" w:rsidRPr="00287B07" w14:paraId="26C8B860"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82F0930" w14:textId="77777777" w:rsidR="000D7250" w:rsidRPr="00294E84" w:rsidRDefault="000D7250" w:rsidP="00726C63">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nil"/>
              <w:right w:val="nil"/>
            </w:tcBorders>
            <w:noWrap/>
            <w:vAlign w:val="bottom"/>
          </w:tcPr>
          <w:p w14:paraId="2F8035C1"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649AF33F" w14:textId="77777777" w:rsidR="000D7250" w:rsidRPr="00287B07" w:rsidRDefault="000D7250" w:rsidP="00726C63">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27729254"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71645D34"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258990A"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0BF3E5EF" w14:textId="77777777" w:rsidR="000D7250" w:rsidRPr="00287B07" w:rsidRDefault="000D7250" w:rsidP="00726C63">
            <w:pPr>
              <w:spacing w:before="0" w:after="0"/>
              <w:ind w:left="214"/>
              <w:jc w:val="right"/>
              <w:rPr>
                <w:rFonts w:cs="Calibri Light"/>
                <w:bCs/>
              </w:rPr>
            </w:pPr>
            <w:r w:rsidRPr="00287B07">
              <w:rPr>
                <w:rFonts w:cs="Calibri Light"/>
                <w:bCs/>
              </w:rPr>
              <w:t>2x3x1250</w:t>
            </w:r>
          </w:p>
        </w:tc>
      </w:tr>
      <w:tr w:rsidR="000D7250" w:rsidRPr="00287B07" w14:paraId="0448B5C9" w14:textId="77777777" w:rsidTr="00726C63">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7D55F757" w14:textId="77777777" w:rsidR="000D7250" w:rsidRPr="00294E84" w:rsidRDefault="000D7250" w:rsidP="00726C63">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double" w:sz="6" w:space="0" w:color="auto"/>
              <w:right w:val="nil"/>
            </w:tcBorders>
            <w:noWrap/>
            <w:vAlign w:val="bottom"/>
          </w:tcPr>
          <w:p w14:paraId="65FEB4D9"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776CC690" w14:textId="77777777" w:rsidR="000D7250" w:rsidRPr="00287B07" w:rsidRDefault="000D7250" w:rsidP="00726C63">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230A8B6F"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6693E462"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AD733E"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632B0416" w14:textId="77777777" w:rsidR="000D7250" w:rsidRPr="00287B07" w:rsidRDefault="000D7250" w:rsidP="00726C63">
            <w:pPr>
              <w:spacing w:before="0" w:after="0"/>
              <w:ind w:left="214"/>
              <w:jc w:val="right"/>
              <w:rPr>
                <w:rFonts w:cs="Calibri Light"/>
                <w:bCs/>
              </w:rPr>
            </w:pPr>
            <w:r w:rsidRPr="00287B07">
              <w:rPr>
                <w:rFonts w:cs="Calibri Light"/>
                <w:bCs/>
              </w:rPr>
              <w:t> </w:t>
            </w:r>
          </w:p>
        </w:tc>
      </w:tr>
      <w:tr w:rsidR="000D7250" w:rsidRPr="00287B07" w14:paraId="37B393C9" w14:textId="77777777" w:rsidTr="00726C63">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747281C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67EADF54"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886808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1AFE24F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22DD1B15"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1764B81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0DF629F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r>
      <w:tr w:rsidR="000D7250" w:rsidRPr="00287B07" w14:paraId="2985571C" w14:textId="77777777" w:rsidTr="00726C63">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7F395750"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55D79B56"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4B6F151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7F8843C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299D2D3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0DDD786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046172F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32.600</w:t>
            </w:r>
          </w:p>
        </w:tc>
      </w:tr>
      <w:tr w:rsidR="000D7250" w:rsidRPr="00287B07" w14:paraId="15376B0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B6BA908"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6C408C44"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0352105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7E4A2C13"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7E89DDD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0A11A66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22A8B8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33.750</w:t>
            </w:r>
          </w:p>
        </w:tc>
      </w:tr>
      <w:tr w:rsidR="000D7250" w:rsidRPr="00287B07" w14:paraId="09166BF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A127D42"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025C14E9"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219AF08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5009781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16517C3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F177D6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5333E64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4E01758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C39B136"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0C50387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7C92EA8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B3BE07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331FCBB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5D7F19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85B34B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589D633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9063587"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6E403715"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308E25E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5851D45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564B958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2CB4FF7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36B854E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37730CE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8F39A7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247948CE"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BEAD98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5BA90AC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7F10621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329003B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59EB6AF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15BCF43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3C3A45B"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1385231C"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75A099C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2D3922E4"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3FC615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04301324"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435B043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0C24B23B"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F2AE97"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552095F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E253C8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558F07A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B25E6B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280FD74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02C2F45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3D7B1360"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6D6483D"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159E55F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7653F0F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D501B9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553EF3A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B1717C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FF8F92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2B167A93"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5A32B5C"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4FC327F6"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0CE0E36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2A80DAD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2C58E7B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9BF11E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21DC4D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17475AE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86931E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16ABE58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B911C8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900082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4145F1A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355391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77BE68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13FF1837"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776260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7A9EC963"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8A0E72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0FD0BDA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56096F03"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2F4A5C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3E88750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08F912D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C50BB11"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02540CA"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0332F0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6A0928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49227C5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B08148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100773F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5833AA8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6558858"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A5C6C90"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6BDACE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259FC70F"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DA43E72"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0FC9DD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16410A4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3FA6534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12185A9"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0E1179F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F80BCD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18D9623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699B73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32168DA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2644FCE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1FE8615C"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AD68BB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43BA9DAF"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6940110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59D9F3D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196C3EB9"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68AEFAD9"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BDA4727"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3364E19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0EBD71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62A88BCA"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707A1D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AD7BC2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415AB78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503FA443"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48D7F9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4253B668"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02ED22B"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5F41889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702137C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4565DF54"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7035741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4DB3FA7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0C9B713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6F7C3DAC" w14:textId="77777777" w:rsidTr="00726C63">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208982A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56673150"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4FDBBDA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087A1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2C4112A2"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774ACD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18763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458125C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56EEF1"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7E1945F9"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2A9E6B0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A7CB1E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CC1B3E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6E1F553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431631C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08F1D102" w14:textId="77777777" w:rsidTr="00726C63">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0692B50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4538C6A8"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2E29FC70"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1BC633A0"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1DB739E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935E07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2EFEA0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211A8923" w14:textId="77777777" w:rsidTr="00726C63">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3FEBF1A0"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59A14DEE"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1C37964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1B8BF99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63F284EB"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69E2299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2463BB7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72D4A8F8"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20BC834"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690C271D"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1245748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0D94359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09D88D7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53B7DD2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FAB1F18"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18794C93" w14:textId="77777777" w:rsidTr="00726C63">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63631659"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6B5D2FAB"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0FA9D1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59688F6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1B518655"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219B3BA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5B4C482A"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47.250</w:t>
            </w:r>
          </w:p>
        </w:tc>
      </w:tr>
    </w:tbl>
    <w:p w14:paraId="007B6AAA" w14:textId="77777777" w:rsidR="000D7250" w:rsidRDefault="000D7250" w:rsidP="000D7250">
      <w:pPr>
        <w:ind w:left="0"/>
      </w:pPr>
    </w:p>
    <w:p w14:paraId="19B7A545" w14:textId="77777777" w:rsidR="000D7250" w:rsidRDefault="000D7250" w:rsidP="000D7250">
      <w:pPr>
        <w:ind w:left="0"/>
      </w:pPr>
    </w:p>
    <w:p w14:paraId="354C13AC" w14:textId="77777777" w:rsidR="000D7250" w:rsidRDefault="000D7250" w:rsidP="000D7250">
      <w:pPr>
        <w:ind w:left="0"/>
      </w:pPr>
    </w:p>
    <w:p w14:paraId="429B7707" w14:textId="77777777" w:rsidR="000D7250" w:rsidRDefault="000D7250" w:rsidP="000D7250">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0D7250" w:rsidRPr="00392E00" w14:paraId="2F810AC0" w14:textId="77777777" w:rsidTr="00726C63">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613218F3"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color w:val="FFFFFF" w:themeColor="background1"/>
                <w:sz w:val="22"/>
                <w:szCs w:val="22"/>
                <w:lang w:val="en-US"/>
              </w:rPr>
              <w:lastRenderedPageBreak/>
              <w:br w:type="page"/>
            </w:r>
            <w:r w:rsidRPr="00392E00">
              <w:rPr>
                <w:rFonts w:cs="Calibri Light"/>
                <w:b/>
                <w:bCs/>
                <w:color w:val="FFFFFF" w:themeColor="background1"/>
                <w:sz w:val="22"/>
                <w:szCs w:val="22"/>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59F41CDC"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0504040F"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061C68A7"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0AE780CC"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6E44D970"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62569AE4" w14:textId="77777777" w:rsidR="000D7250" w:rsidRPr="00392E00" w:rsidRDefault="000D7250" w:rsidP="00726C63">
            <w:pPr>
              <w:spacing w:before="0" w:after="0"/>
              <w:ind w:left="279"/>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A10b</w:t>
            </w:r>
          </w:p>
        </w:tc>
      </w:tr>
      <w:tr w:rsidR="000D7250" w:rsidRPr="00287B07" w14:paraId="7289736F"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4862D23"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2A7E52D6" w14:textId="77777777" w:rsidR="000D7250" w:rsidRPr="00287B07" w:rsidRDefault="000D7250" w:rsidP="00726C63">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4B3C9B48" w14:textId="77777777" w:rsidR="000D7250" w:rsidRPr="00287B07" w:rsidRDefault="000D7250" w:rsidP="00726C63">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6F1DF431" w14:textId="77777777" w:rsidR="000D7250" w:rsidRPr="00287B07" w:rsidRDefault="000D7250" w:rsidP="00726C63">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6B2DF03D" w14:textId="77777777" w:rsidR="000D7250" w:rsidRPr="00287B07" w:rsidRDefault="000D7250" w:rsidP="00726C63">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5C66387D" w14:textId="77777777" w:rsidR="000D7250" w:rsidRPr="00287B07" w:rsidRDefault="000D7250" w:rsidP="00726C63">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5891F5A4" w14:textId="77777777" w:rsidR="000D7250" w:rsidRPr="00287B07" w:rsidRDefault="000D7250" w:rsidP="00726C63">
            <w:pPr>
              <w:spacing w:before="0" w:after="0"/>
              <w:ind w:left="0"/>
              <w:jc w:val="right"/>
              <w:rPr>
                <w:rFonts w:cs="Calibri Light"/>
                <w:bCs/>
              </w:rPr>
            </w:pPr>
            <w:r w:rsidRPr="00287B07">
              <w:rPr>
                <w:rFonts w:cs="Calibri Light"/>
                <w:bCs/>
              </w:rPr>
              <w:t>44.650</w:t>
            </w:r>
          </w:p>
        </w:tc>
      </w:tr>
      <w:tr w:rsidR="000D7250" w:rsidRPr="00287B07" w14:paraId="1F3B6DCB" w14:textId="77777777" w:rsidTr="00726C63">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E1E67E1"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0F83F4A3" w14:textId="77777777" w:rsidR="000D7250" w:rsidRPr="00287B07" w:rsidRDefault="000D7250" w:rsidP="00726C63">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544CD925" w14:textId="77777777" w:rsidR="000D7250" w:rsidRPr="00287B07" w:rsidRDefault="000D7250" w:rsidP="00726C63">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233348AB" w14:textId="77777777" w:rsidR="000D7250" w:rsidRPr="00287B07" w:rsidRDefault="000D7250" w:rsidP="00726C63">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1779500" w14:textId="77777777" w:rsidR="000D7250" w:rsidRPr="00287B07" w:rsidRDefault="000D7250" w:rsidP="00726C63">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639BE269" w14:textId="77777777" w:rsidR="000D7250" w:rsidRPr="00287B07" w:rsidRDefault="000D7250" w:rsidP="00726C63">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6E49C5F0" w14:textId="77777777" w:rsidR="000D7250" w:rsidRPr="00287B07" w:rsidRDefault="000D7250" w:rsidP="00726C63">
            <w:pPr>
              <w:spacing w:before="0" w:after="0"/>
              <w:ind w:left="0"/>
              <w:jc w:val="right"/>
              <w:rPr>
                <w:rFonts w:cs="Calibri Light"/>
                <w:bCs/>
              </w:rPr>
            </w:pPr>
            <w:r w:rsidRPr="00287B07">
              <w:rPr>
                <w:rFonts w:cs="Calibri Light"/>
                <w:bCs/>
              </w:rPr>
              <w:t>59.500</w:t>
            </w:r>
          </w:p>
        </w:tc>
      </w:tr>
      <w:tr w:rsidR="000D7250" w:rsidRPr="00287B07" w14:paraId="0D3A7D5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5EFC3E9"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1A3BA035" w14:textId="77777777" w:rsidR="000D7250" w:rsidRPr="00287B07" w:rsidRDefault="000D7250" w:rsidP="00726C63">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7C7DCD91" w14:textId="77777777" w:rsidR="000D7250" w:rsidRPr="00287B07" w:rsidRDefault="000D7250" w:rsidP="00726C63">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01443C59" w14:textId="77777777" w:rsidR="000D7250" w:rsidRPr="00287B07" w:rsidRDefault="000D7250" w:rsidP="00726C63">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31CBE1CC" w14:textId="77777777" w:rsidR="000D7250" w:rsidRPr="00287B07" w:rsidRDefault="000D7250" w:rsidP="00726C63">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75A2232D" w14:textId="77777777" w:rsidR="000D7250" w:rsidRPr="00287B07" w:rsidRDefault="000D7250" w:rsidP="00726C63">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682C7968" w14:textId="77777777" w:rsidR="000D7250" w:rsidRPr="00287B07" w:rsidRDefault="000D7250" w:rsidP="00726C63">
            <w:pPr>
              <w:spacing w:before="0" w:after="0"/>
              <w:ind w:left="0"/>
              <w:jc w:val="right"/>
              <w:rPr>
                <w:rFonts w:cs="Calibri Light"/>
                <w:bCs/>
              </w:rPr>
            </w:pPr>
            <w:r w:rsidRPr="00287B07">
              <w:rPr>
                <w:rFonts w:cs="Calibri Light"/>
                <w:bCs/>
              </w:rPr>
              <w:t>1x3x1750</w:t>
            </w:r>
          </w:p>
        </w:tc>
      </w:tr>
      <w:tr w:rsidR="000D7250" w:rsidRPr="00287B07" w14:paraId="28B16DB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7E78EC2"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95C70A2" w14:textId="77777777" w:rsidR="000D7250" w:rsidRPr="00287B07" w:rsidRDefault="000D7250" w:rsidP="00726C63">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A59CD9E" w14:textId="77777777" w:rsidR="000D7250" w:rsidRPr="00287B07" w:rsidRDefault="000D7250" w:rsidP="00726C63">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42320D46"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15341F55"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A2BEBF" w14:textId="77777777" w:rsidR="000D7250" w:rsidRPr="00287B07" w:rsidRDefault="000D7250" w:rsidP="00726C63">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D7C6812" w14:textId="77777777" w:rsidR="000D7250" w:rsidRPr="00287B07" w:rsidRDefault="000D7250" w:rsidP="00726C63">
            <w:pPr>
              <w:spacing w:before="0" w:after="0"/>
              <w:ind w:left="0"/>
              <w:jc w:val="right"/>
              <w:rPr>
                <w:rFonts w:cs="Calibri Light"/>
                <w:bCs/>
              </w:rPr>
            </w:pPr>
            <w:r w:rsidRPr="00287B07">
              <w:rPr>
                <w:rFonts w:cs="Calibri Light"/>
                <w:bCs/>
              </w:rPr>
              <w:t>1x3x1700</w:t>
            </w:r>
          </w:p>
        </w:tc>
      </w:tr>
      <w:tr w:rsidR="000D7250" w:rsidRPr="00287B07" w14:paraId="2F32C20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9CA7346"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6B518F3"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0C8AF7ED" w14:textId="77777777" w:rsidR="000D7250" w:rsidRPr="00287B07" w:rsidRDefault="000D7250" w:rsidP="00726C63">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A55E3D0"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C117C8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5E40CD5" w14:textId="77777777" w:rsidR="000D7250" w:rsidRPr="00287B07" w:rsidRDefault="000D7250" w:rsidP="00726C63">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38CD1887" w14:textId="77777777" w:rsidR="000D7250" w:rsidRPr="00287B07" w:rsidRDefault="000D7250" w:rsidP="00726C63">
            <w:pPr>
              <w:spacing w:before="0" w:after="0"/>
              <w:ind w:left="0"/>
              <w:jc w:val="right"/>
              <w:rPr>
                <w:rFonts w:cs="Calibri Light"/>
                <w:bCs/>
              </w:rPr>
            </w:pPr>
            <w:r w:rsidRPr="00287B07">
              <w:rPr>
                <w:rFonts w:cs="Calibri Light"/>
                <w:bCs/>
              </w:rPr>
              <w:t>2x3x1750</w:t>
            </w:r>
          </w:p>
        </w:tc>
      </w:tr>
      <w:tr w:rsidR="000D7250" w:rsidRPr="00287B07" w14:paraId="45D025D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949FE87"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6B64A2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0A485E9E"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156284B4"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F89B4CB"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60E9D3EB" w14:textId="77777777" w:rsidR="000D7250" w:rsidRPr="00287B07" w:rsidRDefault="000D7250" w:rsidP="00726C63">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0573C819" w14:textId="77777777" w:rsidR="000D7250" w:rsidRPr="00287B07" w:rsidRDefault="000D7250" w:rsidP="00726C63">
            <w:pPr>
              <w:spacing w:before="0" w:after="0"/>
              <w:ind w:left="0"/>
              <w:jc w:val="right"/>
              <w:rPr>
                <w:rFonts w:cs="Calibri Light"/>
                <w:bCs/>
              </w:rPr>
            </w:pPr>
            <w:r w:rsidRPr="00287B07">
              <w:rPr>
                <w:rFonts w:cs="Calibri Light"/>
                <w:bCs/>
              </w:rPr>
              <w:t>1x3x1700</w:t>
            </w:r>
          </w:p>
        </w:tc>
      </w:tr>
      <w:tr w:rsidR="000D7250" w:rsidRPr="00287B07" w14:paraId="5E77833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49BE17"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10E6FA3"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51DDC703"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44288F3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30BE622"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5A88916C" w14:textId="77777777" w:rsidR="000D7250" w:rsidRPr="00287B07" w:rsidRDefault="000D7250" w:rsidP="00726C63">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43FCBBA" w14:textId="77777777" w:rsidR="000D7250" w:rsidRPr="00287B07" w:rsidRDefault="000D7250" w:rsidP="00726C63">
            <w:pPr>
              <w:spacing w:before="0" w:after="0"/>
              <w:ind w:left="0"/>
              <w:jc w:val="right"/>
              <w:rPr>
                <w:rFonts w:cs="Calibri Light"/>
                <w:bCs/>
              </w:rPr>
            </w:pPr>
            <w:r w:rsidRPr="00287B07">
              <w:rPr>
                <w:rFonts w:cs="Calibri Light"/>
                <w:bCs/>
              </w:rPr>
              <w:t>1x3x1750</w:t>
            </w:r>
          </w:p>
        </w:tc>
      </w:tr>
      <w:tr w:rsidR="000D7250" w:rsidRPr="00287B07" w14:paraId="6C885958"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9F11332"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07A2C93" w14:textId="77777777" w:rsidR="000D7250" w:rsidRPr="00287B07" w:rsidRDefault="000D7250" w:rsidP="00726C63">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0A0CBADA"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2569008F"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8472CBD" w14:textId="77777777" w:rsidR="000D7250" w:rsidRPr="00287B07" w:rsidRDefault="000D7250" w:rsidP="00726C63">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6D8C30BD" w14:textId="77777777" w:rsidR="000D7250" w:rsidRPr="00287B07" w:rsidRDefault="000D7250" w:rsidP="00726C63">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636B9F2" w14:textId="77777777" w:rsidR="000D7250" w:rsidRPr="00287B07" w:rsidRDefault="000D7250" w:rsidP="00726C63">
            <w:pPr>
              <w:spacing w:before="0" w:after="0"/>
              <w:ind w:left="0"/>
              <w:jc w:val="right"/>
              <w:rPr>
                <w:rFonts w:cs="Calibri Light"/>
                <w:bCs/>
              </w:rPr>
            </w:pPr>
            <w:r w:rsidRPr="00287B07">
              <w:rPr>
                <w:rFonts w:cs="Calibri Light"/>
                <w:bCs/>
              </w:rPr>
              <w:t>1x3x2250</w:t>
            </w:r>
          </w:p>
        </w:tc>
      </w:tr>
      <w:tr w:rsidR="000D7250" w:rsidRPr="00287B07" w14:paraId="2FCB2653"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45D87C68"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1D2969F1" w14:textId="77777777" w:rsidR="000D7250" w:rsidRPr="00287B07" w:rsidRDefault="000D7250" w:rsidP="00726C63">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58D1F2F4"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09626185" w14:textId="77777777" w:rsidR="000D7250" w:rsidRPr="00287B07" w:rsidRDefault="000D7250" w:rsidP="00726C63">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1E43EDDB"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F08A96D"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7A587D4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1x3x2200</w:t>
            </w:r>
          </w:p>
        </w:tc>
      </w:tr>
      <w:tr w:rsidR="000D7250" w:rsidRPr="00287B07" w14:paraId="2B132D6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F89F8AC" w14:textId="77777777" w:rsidR="000D7250" w:rsidRPr="00392E00" w:rsidRDefault="000D7250" w:rsidP="00726C63">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nil"/>
              <w:right w:val="nil"/>
            </w:tcBorders>
            <w:noWrap/>
            <w:vAlign w:val="bottom"/>
          </w:tcPr>
          <w:p w14:paraId="0B15B302"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5A81030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225D2ECF"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6BD96ED3"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0F7D7444"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5AE1FF7C"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r>
      <w:tr w:rsidR="000D7250" w:rsidRPr="00287B07" w14:paraId="2C7F65E2" w14:textId="77777777" w:rsidTr="00726C63">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19C0F3AD" w14:textId="77777777" w:rsidR="000D7250" w:rsidRPr="00392E00" w:rsidRDefault="000D7250" w:rsidP="00726C63">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1A50FCFB"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3005E773"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6D8CFE71"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550A22D2"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0E6B02E" w14:textId="77777777" w:rsidR="000D7250" w:rsidRPr="00287B07" w:rsidRDefault="000D7250" w:rsidP="00726C63">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D0178AE" w14:textId="77777777" w:rsidR="000D7250" w:rsidRPr="00287B07" w:rsidRDefault="000D7250" w:rsidP="00726C63">
            <w:pPr>
              <w:spacing w:before="0" w:after="0"/>
              <w:jc w:val="right"/>
              <w:rPr>
                <w:rFonts w:cs="Calibri Light"/>
                <w:lang w:val="fr-FR"/>
              </w:rPr>
            </w:pPr>
            <w:r w:rsidRPr="00287B07">
              <w:rPr>
                <w:rFonts w:cs="Calibri Light"/>
                <w:lang w:val="fr-FR"/>
              </w:rPr>
              <w:t> </w:t>
            </w:r>
          </w:p>
        </w:tc>
      </w:tr>
      <w:tr w:rsidR="000D7250" w:rsidRPr="00287B07" w14:paraId="7EA5C1B6"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E7456B2"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402EC6B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5D8A26B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17FC46E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4438A82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4C983F7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07C72A1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5EF0539E"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80566C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42444C9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513AF91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5E730F6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7F2365D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0C05F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5CC7255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0B898884"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4C4CC82"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4CE6779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40867F9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02D9DCB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AF4FA9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33DA5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0F09F1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0E09BD9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46DD6F"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57A9CEF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28763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5B0E8C8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5831EFF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0ED0615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6B3291A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034685B7"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6BACCC8"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674ECB5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4DC2C7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1DA292D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0E92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0C6F8D5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2E8D717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663AB8A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845E09"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4818695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6B8DC3C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89DC58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17B074B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67793BD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0F9478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2D73D42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5CA9CA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78E7D50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70E385C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638F9A8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1727FD4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742CEE5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7ABFDC5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20C1397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F9E0BEB"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7D3C21F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06EFFAA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F6F2D6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72EDC9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D1112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2E8AE00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12A252D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FC78585"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145A04A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C7048A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5A9F7F3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33E121D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5EDB6D3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22FB02A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5A58D97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5080C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436861F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683830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4E46306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75BCCF1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7618B1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24227E6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21EF372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D9C6B9A"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14D8A89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56C8AB2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B5AF27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B15F19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33E206A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0125CB2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1617E69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1240F3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0F69795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5C61605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1EBAB47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7BAAFE0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9E0D5A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7170F94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32212A77"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F5377F"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335ECF6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747EBE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7D31C0F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78C427C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1837071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17B25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7CA0287B"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D66EAE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304F5BD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6F8232F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70EA505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818604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0A32AC2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550359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3DDD26E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73DF44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0ED098A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737D81E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30EE6EF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4622C12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E59F34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BD7B8E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6C32659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82AFDA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5450F7C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413E9BE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9EEF9F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F8D39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07DA5E0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F55733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7EDF88B8"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71274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63FDAB2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159B225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7B8198D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35D1F24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249982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6C5E75F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422DF85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8D09E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1DC0F38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E4A4B8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533FF4D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7A1FAC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7C1DC5F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1D402DE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3CB7607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9C2FDC"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1AE5157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61754A8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6BB8DDC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2E21191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46CCAD0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351689F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54B1C8C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1FD3EC6"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4B5E27F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62F259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9C2C27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FAA2AC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E37602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D70351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63D5BBF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6FC22C"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3178E9F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6B3F29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06D254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63BD9A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3119B2B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41EAB2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5E83AFD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999BFA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3A59AB2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1D08CAD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75599C3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09CB30E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32064B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CC5776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39DCB0A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CFCE49A"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0CDAD59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423FEBA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93F2BB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777C2BF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1AECC6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9E4CEC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7D5D58F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2710D9E"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26244D4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9B55F5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1E16FEB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7337A81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3937ADB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280FB34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5DBC01C8" w14:textId="77777777" w:rsidTr="00726C63">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012A37E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4BB023E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3F5D9C6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0546C23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69474F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085722A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11D9707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59.500</w:t>
            </w:r>
          </w:p>
        </w:tc>
      </w:tr>
    </w:tbl>
    <w:p w14:paraId="109D483A" w14:textId="77777777" w:rsidR="000D7250" w:rsidRDefault="000D7250" w:rsidP="000D7250">
      <w:pPr>
        <w:ind w:left="0"/>
      </w:pPr>
    </w:p>
    <w:p w14:paraId="7CE88221" w14:textId="77777777" w:rsidR="000D7250" w:rsidRDefault="000D7250" w:rsidP="000D7250">
      <w:pPr>
        <w:ind w:left="0"/>
      </w:pPr>
    </w:p>
    <w:p w14:paraId="7ED51A81" w14:textId="77777777" w:rsidR="000D7250" w:rsidRDefault="000D7250" w:rsidP="000D7250">
      <w:pPr>
        <w:ind w:left="0"/>
      </w:pPr>
    </w:p>
    <w:p w14:paraId="5066C411" w14:textId="77777777" w:rsidR="000D7250" w:rsidRDefault="000D7250" w:rsidP="000D7250">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D7250" w:rsidRPr="00020749" w14:paraId="746F64FD" w14:textId="77777777" w:rsidTr="00726C63">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117CAE19" w14:textId="77777777" w:rsidR="000D7250" w:rsidRPr="00020749" w:rsidRDefault="000D7250" w:rsidP="00726C63">
            <w:pPr>
              <w:spacing w:before="0" w:after="0"/>
              <w:ind w:left="-212" w:right="81"/>
              <w:jc w:val="right"/>
              <w:rPr>
                <w:rFonts w:cs="Calibri Light"/>
                <w:b/>
                <w:bCs/>
                <w:color w:val="FFFFFF" w:themeColor="background1"/>
                <w:sz w:val="22"/>
                <w:szCs w:val="22"/>
                <w:lang w:val="fr-FR"/>
              </w:rPr>
            </w:pPr>
            <w:r w:rsidRPr="00020749">
              <w:rPr>
                <w:rFonts w:cs="Calibri Light"/>
                <w:b/>
                <w:bCs/>
                <w:color w:val="FFFFFF" w:themeColor="background1"/>
                <w:sz w:val="22"/>
                <w:szCs w:val="22"/>
                <w:lang w:val="fr-FR"/>
              </w:rPr>
              <w:lastRenderedPageBreak/>
              <w:t>salaris-</w:t>
            </w:r>
          </w:p>
          <w:p w14:paraId="772FBA76" w14:textId="77777777" w:rsidR="000D7250" w:rsidRPr="00020749" w:rsidRDefault="000D7250" w:rsidP="00726C63">
            <w:pPr>
              <w:spacing w:before="0" w:after="0"/>
              <w:ind w:left="-212" w:right="81"/>
              <w:jc w:val="right"/>
              <w:rPr>
                <w:rFonts w:cs="Calibri Light"/>
                <w:b/>
                <w:bCs/>
                <w:color w:val="FFFFFF" w:themeColor="background1"/>
                <w:sz w:val="22"/>
                <w:szCs w:val="22"/>
              </w:rPr>
            </w:pPr>
            <w:r w:rsidRPr="00020749">
              <w:rPr>
                <w:rFonts w:cs="Calibri Light"/>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7D1148B5"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1B1F541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1BE9FECD"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7AE0CF64"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1D813620"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01063AC7"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67098CE7"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B7</w:t>
            </w:r>
          </w:p>
        </w:tc>
      </w:tr>
      <w:tr w:rsidR="000D7250" w:rsidRPr="00287B07" w14:paraId="4C31C3C3" w14:textId="77777777" w:rsidTr="00726C63">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708238DD" w14:textId="77777777" w:rsidR="000D7250" w:rsidRPr="00020749" w:rsidRDefault="000D7250" w:rsidP="00726C63">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4ECC7956"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1557A63F"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5E9175BC"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0D5E85A4"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7E399DF8"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036E388C"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367BF34E"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22.250</w:t>
            </w:r>
          </w:p>
        </w:tc>
      </w:tr>
      <w:tr w:rsidR="000D7250" w:rsidRPr="00287B07" w14:paraId="24300A55" w14:textId="77777777" w:rsidTr="00726C63">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2C2FF42C" w14:textId="77777777" w:rsidR="000D7250" w:rsidRPr="00020749" w:rsidRDefault="000D7250" w:rsidP="00726C63">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46B6F7C7" w14:textId="77777777" w:rsidR="000D7250" w:rsidRPr="00287B07" w:rsidRDefault="000D7250" w:rsidP="00726C63">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744C652E" w14:textId="77777777" w:rsidR="000D7250" w:rsidRPr="00287B07" w:rsidRDefault="000D7250" w:rsidP="00726C63">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31D29863" w14:textId="77777777" w:rsidR="000D7250" w:rsidRPr="00287B07" w:rsidRDefault="000D7250" w:rsidP="00726C63">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772CDF69" w14:textId="77777777" w:rsidR="000D7250" w:rsidRPr="00287B07" w:rsidRDefault="000D7250" w:rsidP="00726C63">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F83A9FF" w14:textId="77777777" w:rsidR="000D7250" w:rsidRPr="00287B07" w:rsidRDefault="000D7250" w:rsidP="00726C63">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491D5003" w14:textId="77777777" w:rsidR="000D7250" w:rsidRPr="00287B07" w:rsidRDefault="000D7250" w:rsidP="00726C63">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04935BA9" w14:textId="77777777" w:rsidR="000D7250" w:rsidRPr="00287B07" w:rsidRDefault="000D7250" w:rsidP="00726C63">
            <w:pPr>
              <w:spacing w:before="0" w:after="0"/>
              <w:ind w:left="-212"/>
              <w:jc w:val="right"/>
              <w:rPr>
                <w:rFonts w:cs="Calibri Light"/>
                <w:bCs/>
              </w:rPr>
            </w:pPr>
            <w:r w:rsidRPr="00287B07">
              <w:rPr>
                <w:rFonts w:cs="Calibri Light"/>
                <w:bCs/>
              </w:rPr>
              <w:t>35.600</w:t>
            </w:r>
          </w:p>
        </w:tc>
      </w:tr>
      <w:tr w:rsidR="000D7250" w:rsidRPr="00287B07" w14:paraId="53316959"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2093199"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15C0A8CE" w14:textId="77777777" w:rsidR="000D7250" w:rsidRPr="00287B07" w:rsidRDefault="000D7250" w:rsidP="00726C63">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1B18A1BB" w14:textId="77777777" w:rsidR="000D7250" w:rsidRPr="00287B07" w:rsidRDefault="000D7250" w:rsidP="00726C63">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1B0153EF" w14:textId="77777777" w:rsidR="000D7250" w:rsidRPr="00287B07" w:rsidRDefault="000D7250" w:rsidP="00726C63">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1CFDB8DD" w14:textId="77777777" w:rsidR="000D7250" w:rsidRPr="00287B07" w:rsidRDefault="000D7250" w:rsidP="00726C63">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4CA9C33C" w14:textId="77777777" w:rsidR="000D7250" w:rsidRPr="00287B07" w:rsidRDefault="000D7250" w:rsidP="00726C63">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27B3C38B" w14:textId="77777777" w:rsidR="000D7250" w:rsidRPr="00287B07" w:rsidRDefault="000D7250" w:rsidP="00726C63">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66170CE" w14:textId="77777777" w:rsidR="000D7250" w:rsidRPr="00287B07" w:rsidRDefault="000D7250" w:rsidP="00726C63">
            <w:pPr>
              <w:spacing w:before="0" w:after="0"/>
              <w:ind w:left="-212"/>
              <w:jc w:val="right"/>
              <w:rPr>
                <w:rFonts w:cs="Calibri Light"/>
                <w:bCs/>
              </w:rPr>
            </w:pPr>
            <w:r w:rsidRPr="00287B07">
              <w:rPr>
                <w:rFonts w:cs="Calibri Light"/>
                <w:bCs/>
              </w:rPr>
              <w:t>1x1x500</w:t>
            </w:r>
          </w:p>
        </w:tc>
      </w:tr>
      <w:tr w:rsidR="000D7250" w:rsidRPr="00287B07" w14:paraId="34BA5C1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9A3655B"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C742EB8" w14:textId="77777777" w:rsidR="000D7250" w:rsidRPr="00287B07" w:rsidRDefault="000D7250" w:rsidP="00726C63">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03140CF"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C8FF155" w14:textId="77777777" w:rsidR="000D7250" w:rsidRPr="00287B07" w:rsidRDefault="000D7250" w:rsidP="00726C63">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492A2331"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7094FC6B"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1EA48B1C" w14:textId="77777777" w:rsidR="000D7250" w:rsidRPr="00287B07" w:rsidRDefault="000D7250" w:rsidP="00726C63">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797CED" w14:textId="77777777" w:rsidR="000D7250" w:rsidRPr="00287B07" w:rsidRDefault="000D7250" w:rsidP="00726C63">
            <w:pPr>
              <w:spacing w:before="0" w:after="0"/>
              <w:ind w:left="-212"/>
              <w:jc w:val="right"/>
              <w:rPr>
                <w:rFonts w:cs="Calibri Light"/>
                <w:bCs/>
              </w:rPr>
            </w:pPr>
            <w:r w:rsidRPr="00287B07">
              <w:rPr>
                <w:rFonts w:cs="Calibri Light"/>
                <w:bCs/>
              </w:rPr>
              <w:t>2x2x1150</w:t>
            </w:r>
          </w:p>
        </w:tc>
      </w:tr>
      <w:tr w:rsidR="000D7250" w:rsidRPr="00287B07" w14:paraId="2383CAEA"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C6B25C8"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5956489" w14:textId="77777777" w:rsidR="000D7250" w:rsidRPr="00287B07" w:rsidRDefault="000D7250" w:rsidP="00726C63">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2F3ED7C7" w14:textId="77777777" w:rsidR="000D7250" w:rsidRPr="00287B07" w:rsidRDefault="000D7250" w:rsidP="00726C63">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18E8B860" w14:textId="77777777" w:rsidR="000D7250" w:rsidRPr="00287B07" w:rsidRDefault="000D7250" w:rsidP="00726C63">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32F5EE80" w14:textId="77777777" w:rsidR="000D7250" w:rsidRPr="00287B07" w:rsidRDefault="000D7250" w:rsidP="00726C63">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1FCB841C"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5D97F751" w14:textId="77777777" w:rsidR="000D7250" w:rsidRPr="00287B07" w:rsidRDefault="000D7250" w:rsidP="00726C63">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29F7D3C4" w14:textId="77777777" w:rsidR="000D7250" w:rsidRPr="00287B07" w:rsidRDefault="000D7250" w:rsidP="00726C63">
            <w:pPr>
              <w:spacing w:before="0" w:after="0"/>
              <w:ind w:left="-212"/>
              <w:jc w:val="right"/>
              <w:rPr>
                <w:rFonts w:cs="Calibri Light"/>
                <w:bCs/>
              </w:rPr>
            </w:pPr>
            <w:r w:rsidRPr="00287B07">
              <w:rPr>
                <w:rFonts w:cs="Calibri Light"/>
                <w:bCs/>
              </w:rPr>
              <w:t>1x2x1200</w:t>
            </w:r>
          </w:p>
        </w:tc>
      </w:tr>
      <w:tr w:rsidR="000D7250" w:rsidRPr="00287B07" w14:paraId="05882A34"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0C3C24"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A6BEF57" w14:textId="77777777" w:rsidR="000D7250" w:rsidRPr="00287B07" w:rsidRDefault="000D7250" w:rsidP="00726C63">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19C9DAA3"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FD566C5" w14:textId="77777777" w:rsidR="000D7250" w:rsidRPr="00287B07" w:rsidRDefault="000D7250" w:rsidP="00726C63">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68D47F50"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3B2501B2"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15BED725" w14:textId="77777777" w:rsidR="000D7250" w:rsidRPr="00287B07" w:rsidRDefault="000D7250" w:rsidP="00726C63">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555052DF" w14:textId="77777777" w:rsidR="000D7250" w:rsidRPr="00287B07" w:rsidRDefault="000D7250" w:rsidP="00726C63">
            <w:pPr>
              <w:spacing w:before="0" w:after="0"/>
              <w:ind w:left="-212"/>
              <w:jc w:val="right"/>
              <w:rPr>
                <w:rFonts w:cs="Calibri Light"/>
                <w:bCs/>
              </w:rPr>
            </w:pPr>
            <w:r w:rsidRPr="00287B07">
              <w:rPr>
                <w:rFonts w:cs="Calibri Light"/>
                <w:bCs/>
              </w:rPr>
              <w:t>3x2x1150</w:t>
            </w:r>
          </w:p>
        </w:tc>
      </w:tr>
      <w:tr w:rsidR="000D7250" w:rsidRPr="00287B07" w14:paraId="1B9F8EA6"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C7C3AA"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1AA2222"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66EC2FDE"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0DF5365C"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133331AE"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2E0593EA"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27083839" w14:textId="77777777" w:rsidR="000D7250" w:rsidRPr="00287B07" w:rsidRDefault="000D7250" w:rsidP="00726C63">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0161AFBD" w14:textId="77777777" w:rsidR="000D7250" w:rsidRPr="00287B07" w:rsidRDefault="000D7250" w:rsidP="00726C63">
            <w:pPr>
              <w:spacing w:before="0" w:after="0"/>
              <w:ind w:left="-212"/>
              <w:jc w:val="right"/>
              <w:rPr>
                <w:rFonts w:cs="Calibri Light"/>
                <w:bCs/>
              </w:rPr>
            </w:pPr>
            <w:r w:rsidRPr="00287B07">
              <w:rPr>
                <w:rFonts w:cs="Calibri Light"/>
                <w:bCs/>
              </w:rPr>
              <w:t>1x2x1200</w:t>
            </w:r>
          </w:p>
        </w:tc>
      </w:tr>
      <w:tr w:rsidR="000D7250" w:rsidRPr="00287B07" w14:paraId="793D09D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30377E"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BCDC329"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1FC4F116"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618FC3" w14:textId="77777777" w:rsidR="000D7250" w:rsidRPr="00287B07" w:rsidRDefault="000D7250" w:rsidP="00726C63">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76D52392"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9C2A248"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6AD882F0" w14:textId="77777777" w:rsidR="000D7250" w:rsidRPr="00287B07" w:rsidRDefault="000D7250" w:rsidP="00726C63">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0F2428C7" w14:textId="77777777" w:rsidR="000D7250" w:rsidRPr="00287B07" w:rsidRDefault="000D7250" w:rsidP="00726C63">
            <w:pPr>
              <w:spacing w:before="0" w:after="0"/>
              <w:ind w:left="-212"/>
              <w:jc w:val="right"/>
              <w:rPr>
                <w:rFonts w:cs="Calibri Light"/>
                <w:bCs/>
              </w:rPr>
            </w:pPr>
            <w:r w:rsidRPr="00287B07">
              <w:rPr>
                <w:rFonts w:cs="Calibri Light"/>
                <w:bCs/>
              </w:rPr>
              <w:t>2x2x1150</w:t>
            </w:r>
          </w:p>
        </w:tc>
      </w:tr>
      <w:tr w:rsidR="000D7250" w:rsidRPr="00287B07" w14:paraId="36CBD6FE"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5B096F7"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29C4B6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5104DDA5" w14:textId="77777777" w:rsidR="000D7250" w:rsidRPr="00287B07" w:rsidRDefault="000D7250" w:rsidP="00726C63">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42B7E420"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3B769A8"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4E5D1731"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644F7F60"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8D67824" w14:textId="77777777" w:rsidR="000D7250" w:rsidRPr="00287B07" w:rsidRDefault="000D7250" w:rsidP="00726C63">
            <w:pPr>
              <w:spacing w:before="0" w:after="0"/>
              <w:ind w:left="-212"/>
              <w:jc w:val="right"/>
              <w:rPr>
                <w:rFonts w:cs="Calibri Light"/>
                <w:bCs/>
              </w:rPr>
            </w:pPr>
            <w:r w:rsidRPr="00287B07">
              <w:rPr>
                <w:rFonts w:cs="Calibri Light"/>
                <w:bCs/>
              </w:rPr>
              <w:t>2x2x1200</w:t>
            </w:r>
          </w:p>
        </w:tc>
      </w:tr>
      <w:tr w:rsidR="000D7250" w:rsidRPr="00287B07" w14:paraId="5A7699E5"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503A6EA"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8273447"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530D5664"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41B828EC"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5106C378"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0B85B55A"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238B009C"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26A31C04" w14:textId="77777777" w:rsidR="000D7250" w:rsidRPr="00287B07" w:rsidRDefault="000D7250" w:rsidP="00726C63">
            <w:pPr>
              <w:spacing w:before="0" w:after="0"/>
              <w:ind w:left="-212"/>
              <w:jc w:val="right"/>
              <w:rPr>
                <w:rFonts w:cs="Calibri Light"/>
                <w:bCs/>
              </w:rPr>
            </w:pPr>
          </w:p>
        </w:tc>
      </w:tr>
      <w:tr w:rsidR="000D7250" w:rsidRPr="00287B07" w14:paraId="3CDEC28C"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FADB3C"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CB935A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284B6178"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6EE6F55C"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D5FB02D"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4AF67B99" w14:textId="77777777" w:rsidR="000D7250" w:rsidRPr="00287B07" w:rsidRDefault="000D7250" w:rsidP="00726C63">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6CF080D5"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618B6CEE" w14:textId="77777777" w:rsidR="000D7250" w:rsidRPr="00287B07" w:rsidRDefault="000D7250" w:rsidP="00726C63">
            <w:pPr>
              <w:spacing w:before="0" w:after="0"/>
              <w:ind w:left="-212"/>
              <w:jc w:val="right"/>
              <w:rPr>
                <w:rFonts w:cs="Calibri Light"/>
                <w:bCs/>
              </w:rPr>
            </w:pPr>
          </w:p>
        </w:tc>
      </w:tr>
      <w:tr w:rsidR="000D7250" w:rsidRPr="00287B07" w14:paraId="0FAD6E5A" w14:textId="77777777" w:rsidTr="00726C63">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48DA57C4"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7B65CB0C"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0B2B8B31" w14:textId="77777777" w:rsidR="000D7250" w:rsidRPr="00287B07" w:rsidRDefault="000D7250" w:rsidP="00726C63">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208785C8" w14:textId="77777777" w:rsidR="000D7250" w:rsidRPr="00287B07" w:rsidRDefault="000D7250" w:rsidP="00726C63">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0A241F3A"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26CEB82F"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637C9AD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3E4C4986" w14:textId="77777777" w:rsidR="000D7250" w:rsidRPr="00287B07" w:rsidRDefault="000D7250" w:rsidP="00726C63">
            <w:pPr>
              <w:spacing w:before="0" w:after="0"/>
              <w:ind w:left="-212"/>
              <w:jc w:val="right"/>
              <w:rPr>
                <w:rFonts w:cs="Calibri Light"/>
                <w:bCs/>
              </w:rPr>
            </w:pPr>
            <w:r w:rsidRPr="00287B07">
              <w:rPr>
                <w:rFonts w:cs="Calibri Light"/>
                <w:bCs/>
              </w:rPr>
              <w:t> </w:t>
            </w:r>
          </w:p>
        </w:tc>
      </w:tr>
      <w:tr w:rsidR="000D7250" w:rsidRPr="00287B07" w14:paraId="5FA277C2" w14:textId="77777777" w:rsidTr="00726C63">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0B6F2FE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438DE6D8" w14:textId="77777777" w:rsidR="000D7250" w:rsidRPr="00287B07" w:rsidRDefault="000D7250" w:rsidP="00726C63">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35DDC735" w14:textId="77777777" w:rsidR="000D7250" w:rsidRPr="00287B07" w:rsidRDefault="000D7250" w:rsidP="00726C63">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183014D2" w14:textId="77777777" w:rsidR="000D7250" w:rsidRPr="00287B07" w:rsidRDefault="000D7250" w:rsidP="00726C63">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079B8A98" w14:textId="77777777" w:rsidR="000D7250" w:rsidRPr="00287B07" w:rsidRDefault="000D7250" w:rsidP="00726C63">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75209593" w14:textId="77777777" w:rsidR="000D7250" w:rsidRPr="00287B07" w:rsidRDefault="000D7250" w:rsidP="00726C63">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7E17169E" w14:textId="77777777" w:rsidR="000D7250" w:rsidRPr="00287B07" w:rsidRDefault="000D7250" w:rsidP="00726C63">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6CBB318" w14:textId="77777777" w:rsidR="000D7250" w:rsidRPr="00287B07" w:rsidRDefault="000D7250" w:rsidP="00726C63">
            <w:pPr>
              <w:spacing w:before="0" w:after="0"/>
              <w:ind w:left="-212"/>
              <w:jc w:val="right"/>
              <w:rPr>
                <w:rFonts w:cs="Calibri Light"/>
                <w:bCs/>
              </w:rPr>
            </w:pPr>
            <w:r w:rsidRPr="00287B07">
              <w:rPr>
                <w:rFonts w:cs="Calibri Light"/>
              </w:rPr>
              <w:t>22.250</w:t>
            </w:r>
          </w:p>
        </w:tc>
      </w:tr>
      <w:tr w:rsidR="000D7250" w:rsidRPr="00287B07" w14:paraId="327F2C3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76D937B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063BA3C7" w14:textId="77777777" w:rsidR="000D7250" w:rsidRPr="00287B07" w:rsidRDefault="000D7250" w:rsidP="00726C63">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3906CE9A" w14:textId="77777777" w:rsidR="000D7250" w:rsidRPr="00287B07" w:rsidRDefault="000D7250" w:rsidP="00726C63">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5530C475" w14:textId="77777777" w:rsidR="000D7250" w:rsidRPr="00287B07" w:rsidRDefault="000D7250" w:rsidP="00726C63">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4AEDA687"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1A1A63B5" w14:textId="77777777" w:rsidR="000D7250" w:rsidRPr="00287B07" w:rsidRDefault="000D7250" w:rsidP="00726C63">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016FE85B" w14:textId="77777777" w:rsidR="000D7250" w:rsidRPr="00287B07" w:rsidRDefault="000D7250" w:rsidP="00726C63">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3D31971E" w14:textId="77777777" w:rsidR="000D7250" w:rsidRPr="00287B07" w:rsidRDefault="000D7250" w:rsidP="00726C63">
            <w:pPr>
              <w:spacing w:before="0" w:after="0"/>
              <w:ind w:left="-212"/>
              <w:jc w:val="right"/>
              <w:rPr>
                <w:rFonts w:cs="Calibri Light"/>
                <w:bCs/>
              </w:rPr>
            </w:pPr>
            <w:r w:rsidRPr="00287B07">
              <w:rPr>
                <w:rFonts w:cs="Calibri Light"/>
              </w:rPr>
              <w:t>22.750</w:t>
            </w:r>
          </w:p>
        </w:tc>
      </w:tr>
      <w:tr w:rsidR="000D7250" w:rsidRPr="00287B07" w14:paraId="09C797B2"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D143B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1E20246B" w14:textId="77777777" w:rsidR="000D7250" w:rsidRPr="00287B07" w:rsidRDefault="000D7250" w:rsidP="00726C63">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5221DB49" w14:textId="77777777" w:rsidR="000D7250" w:rsidRPr="00287B07" w:rsidRDefault="000D7250" w:rsidP="00726C63">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7E6651F" w14:textId="77777777" w:rsidR="000D7250" w:rsidRPr="00287B07" w:rsidRDefault="000D7250" w:rsidP="00726C63">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CC23BCA"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227C9305" w14:textId="77777777" w:rsidR="000D7250" w:rsidRPr="00287B07" w:rsidRDefault="000D7250" w:rsidP="00726C63">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2020EA1B" w14:textId="77777777" w:rsidR="000D7250" w:rsidRPr="00287B07" w:rsidRDefault="000D7250" w:rsidP="00726C63">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29C1C5A2" w14:textId="77777777" w:rsidR="000D7250" w:rsidRPr="00287B07" w:rsidRDefault="000D7250" w:rsidP="00726C63">
            <w:pPr>
              <w:spacing w:before="0" w:after="0"/>
              <w:ind w:left="-212"/>
              <w:jc w:val="right"/>
              <w:rPr>
                <w:rFonts w:cs="Calibri Light"/>
                <w:bCs/>
              </w:rPr>
            </w:pPr>
            <w:r w:rsidRPr="00287B07">
              <w:rPr>
                <w:rFonts w:cs="Calibri Light"/>
              </w:rPr>
              <w:t>22.750</w:t>
            </w:r>
          </w:p>
        </w:tc>
      </w:tr>
      <w:tr w:rsidR="000D7250" w:rsidRPr="00287B07" w14:paraId="31AEBE97"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91331D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006C35CA" w14:textId="77777777" w:rsidR="000D7250" w:rsidRPr="00287B07" w:rsidRDefault="000D7250" w:rsidP="00726C63">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525845B2" w14:textId="77777777" w:rsidR="000D7250" w:rsidRPr="00287B07" w:rsidRDefault="000D7250" w:rsidP="00726C63">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F76AA2A" w14:textId="77777777" w:rsidR="000D7250" w:rsidRPr="00287B07" w:rsidRDefault="000D7250" w:rsidP="00726C63">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266ACCCD" w14:textId="77777777" w:rsidR="000D7250" w:rsidRPr="00287B07" w:rsidRDefault="000D7250" w:rsidP="00726C63">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6A3F8925"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227D44E2" w14:textId="77777777" w:rsidR="000D7250" w:rsidRPr="00287B07" w:rsidRDefault="000D7250" w:rsidP="00726C63">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3AC84FEB" w14:textId="77777777" w:rsidR="000D7250" w:rsidRPr="00287B07" w:rsidRDefault="000D7250" w:rsidP="00726C63">
            <w:pPr>
              <w:spacing w:before="0" w:after="0"/>
              <w:ind w:left="-212"/>
              <w:jc w:val="right"/>
              <w:rPr>
                <w:rFonts w:cs="Calibri Light"/>
                <w:bCs/>
              </w:rPr>
            </w:pPr>
            <w:r w:rsidRPr="00287B07">
              <w:rPr>
                <w:rFonts w:cs="Calibri Light"/>
              </w:rPr>
              <w:t>23.900</w:t>
            </w:r>
          </w:p>
        </w:tc>
      </w:tr>
      <w:tr w:rsidR="000D7250" w:rsidRPr="00287B07" w14:paraId="434391AB"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7D286F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0291737A" w14:textId="77777777" w:rsidR="000D7250" w:rsidRPr="00287B07" w:rsidRDefault="000D7250" w:rsidP="00726C63">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2107C173" w14:textId="77777777" w:rsidR="000D7250" w:rsidRPr="00287B07" w:rsidRDefault="000D7250" w:rsidP="00726C63">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195201D" w14:textId="77777777" w:rsidR="000D7250" w:rsidRPr="00287B07" w:rsidRDefault="000D7250" w:rsidP="00726C63">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10FDC005" w14:textId="77777777" w:rsidR="000D7250" w:rsidRPr="00287B07" w:rsidRDefault="000D7250" w:rsidP="00726C63">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71BC3E3B"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5DAC4309" w14:textId="77777777" w:rsidR="000D7250" w:rsidRPr="00287B07" w:rsidRDefault="000D7250" w:rsidP="00726C63">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349495CC" w14:textId="77777777" w:rsidR="000D7250" w:rsidRPr="00287B07" w:rsidRDefault="000D7250" w:rsidP="00726C63">
            <w:pPr>
              <w:spacing w:before="0" w:after="0"/>
              <w:ind w:left="-212"/>
              <w:jc w:val="right"/>
              <w:rPr>
                <w:rFonts w:cs="Calibri Light"/>
                <w:bCs/>
              </w:rPr>
            </w:pPr>
            <w:r w:rsidRPr="00287B07">
              <w:rPr>
                <w:rFonts w:cs="Calibri Light"/>
              </w:rPr>
              <w:t>23.900</w:t>
            </w:r>
          </w:p>
        </w:tc>
      </w:tr>
      <w:tr w:rsidR="000D7250" w:rsidRPr="00287B07" w14:paraId="5492C147"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382FC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108EADC8" w14:textId="77777777" w:rsidR="000D7250" w:rsidRPr="00287B07" w:rsidRDefault="000D7250" w:rsidP="00726C63">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CAD911F" w14:textId="77777777" w:rsidR="000D7250" w:rsidRPr="00287B07" w:rsidRDefault="000D7250" w:rsidP="00726C63">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39A52655" w14:textId="77777777" w:rsidR="000D7250" w:rsidRPr="00287B07" w:rsidRDefault="000D7250" w:rsidP="00726C63">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FBC5D14" w14:textId="77777777" w:rsidR="000D7250" w:rsidRPr="00287B07" w:rsidRDefault="000D7250" w:rsidP="00726C63">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84B85B5" w14:textId="77777777" w:rsidR="000D7250" w:rsidRPr="00287B07" w:rsidRDefault="000D7250" w:rsidP="00726C63">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1455487F" w14:textId="77777777" w:rsidR="000D7250" w:rsidRPr="00287B07" w:rsidRDefault="000D7250" w:rsidP="00726C63">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26CAFE83" w14:textId="77777777" w:rsidR="000D7250" w:rsidRPr="00287B07" w:rsidRDefault="000D7250" w:rsidP="00726C63">
            <w:pPr>
              <w:spacing w:before="0" w:after="0"/>
              <w:ind w:left="-212"/>
              <w:jc w:val="right"/>
              <w:rPr>
                <w:rFonts w:cs="Calibri Light"/>
                <w:bCs/>
              </w:rPr>
            </w:pPr>
            <w:r w:rsidRPr="00287B07">
              <w:rPr>
                <w:rFonts w:cs="Calibri Light"/>
              </w:rPr>
              <w:t>25.050</w:t>
            </w:r>
          </w:p>
        </w:tc>
      </w:tr>
      <w:tr w:rsidR="000D7250" w:rsidRPr="00287B07" w14:paraId="35227E7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D0DAAE5"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3061CE76" w14:textId="77777777" w:rsidR="000D7250" w:rsidRPr="00287B07" w:rsidRDefault="000D7250" w:rsidP="00726C63">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333A5258" w14:textId="77777777" w:rsidR="000D7250" w:rsidRPr="00287B07" w:rsidRDefault="000D7250" w:rsidP="00726C63">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5F75CCC3" w14:textId="77777777" w:rsidR="000D7250" w:rsidRPr="00287B07" w:rsidRDefault="000D7250" w:rsidP="00726C63">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453D4A07" w14:textId="77777777" w:rsidR="000D7250" w:rsidRPr="00287B07" w:rsidRDefault="000D7250" w:rsidP="00726C63">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5B4DCBAD" w14:textId="77777777" w:rsidR="000D7250" w:rsidRPr="00287B07" w:rsidRDefault="000D7250" w:rsidP="00726C63">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528BA395" w14:textId="77777777" w:rsidR="000D7250" w:rsidRPr="00287B07" w:rsidRDefault="000D7250" w:rsidP="00726C63">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520F6F02" w14:textId="77777777" w:rsidR="000D7250" w:rsidRPr="00287B07" w:rsidRDefault="000D7250" w:rsidP="00726C63">
            <w:pPr>
              <w:spacing w:before="0" w:after="0"/>
              <w:ind w:left="-212"/>
              <w:jc w:val="right"/>
              <w:rPr>
                <w:rFonts w:cs="Calibri Light"/>
                <w:bCs/>
              </w:rPr>
            </w:pPr>
            <w:r w:rsidRPr="00287B07">
              <w:rPr>
                <w:rFonts w:cs="Calibri Light"/>
              </w:rPr>
              <w:t>25.050</w:t>
            </w:r>
          </w:p>
        </w:tc>
      </w:tr>
      <w:tr w:rsidR="000D7250" w:rsidRPr="00287B07" w14:paraId="61EBB36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75958F2"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09B5EF9E" w14:textId="77777777" w:rsidR="000D7250" w:rsidRPr="00287B07" w:rsidRDefault="000D7250" w:rsidP="00726C63">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23B6409D" w14:textId="77777777" w:rsidR="000D7250" w:rsidRPr="00287B07" w:rsidRDefault="000D7250" w:rsidP="00726C63">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21D99410" w14:textId="77777777" w:rsidR="000D7250" w:rsidRPr="00287B07" w:rsidRDefault="000D7250" w:rsidP="00726C63">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3311F92A"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53908172"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69C2CD4D" w14:textId="77777777" w:rsidR="000D7250" w:rsidRPr="00287B07" w:rsidRDefault="000D7250" w:rsidP="00726C63">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14AE979" w14:textId="77777777" w:rsidR="000D7250" w:rsidRPr="00287B07" w:rsidRDefault="000D7250" w:rsidP="00726C63">
            <w:pPr>
              <w:spacing w:before="0" w:after="0"/>
              <w:ind w:left="-212"/>
              <w:jc w:val="right"/>
              <w:rPr>
                <w:rFonts w:cs="Calibri Light"/>
                <w:bCs/>
              </w:rPr>
            </w:pPr>
            <w:r w:rsidRPr="00287B07">
              <w:rPr>
                <w:rFonts w:cs="Calibri Light"/>
              </w:rPr>
              <w:t>26.250</w:t>
            </w:r>
          </w:p>
        </w:tc>
      </w:tr>
      <w:tr w:rsidR="000D7250" w:rsidRPr="00287B07" w14:paraId="711A36E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A4D63C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75F9DDCC" w14:textId="77777777" w:rsidR="000D7250" w:rsidRPr="00287B07" w:rsidRDefault="000D7250" w:rsidP="00726C63">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0DBEDBC4" w14:textId="77777777" w:rsidR="000D7250" w:rsidRPr="00287B07" w:rsidRDefault="000D7250" w:rsidP="00726C63">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E019D08" w14:textId="77777777" w:rsidR="000D7250" w:rsidRPr="00287B07" w:rsidRDefault="000D7250" w:rsidP="00726C63">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4EF229E7"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B3E4F45"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6073E76D" w14:textId="77777777" w:rsidR="000D7250" w:rsidRPr="00287B07" w:rsidRDefault="000D7250" w:rsidP="00726C63">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98226E0" w14:textId="77777777" w:rsidR="000D7250" w:rsidRPr="00287B07" w:rsidRDefault="000D7250" w:rsidP="00726C63">
            <w:pPr>
              <w:spacing w:before="0" w:after="0"/>
              <w:ind w:left="-212"/>
              <w:jc w:val="right"/>
              <w:rPr>
                <w:rFonts w:cs="Calibri Light"/>
                <w:bCs/>
              </w:rPr>
            </w:pPr>
            <w:r w:rsidRPr="00287B07">
              <w:rPr>
                <w:rFonts w:cs="Calibri Light"/>
              </w:rPr>
              <w:t>26.250</w:t>
            </w:r>
          </w:p>
        </w:tc>
      </w:tr>
      <w:tr w:rsidR="000D7250" w:rsidRPr="00287B07" w14:paraId="793A409B"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5B8A8A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682B4185" w14:textId="77777777" w:rsidR="000D7250" w:rsidRPr="00287B07" w:rsidRDefault="000D7250" w:rsidP="00726C63">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5E7D7B42" w14:textId="77777777" w:rsidR="000D7250" w:rsidRPr="00287B07" w:rsidRDefault="000D7250" w:rsidP="00726C63">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0EEE7B0E" w14:textId="77777777" w:rsidR="000D7250" w:rsidRPr="00287B07" w:rsidRDefault="000D7250" w:rsidP="00726C63">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6DF38706" w14:textId="77777777" w:rsidR="000D7250" w:rsidRPr="00287B07" w:rsidRDefault="000D7250" w:rsidP="00726C63">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328FE133" w14:textId="77777777" w:rsidR="000D7250" w:rsidRPr="00287B07" w:rsidRDefault="000D7250" w:rsidP="00726C63">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54BF2A48" w14:textId="77777777" w:rsidR="000D7250" w:rsidRPr="00287B07" w:rsidRDefault="000D7250" w:rsidP="00726C63">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44C5F44E" w14:textId="77777777" w:rsidR="000D7250" w:rsidRPr="00287B07" w:rsidRDefault="000D7250" w:rsidP="00726C63">
            <w:pPr>
              <w:spacing w:before="0" w:after="0"/>
              <w:ind w:left="-212"/>
              <w:jc w:val="right"/>
              <w:rPr>
                <w:rFonts w:cs="Calibri Light"/>
                <w:bCs/>
              </w:rPr>
            </w:pPr>
            <w:r w:rsidRPr="00287B07">
              <w:rPr>
                <w:rFonts w:cs="Calibri Light"/>
              </w:rPr>
              <w:t>27.400</w:t>
            </w:r>
          </w:p>
        </w:tc>
      </w:tr>
      <w:tr w:rsidR="000D7250" w:rsidRPr="00287B07" w14:paraId="0CC43D2D"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ACD6634"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44D6C84F" w14:textId="77777777" w:rsidR="000D7250" w:rsidRPr="00287B07" w:rsidRDefault="000D7250" w:rsidP="00726C63">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7ECF5C5B" w14:textId="77777777" w:rsidR="000D7250" w:rsidRPr="00287B07" w:rsidRDefault="000D7250" w:rsidP="00726C63">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74171135" w14:textId="77777777" w:rsidR="000D7250" w:rsidRPr="00287B07" w:rsidRDefault="000D7250" w:rsidP="00726C63">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33FC0BBA" w14:textId="77777777" w:rsidR="000D7250" w:rsidRPr="00287B07" w:rsidRDefault="000D7250" w:rsidP="00726C63">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675AA094" w14:textId="77777777" w:rsidR="000D7250" w:rsidRPr="00287B07" w:rsidRDefault="000D7250" w:rsidP="00726C63">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ACF4EF2" w14:textId="77777777" w:rsidR="000D7250" w:rsidRPr="00287B07" w:rsidRDefault="000D7250" w:rsidP="00726C63">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E145316" w14:textId="77777777" w:rsidR="000D7250" w:rsidRPr="00287B07" w:rsidRDefault="000D7250" w:rsidP="00726C63">
            <w:pPr>
              <w:spacing w:before="0" w:after="0"/>
              <w:ind w:left="-212"/>
              <w:jc w:val="right"/>
              <w:rPr>
                <w:rFonts w:cs="Calibri Light"/>
                <w:bCs/>
              </w:rPr>
            </w:pPr>
            <w:r w:rsidRPr="00287B07">
              <w:rPr>
                <w:rFonts w:cs="Calibri Light"/>
              </w:rPr>
              <w:t>27.400</w:t>
            </w:r>
          </w:p>
        </w:tc>
      </w:tr>
      <w:tr w:rsidR="000D7250" w:rsidRPr="00287B07" w14:paraId="0B0B615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F6B9414"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3D1CADF7" w14:textId="77777777" w:rsidR="000D7250" w:rsidRPr="00287B07" w:rsidRDefault="000D7250" w:rsidP="00726C63">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104AA963" w14:textId="77777777" w:rsidR="000D7250" w:rsidRPr="00287B07" w:rsidRDefault="000D7250" w:rsidP="00726C63">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1B50E77A" w14:textId="77777777" w:rsidR="000D7250" w:rsidRPr="00287B07" w:rsidRDefault="000D7250" w:rsidP="00726C63">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09CCE2C1" w14:textId="77777777" w:rsidR="000D7250" w:rsidRPr="00287B07" w:rsidRDefault="000D7250" w:rsidP="00726C63">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1423B8C5" w14:textId="77777777" w:rsidR="000D7250" w:rsidRPr="00287B07" w:rsidRDefault="000D7250" w:rsidP="00726C63">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397408F3" w14:textId="77777777" w:rsidR="000D7250" w:rsidRPr="00287B07" w:rsidRDefault="000D7250" w:rsidP="00726C63">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338832A3" w14:textId="77777777" w:rsidR="000D7250" w:rsidRPr="00287B07" w:rsidRDefault="000D7250" w:rsidP="00726C63">
            <w:pPr>
              <w:spacing w:before="0" w:after="0"/>
              <w:ind w:left="-212"/>
              <w:jc w:val="right"/>
              <w:rPr>
                <w:rFonts w:cs="Calibri Light"/>
                <w:bCs/>
              </w:rPr>
            </w:pPr>
            <w:r w:rsidRPr="00287B07">
              <w:rPr>
                <w:rFonts w:cs="Calibri Light"/>
              </w:rPr>
              <w:t>28.550</w:t>
            </w:r>
          </w:p>
        </w:tc>
      </w:tr>
      <w:tr w:rsidR="000D7250" w:rsidRPr="00287B07" w14:paraId="25EA6684"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EA152E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1DF6C9D4" w14:textId="77777777" w:rsidR="000D7250" w:rsidRPr="00287B07" w:rsidRDefault="000D7250" w:rsidP="00726C63">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1FA9964C" w14:textId="77777777" w:rsidR="000D7250" w:rsidRPr="00287B07" w:rsidRDefault="000D7250" w:rsidP="00726C63">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47F791A3" w14:textId="77777777" w:rsidR="000D7250" w:rsidRPr="00287B07" w:rsidRDefault="000D7250" w:rsidP="00726C63">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7F9B049C" w14:textId="77777777" w:rsidR="000D7250" w:rsidRPr="00287B07" w:rsidRDefault="000D7250" w:rsidP="00726C63">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90CD22C" w14:textId="77777777" w:rsidR="000D7250" w:rsidRPr="00287B07" w:rsidRDefault="000D7250" w:rsidP="00726C63">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BE7EBC6" w14:textId="77777777" w:rsidR="000D7250" w:rsidRPr="00287B07" w:rsidRDefault="000D7250" w:rsidP="00726C63">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0B4D0CA2" w14:textId="77777777" w:rsidR="000D7250" w:rsidRPr="00287B07" w:rsidRDefault="000D7250" w:rsidP="00726C63">
            <w:pPr>
              <w:spacing w:before="0" w:after="0"/>
              <w:ind w:left="-212"/>
              <w:jc w:val="right"/>
              <w:rPr>
                <w:rFonts w:cs="Calibri Light"/>
                <w:bCs/>
              </w:rPr>
            </w:pPr>
            <w:r w:rsidRPr="00287B07">
              <w:rPr>
                <w:rFonts w:cs="Calibri Light"/>
              </w:rPr>
              <w:t>28.550</w:t>
            </w:r>
          </w:p>
        </w:tc>
      </w:tr>
      <w:tr w:rsidR="000D7250" w:rsidRPr="00287B07" w14:paraId="3EDCE261"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C6B8A41"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34A3B136"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06D2370B" w14:textId="77777777" w:rsidR="000D7250" w:rsidRPr="00287B07" w:rsidRDefault="000D7250" w:rsidP="00726C63">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49964CFB" w14:textId="77777777" w:rsidR="000D7250" w:rsidRPr="00287B07" w:rsidRDefault="000D7250" w:rsidP="00726C63">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26140490" w14:textId="77777777" w:rsidR="000D7250" w:rsidRPr="00287B07" w:rsidRDefault="000D7250" w:rsidP="00726C63">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8FFD7CF" w14:textId="77777777" w:rsidR="000D7250" w:rsidRPr="00287B07" w:rsidRDefault="000D7250" w:rsidP="00726C63">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3A0715B0"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3CD7D395" w14:textId="77777777" w:rsidR="000D7250" w:rsidRPr="00287B07" w:rsidRDefault="000D7250" w:rsidP="00726C63">
            <w:pPr>
              <w:spacing w:before="0" w:after="0"/>
              <w:ind w:left="-212"/>
              <w:jc w:val="right"/>
              <w:rPr>
                <w:rFonts w:cs="Calibri Light"/>
                <w:bCs/>
              </w:rPr>
            </w:pPr>
            <w:r w:rsidRPr="00287B07">
              <w:rPr>
                <w:rFonts w:cs="Calibri Light"/>
              </w:rPr>
              <w:t>29.700</w:t>
            </w:r>
          </w:p>
        </w:tc>
      </w:tr>
      <w:tr w:rsidR="000D7250" w:rsidRPr="00287B07" w14:paraId="29BD8AD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AE5889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12B6E606"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0DA338BE" w14:textId="77777777" w:rsidR="000D7250" w:rsidRPr="00287B07" w:rsidRDefault="000D7250" w:rsidP="00726C63">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49C48C37" w14:textId="77777777" w:rsidR="000D7250" w:rsidRPr="00287B07" w:rsidRDefault="000D7250" w:rsidP="00726C63">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144406DB" w14:textId="77777777" w:rsidR="000D7250" w:rsidRPr="00287B07" w:rsidRDefault="000D7250" w:rsidP="00726C63">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10C7B01E" w14:textId="77777777" w:rsidR="000D7250" w:rsidRPr="00287B07" w:rsidRDefault="000D7250" w:rsidP="00726C63">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57BC16FC"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65CAA234" w14:textId="77777777" w:rsidR="000D7250" w:rsidRPr="00287B07" w:rsidRDefault="000D7250" w:rsidP="00726C63">
            <w:pPr>
              <w:spacing w:before="0" w:after="0"/>
              <w:ind w:left="-212"/>
              <w:jc w:val="right"/>
              <w:rPr>
                <w:rFonts w:cs="Calibri Light"/>
                <w:bCs/>
              </w:rPr>
            </w:pPr>
            <w:r w:rsidRPr="00287B07">
              <w:rPr>
                <w:rFonts w:cs="Calibri Light"/>
              </w:rPr>
              <w:t>29.700</w:t>
            </w:r>
          </w:p>
        </w:tc>
      </w:tr>
      <w:tr w:rsidR="000D7250" w:rsidRPr="00287B07" w14:paraId="6F4D4FBE"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78548A7"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7F411EFB" w14:textId="77777777" w:rsidR="000D7250" w:rsidRPr="00287B07" w:rsidRDefault="000D7250" w:rsidP="00726C63">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004E8E1B" w14:textId="77777777" w:rsidR="000D7250" w:rsidRPr="00287B07" w:rsidRDefault="000D7250" w:rsidP="00726C63">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0AE4C4B" w14:textId="77777777" w:rsidR="000D7250" w:rsidRPr="00287B07" w:rsidRDefault="000D7250" w:rsidP="00726C63">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19B1B2B7" w14:textId="77777777" w:rsidR="000D7250" w:rsidRPr="00287B07" w:rsidRDefault="000D7250" w:rsidP="00726C63">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121D3B2" w14:textId="77777777" w:rsidR="000D7250" w:rsidRPr="00287B07" w:rsidRDefault="000D7250" w:rsidP="00726C63">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19C33CDE" w14:textId="77777777" w:rsidR="000D7250" w:rsidRPr="00287B07" w:rsidRDefault="000D7250" w:rsidP="00726C63">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7202C505" w14:textId="77777777" w:rsidR="000D7250" w:rsidRPr="00287B07" w:rsidRDefault="000D7250" w:rsidP="00726C63">
            <w:pPr>
              <w:spacing w:before="0" w:after="0"/>
              <w:ind w:left="-212"/>
              <w:jc w:val="right"/>
              <w:rPr>
                <w:rFonts w:cs="Calibri Light"/>
                <w:bCs/>
              </w:rPr>
            </w:pPr>
            <w:r w:rsidRPr="00287B07">
              <w:rPr>
                <w:rFonts w:cs="Calibri Light"/>
              </w:rPr>
              <w:t>30.900</w:t>
            </w:r>
          </w:p>
        </w:tc>
      </w:tr>
      <w:tr w:rsidR="000D7250" w:rsidRPr="00287B07" w14:paraId="6521C08D"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3F920D7"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076D927A" w14:textId="77777777" w:rsidR="000D7250" w:rsidRPr="00287B07" w:rsidRDefault="000D7250" w:rsidP="00726C63">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119918E8" w14:textId="77777777" w:rsidR="000D7250" w:rsidRPr="00287B07" w:rsidRDefault="000D7250" w:rsidP="00726C63">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95D33CE" w14:textId="77777777" w:rsidR="000D7250" w:rsidRPr="00287B07" w:rsidRDefault="000D7250" w:rsidP="00726C63">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4799302A" w14:textId="77777777" w:rsidR="000D7250" w:rsidRPr="00287B07" w:rsidRDefault="000D7250" w:rsidP="00726C63">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AD99C4A" w14:textId="77777777" w:rsidR="000D7250" w:rsidRPr="00287B07" w:rsidRDefault="000D7250" w:rsidP="00726C63">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694DA556" w14:textId="77777777" w:rsidR="000D7250" w:rsidRPr="00287B07" w:rsidRDefault="000D7250" w:rsidP="00726C63">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62CCC801" w14:textId="77777777" w:rsidR="000D7250" w:rsidRPr="00287B07" w:rsidRDefault="000D7250" w:rsidP="00726C63">
            <w:pPr>
              <w:spacing w:before="0" w:after="0"/>
              <w:ind w:left="-212"/>
              <w:jc w:val="right"/>
              <w:rPr>
                <w:rFonts w:cs="Calibri Light"/>
                <w:bCs/>
              </w:rPr>
            </w:pPr>
            <w:r w:rsidRPr="00287B07">
              <w:rPr>
                <w:rFonts w:cs="Calibri Light"/>
              </w:rPr>
              <w:t>30.900</w:t>
            </w:r>
          </w:p>
        </w:tc>
      </w:tr>
      <w:tr w:rsidR="000D7250" w:rsidRPr="00287B07" w14:paraId="06B5CC7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AE4DA88"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18A0702C" w14:textId="77777777" w:rsidR="000D7250" w:rsidRPr="00287B07" w:rsidRDefault="000D7250" w:rsidP="00726C63">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5DFBF683" w14:textId="77777777" w:rsidR="000D7250" w:rsidRPr="00287B07" w:rsidRDefault="000D7250" w:rsidP="00726C63">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262CF814" w14:textId="77777777" w:rsidR="000D7250" w:rsidRPr="00287B07" w:rsidRDefault="000D7250" w:rsidP="00726C63">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2635CDBE" w14:textId="77777777" w:rsidR="000D7250" w:rsidRPr="00287B07" w:rsidRDefault="000D7250" w:rsidP="00726C63">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7922A785" w14:textId="77777777" w:rsidR="000D7250" w:rsidRPr="00287B07" w:rsidRDefault="000D7250" w:rsidP="00726C63">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41818DAE" w14:textId="77777777" w:rsidR="000D7250" w:rsidRPr="00287B07" w:rsidRDefault="000D7250" w:rsidP="00726C63">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22252980" w14:textId="77777777" w:rsidR="000D7250" w:rsidRPr="00287B07" w:rsidRDefault="000D7250" w:rsidP="00726C63">
            <w:pPr>
              <w:spacing w:before="0" w:after="0"/>
              <w:ind w:left="-212"/>
              <w:jc w:val="right"/>
              <w:rPr>
                <w:rFonts w:cs="Calibri Light"/>
                <w:bCs/>
              </w:rPr>
            </w:pPr>
            <w:r w:rsidRPr="00287B07">
              <w:rPr>
                <w:rFonts w:cs="Calibri Light"/>
              </w:rPr>
              <w:t>32.050</w:t>
            </w:r>
          </w:p>
        </w:tc>
      </w:tr>
      <w:tr w:rsidR="000D7250" w:rsidRPr="00287B07" w14:paraId="0082F5B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7710D0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170E8B2F" w14:textId="77777777" w:rsidR="000D7250" w:rsidRPr="00287B07" w:rsidRDefault="000D7250" w:rsidP="00726C63">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23FE4D49" w14:textId="77777777" w:rsidR="000D7250" w:rsidRPr="00287B07" w:rsidRDefault="000D7250" w:rsidP="00726C63">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6DE7C0BC" w14:textId="77777777" w:rsidR="000D7250" w:rsidRPr="00287B07" w:rsidRDefault="000D7250" w:rsidP="00726C63">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6ED9D69E" w14:textId="77777777" w:rsidR="000D7250" w:rsidRPr="00287B07" w:rsidRDefault="000D7250" w:rsidP="00726C63">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60B6203" w14:textId="77777777" w:rsidR="000D7250" w:rsidRPr="00287B07" w:rsidRDefault="000D7250" w:rsidP="00726C63">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6DBBD53E" w14:textId="77777777" w:rsidR="000D7250" w:rsidRPr="00287B07" w:rsidRDefault="000D7250" w:rsidP="00726C63">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59F0A8A7" w14:textId="77777777" w:rsidR="000D7250" w:rsidRPr="00287B07" w:rsidRDefault="000D7250" w:rsidP="00726C63">
            <w:pPr>
              <w:spacing w:before="0" w:after="0"/>
              <w:ind w:left="-212"/>
              <w:jc w:val="right"/>
              <w:rPr>
                <w:rFonts w:cs="Calibri Light"/>
                <w:bCs/>
              </w:rPr>
            </w:pPr>
            <w:r w:rsidRPr="00287B07">
              <w:rPr>
                <w:rFonts w:cs="Calibri Light"/>
              </w:rPr>
              <w:t>32.050</w:t>
            </w:r>
          </w:p>
        </w:tc>
      </w:tr>
      <w:tr w:rsidR="000D7250" w:rsidRPr="00287B07" w14:paraId="2FB07775"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B187E23"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35ABE1B4" w14:textId="77777777" w:rsidR="000D7250" w:rsidRPr="00287B07" w:rsidRDefault="000D7250" w:rsidP="00726C63">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1DFE854B"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484C4BFD" w14:textId="77777777" w:rsidR="000D7250" w:rsidRPr="00287B07" w:rsidRDefault="000D7250" w:rsidP="00726C63">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320BF62A" w14:textId="77777777" w:rsidR="000D7250" w:rsidRPr="00287B07" w:rsidRDefault="000D7250" w:rsidP="00726C63">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FEF6727" w14:textId="77777777" w:rsidR="000D7250" w:rsidRPr="00287B07" w:rsidRDefault="000D7250" w:rsidP="00726C63">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6E54F7FD" w14:textId="77777777" w:rsidR="000D7250" w:rsidRPr="00287B07" w:rsidRDefault="000D7250" w:rsidP="00726C63">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CBAA749" w14:textId="77777777" w:rsidR="000D7250" w:rsidRPr="00287B07" w:rsidRDefault="000D7250" w:rsidP="00726C63">
            <w:pPr>
              <w:spacing w:before="0" w:after="0"/>
              <w:ind w:left="-212"/>
              <w:jc w:val="right"/>
              <w:rPr>
                <w:rFonts w:cs="Calibri Light"/>
                <w:bCs/>
              </w:rPr>
            </w:pPr>
            <w:r w:rsidRPr="00287B07">
              <w:rPr>
                <w:rFonts w:cs="Calibri Light"/>
              </w:rPr>
              <w:t>33.200</w:t>
            </w:r>
          </w:p>
        </w:tc>
      </w:tr>
      <w:tr w:rsidR="000D7250" w:rsidRPr="00287B07" w14:paraId="34F49FE9"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FE3987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795D330B" w14:textId="77777777" w:rsidR="000D7250" w:rsidRPr="00287B07" w:rsidRDefault="000D7250" w:rsidP="00726C63">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077C2C14"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41B3B124" w14:textId="77777777" w:rsidR="000D7250" w:rsidRPr="00287B07" w:rsidRDefault="000D7250" w:rsidP="00726C63">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259F7C8F" w14:textId="77777777" w:rsidR="000D7250" w:rsidRPr="00287B07" w:rsidRDefault="000D7250" w:rsidP="00726C63">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727A428D" w14:textId="77777777" w:rsidR="000D7250" w:rsidRPr="00287B07" w:rsidRDefault="000D7250" w:rsidP="00726C63">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57581BCC" w14:textId="77777777" w:rsidR="000D7250" w:rsidRPr="00287B07" w:rsidRDefault="000D7250" w:rsidP="00726C63">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6A2F559F" w14:textId="77777777" w:rsidR="000D7250" w:rsidRPr="00287B07" w:rsidRDefault="000D7250" w:rsidP="00726C63">
            <w:pPr>
              <w:spacing w:before="0" w:after="0"/>
              <w:ind w:left="-212"/>
              <w:jc w:val="right"/>
              <w:rPr>
                <w:rFonts w:cs="Calibri Light"/>
                <w:bCs/>
              </w:rPr>
            </w:pPr>
            <w:r w:rsidRPr="00287B07">
              <w:rPr>
                <w:rFonts w:cs="Calibri Light"/>
              </w:rPr>
              <w:t>33.200</w:t>
            </w:r>
          </w:p>
        </w:tc>
      </w:tr>
      <w:tr w:rsidR="000D7250" w:rsidRPr="00287B07" w14:paraId="77A6E7B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7A77DBF"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5F8FC288" w14:textId="77777777" w:rsidR="000D7250" w:rsidRPr="00287B07" w:rsidRDefault="000D7250" w:rsidP="00726C63">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2926B373" w14:textId="77777777" w:rsidR="000D7250" w:rsidRPr="00287B07" w:rsidRDefault="000D7250" w:rsidP="00726C63">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4CBF06A9" w14:textId="77777777" w:rsidR="000D7250" w:rsidRPr="00287B07" w:rsidRDefault="000D7250" w:rsidP="00726C63">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576F70F6" w14:textId="77777777" w:rsidR="000D7250" w:rsidRPr="00287B07" w:rsidRDefault="000D7250" w:rsidP="00726C63">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94D78F6" w14:textId="77777777" w:rsidR="000D7250" w:rsidRPr="00287B07" w:rsidRDefault="000D7250" w:rsidP="00726C63">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5C266F46" w14:textId="77777777" w:rsidR="000D7250" w:rsidRPr="00287B07" w:rsidRDefault="000D7250" w:rsidP="00726C63">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987BE93" w14:textId="77777777" w:rsidR="000D7250" w:rsidRPr="00287B07" w:rsidRDefault="000D7250" w:rsidP="00726C63">
            <w:pPr>
              <w:spacing w:before="0" w:after="0"/>
              <w:ind w:left="-212"/>
              <w:jc w:val="right"/>
              <w:rPr>
                <w:rFonts w:cs="Calibri Light"/>
                <w:bCs/>
              </w:rPr>
            </w:pPr>
            <w:r w:rsidRPr="00287B07">
              <w:rPr>
                <w:rFonts w:cs="Calibri Light"/>
              </w:rPr>
              <w:t>34.400</w:t>
            </w:r>
          </w:p>
        </w:tc>
      </w:tr>
      <w:tr w:rsidR="000D7250" w:rsidRPr="00287B07" w14:paraId="373AD8E1" w14:textId="77777777" w:rsidTr="00726C63">
        <w:trPr>
          <w:trHeight w:val="315"/>
          <w:jc w:val="center"/>
        </w:trPr>
        <w:tc>
          <w:tcPr>
            <w:tcW w:w="1291" w:type="dxa"/>
            <w:tcBorders>
              <w:top w:val="nil"/>
              <w:left w:val="single" w:sz="12" w:space="0" w:color="auto"/>
              <w:right w:val="nil"/>
            </w:tcBorders>
            <w:shd w:val="clear" w:color="auto" w:fill="00A4A0"/>
            <w:noWrap/>
            <w:vAlign w:val="bottom"/>
          </w:tcPr>
          <w:p w14:paraId="5913466B"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53815DE6" w14:textId="77777777" w:rsidR="000D7250" w:rsidRPr="00287B07" w:rsidRDefault="000D7250" w:rsidP="00726C63">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24FC1108" w14:textId="77777777" w:rsidR="000D7250" w:rsidRPr="00287B07" w:rsidRDefault="000D7250" w:rsidP="00726C63">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75261687" w14:textId="77777777" w:rsidR="000D7250" w:rsidRPr="00287B07" w:rsidRDefault="000D7250" w:rsidP="00726C63">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513B22D7" w14:textId="77777777" w:rsidR="000D7250" w:rsidRPr="00287B07" w:rsidRDefault="000D7250" w:rsidP="00726C63">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4B47E3A" w14:textId="77777777" w:rsidR="000D7250" w:rsidRPr="00287B07" w:rsidRDefault="000D7250" w:rsidP="00726C63">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B5B5507" w14:textId="77777777" w:rsidR="000D7250" w:rsidRPr="00287B07" w:rsidRDefault="000D7250" w:rsidP="00726C63">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79D9E533" w14:textId="77777777" w:rsidR="000D7250" w:rsidRPr="00287B07" w:rsidRDefault="000D7250" w:rsidP="00726C63">
            <w:pPr>
              <w:spacing w:before="0" w:after="0"/>
              <w:ind w:left="-212"/>
              <w:jc w:val="right"/>
              <w:rPr>
                <w:rFonts w:cs="Calibri Light"/>
                <w:bCs/>
              </w:rPr>
            </w:pPr>
            <w:r w:rsidRPr="00287B07">
              <w:rPr>
                <w:rFonts w:cs="Calibri Light"/>
              </w:rPr>
              <w:t>34.400</w:t>
            </w:r>
          </w:p>
        </w:tc>
      </w:tr>
      <w:tr w:rsidR="000D7250" w:rsidRPr="00287B07" w14:paraId="2D752AC0" w14:textId="77777777" w:rsidTr="00726C63">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679EF33F"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57E6AAFA" w14:textId="77777777" w:rsidR="000D7250" w:rsidRPr="00287B07" w:rsidRDefault="000D7250" w:rsidP="00726C63">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473A12A9" w14:textId="77777777" w:rsidR="000D7250" w:rsidRPr="00287B07" w:rsidRDefault="000D7250" w:rsidP="00726C63">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9EAAF12"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5B4AF890" w14:textId="77777777" w:rsidR="000D7250" w:rsidRPr="00287B07" w:rsidRDefault="000D7250" w:rsidP="00726C63">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662EA0E6" w14:textId="77777777" w:rsidR="000D7250" w:rsidRPr="00287B07" w:rsidRDefault="000D7250" w:rsidP="00726C63">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25DF89AC" w14:textId="77777777" w:rsidR="000D7250" w:rsidRPr="00287B07" w:rsidRDefault="000D7250" w:rsidP="00726C63">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0BB15777" w14:textId="77777777" w:rsidR="000D7250" w:rsidRPr="00287B07" w:rsidRDefault="000D7250" w:rsidP="00726C63">
            <w:pPr>
              <w:spacing w:before="0" w:after="0"/>
              <w:ind w:left="-212"/>
              <w:jc w:val="right"/>
              <w:rPr>
                <w:rFonts w:cs="Calibri Light"/>
                <w:bCs/>
              </w:rPr>
            </w:pPr>
            <w:r w:rsidRPr="00287B07">
              <w:rPr>
                <w:rFonts w:cs="Calibri Light"/>
              </w:rPr>
              <w:t>35.600</w:t>
            </w:r>
          </w:p>
        </w:tc>
      </w:tr>
    </w:tbl>
    <w:p w14:paraId="02F5DC46" w14:textId="77777777" w:rsidR="000D7250" w:rsidRDefault="000D7250" w:rsidP="000D7250">
      <w:pPr>
        <w:ind w:left="0"/>
      </w:pPr>
    </w:p>
    <w:p w14:paraId="2D1018B6" w14:textId="77777777" w:rsidR="000D7250" w:rsidRDefault="000D7250" w:rsidP="000D7250">
      <w:pPr>
        <w:ind w:left="0"/>
      </w:pPr>
    </w:p>
    <w:p w14:paraId="5D90C932" w14:textId="77777777" w:rsidR="000D7250" w:rsidRDefault="000D7250" w:rsidP="000D7250">
      <w:pPr>
        <w:ind w:left="0"/>
      </w:pPr>
    </w:p>
    <w:p w14:paraId="16837429" w14:textId="77777777" w:rsidR="000D7250" w:rsidRDefault="000D7250" w:rsidP="000D7250">
      <w:pPr>
        <w:ind w:left="0"/>
      </w:pPr>
    </w:p>
    <w:tbl>
      <w:tblPr>
        <w:tblW w:w="6261" w:type="dxa"/>
        <w:jc w:val="center"/>
        <w:tblCellMar>
          <w:left w:w="70" w:type="dxa"/>
          <w:right w:w="70" w:type="dxa"/>
        </w:tblCellMar>
        <w:tblLook w:val="04A0" w:firstRow="1" w:lastRow="0" w:firstColumn="1" w:lastColumn="0" w:noHBand="0" w:noVBand="1"/>
      </w:tblPr>
      <w:tblGrid>
        <w:gridCol w:w="1440"/>
        <w:gridCol w:w="1180"/>
        <w:gridCol w:w="1240"/>
        <w:gridCol w:w="1180"/>
        <w:gridCol w:w="1221"/>
      </w:tblGrid>
      <w:tr w:rsidR="000D7250" w:rsidRPr="00D31A6A" w14:paraId="3E46D329" w14:textId="77777777" w:rsidTr="00726C63">
        <w:trPr>
          <w:trHeight w:val="660"/>
          <w:jc w:val="center"/>
        </w:trPr>
        <w:tc>
          <w:tcPr>
            <w:tcW w:w="1440" w:type="dxa"/>
            <w:tcBorders>
              <w:top w:val="single" w:sz="12" w:space="0" w:color="auto"/>
              <w:left w:val="single" w:sz="12" w:space="0" w:color="auto"/>
              <w:bottom w:val="double" w:sz="6" w:space="0" w:color="auto"/>
              <w:right w:val="double" w:sz="6" w:space="0" w:color="auto"/>
            </w:tcBorders>
            <w:shd w:val="clear" w:color="auto" w:fill="00A4A0"/>
            <w:vAlign w:val="center"/>
            <w:hideMark/>
          </w:tcPr>
          <w:p w14:paraId="4C0BF913"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lastRenderedPageBreak/>
              <w:br w:type="page"/>
              <w:t>salaris-</w:t>
            </w:r>
          </w:p>
          <w:p w14:paraId="025F1FE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xml:space="preserve">schalen </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1656A347"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BV1</w:t>
            </w:r>
          </w:p>
        </w:tc>
        <w:tc>
          <w:tcPr>
            <w:tcW w:w="124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14C2988A"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BV2</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0862A407"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BV3</w:t>
            </w:r>
          </w:p>
        </w:tc>
        <w:tc>
          <w:tcPr>
            <w:tcW w:w="1221" w:type="dxa"/>
            <w:tcBorders>
              <w:top w:val="single" w:sz="12" w:space="0" w:color="auto"/>
              <w:left w:val="double" w:sz="6" w:space="0" w:color="auto"/>
              <w:bottom w:val="double" w:sz="6" w:space="0" w:color="auto"/>
              <w:right w:val="single" w:sz="12" w:space="0" w:color="auto"/>
            </w:tcBorders>
            <w:shd w:val="clear" w:color="auto" w:fill="00A4A0"/>
            <w:vAlign w:val="center"/>
            <w:hideMark/>
          </w:tcPr>
          <w:p w14:paraId="4B3B555E"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BV5</w:t>
            </w:r>
          </w:p>
        </w:tc>
      </w:tr>
      <w:tr w:rsidR="000D7250" w:rsidRPr="00287B07" w14:paraId="6B55C56E"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tcPr>
          <w:p w14:paraId="3E1FA7D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p>
        </w:tc>
        <w:tc>
          <w:tcPr>
            <w:tcW w:w="1180" w:type="dxa"/>
            <w:tcBorders>
              <w:top w:val="double" w:sz="6" w:space="0" w:color="auto"/>
              <w:left w:val="double" w:sz="6" w:space="0" w:color="auto"/>
              <w:bottom w:val="nil"/>
              <w:right w:val="double" w:sz="6" w:space="0" w:color="auto"/>
            </w:tcBorders>
            <w:noWrap/>
            <w:vAlign w:val="bottom"/>
          </w:tcPr>
          <w:p w14:paraId="5F766B59" w14:textId="77777777" w:rsidR="000D7250" w:rsidRPr="00287B07" w:rsidRDefault="000D7250" w:rsidP="00726C63">
            <w:pPr>
              <w:spacing w:before="0" w:after="0"/>
              <w:ind w:left="-212"/>
              <w:jc w:val="right"/>
              <w:rPr>
                <w:rFonts w:cs="Calibri Light"/>
              </w:rPr>
            </w:pPr>
          </w:p>
        </w:tc>
        <w:tc>
          <w:tcPr>
            <w:tcW w:w="1240" w:type="dxa"/>
            <w:tcBorders>
              <w:top w:val="double" w:sz="6" w:space="0" w:color="auto"/>
              <w:left w:val="nil"/>
              <w:bottom w:val="nil"/>
              <w:right w:val="double" w:sz="6" w:space="0" w:color="auto"/>
            </w:tcBorders>
            <w:noWrap/>
            <w:vAlign w:val="bottom"/>
          </w:tcPr>
          <w:p w14:paraId="5D010E6C" w14:textId="77777777" w:rsidR="000D7250" w:rsidRPr="00287B07" w:rsidRDefault="000D7250" w:rsidP="00726C63">
            <w:pPr>
              <w:spacing w:before="0" w:after="0"/>
              <w:ind w:left="-212"/>
              <w:jc w:val="right"/>
              <w:rPr>
                <w:rFonts w:cs="Calibri Light"/>
              </w:rPr>
            </w:pPr>
          </w:p>
        </w:tc>
        <w:tc>
          <w:tcPr>
            <w:tcW w:w="1180" w:type="dxa"/>
            <w:tcBorders>
              <w:top w:val="double" w:sz="6" w:space="0" w:color="auto"/>
              <w:left w:val="nil"/>
              <w:bottom w:val="nil"/>
              <w:right w:val="double" w:sz="6" w:space="0" w:color="auto"/>
            </w:tcBorders>
            <w:noWrap/>
            <w:vAlign w:val="bottom"/>
          </w:tcPr>
          <w:p w14:paraId="0C931DF4" w14:textId="77777777" w:rsidR="000D7250" w:rsidRPr="00287B07" w:rsidRDefault="000D7250" w:rsidP="00726C63">
            <w:pPr>
              <w:spacing w:before="0" w:after="0"/>
              <w:ind w:left="-212"/>
              <w:jc w:val="right"/>
              <w:rPr>
                <w:rFonts w:cs="Calibri Light"/>
              </w:rPr>
            </w:pPr>
          </w:p>
        </w:tc>
        <w:tc>
          <w:tcPr>
            <w:tcW w:w="1221" w:type="dxa"/>
            <w:tcBorders>
              <w:top w:val="double" w:sz="6" w:space="0" w:color="auto"/>
              <w:left w:val="nil"/>
              <w:bottom w:val="nil"/>
              <w:right w:val="single" w:sz="12" w:space="0" w:color="auto"/>
            </w:tcBorders>
            <w:noWrap/>
            <w:vAlign w:val="bottom"/>
          </w:tcPr>
          <w:p w14:paraId="02F0CF85" w14:textId="77777777" w:rsidR="000D7250" w:rsidRPr="00287B07" w:rsidRDefault="000D7250" w:rsidP="00726C63">
            <w:pPr>
              <w:spacing w:before="0" w:after="0"/>
              <w:ind w:left="-212"/>
              <w:jc w:val="right"/>
              <w:rPr>
                <w:rFonts w:cs="Calibri Light"/>
              </w:rPr>
            </w:pPr>
          </w:p>
        </w:tc>
      </w:tr>
      <w:tr w:rsidR="000D7250" w:rsidRPr="00287B07" w14:paraId="18D526B1"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5483FBEE"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Minimum</w:t>
            </w:r>
          </w:p>
        </w:tc>
        <w:tc>
          <w:tcPr>
            <w:tcW w:w="1180" w:type="dxa"/>
            <w:tcBorders>
              <w:top w:val="double" w:sz="6" w:space="0" w:color="auto"/>
              <w:left w:val="double" w:sz="6" w:space="0" w:color="auto"/>
              <w:bottom w:val="nil"/>
              <w:right w:val="double" w:sz="6" w:space="0" w:color="auto"/>
            </w:tcBorders>
            <w:noWrap/>
            <w:vAlign w:val="bottom"/>
            <w:hideMark/>
          </w:tcPr>
          <w:p w14:paraId="6664CAAD" w14:textId="77777777" w:rsidR="000D7250" w:rsidRPr="00287B07" w:rsidRDefault="000D7250" w:rsidP="00726C63">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43C03A4B" w14:textId="77777777" w:rsidR="000D7250" w:rsidRPr="00287B07" w:rsidRDefault="000D7250" w:rsidP="00726C63">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40893B38" w14:textId="77777777" w:rsidR="000D7250" w:rsidRPr="00287B07" w:rsidRDefault="000D7250" w:rsidP="00726C63">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6BB1A35D" w14:textId="77777777" w:rsidR="000D7250" w:rsidRPr="00287B07" w:rsidRDefault="000D7250" w:rsidP="00726C63">
            <w:pPr>
              <w:spacing w:before="0" w:after="0"/>
              <w:ind w:left="-212"/>
              <w:jc w:val="right"/>
              <w:rPr>
                <w:rFonts w:cs="Calibri Light"/>
              </w:rPr>
            </w:pPr>
            <w:r w:rsidRPr="00287B07">
              <w:rPr>
                <w:rFonts w:cs="Calibri Light"/>
              </w:rPr>
              <w:t>22.050</w:t>
            </w:r>
          </w:p>
        </w:tc>
      </w:tr>
      <w:tr w:rsidR="000D7250" w:rsidRPr="00287B07" w14:paraId="038D7575" w14:textId="77777777" w:rsidTr="00726C63">
        <w:trPr>
          <w:trHeight w:val="330"/>
          <w:jc w:val="center"/>
        </w:trPr>
        <w:tc>
          <w:tcPr>
            <w:tcW w:w="1440" w:type="dxa"/>
            <w:tcBorders>
              <w:top w:val="nil"/>
              <w:left w:val="single" w:sz="12" w:space="0" w:color="auto"/>
              <w:bottom w:val="dotDotDash" w:sz="8" w:space="0" w:color="auto"/>
              <w:right w:val="nil"/>
            </w:tcBorders>
            <w:shd w:val="clear" w:color="auto" w:fill="00A4A0"/>
            <w:noWrap/>
            <w:vAlign w:val="bottom"/>
            <w:hideMark/>
          </w:tcPr>
          <w:p w14:paraId="443A0A2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Maximum</w:t>
            </w:r>
          </w:p>
        </w:tc>
        <w:tc>
          <w:tcPr>
            <w:tcW w:w="1180" w:type="dxa"/>
            <w:tcBorders>
              <w:top w:val="nil"/>
              <w:left w:val="double" w:sz="6" w:space="0" w:color="auto"/>
              <w:bottom w:val="dotDotDash" w:sz="8" w:space="0" w:color="auto"/>
              <w:right w:val="double" w:sz="6" w:space="0" w:color="auto"/>
            </w:tcBorders>
            <w:noWrap/>
            <w:vAlign w:val="bottom"/>
            <w:hideMark/>
          </w:tcPr>
          <w:p w14:paraId="01A52AD5" w14:textId="77777777" w:rsidR="000D7250" w:rsidRPr="00287B07" w:rsidRDefault="000D7250" w:rsidP="00726C63">
            <w:pPr>
              <w:spacing w:before="0" w:after="0"/>
              <w:ind w:left="-212"/>
              <w:jc w:val="right"/>
              <w:rPr>
                <w:rFonts w:cs="Calibri Light"/>
              </w:rPr>
            </w:pPr>
            <w:r w:rsidRPr="00287B07">
              <w:rPr>
                <w:rFonts w:cs="Calibri Light"/>
              </w:rPr>
              <w:t>23.450</w:t>
            </w:r>
          </w:p>
        </w:tc>
        <w:tc>
          <w:tcPr>
            <w:tcW w:w="1240" w:type="dxa"/>
            <w:tcBorders>
              <w:top w:val="nil"/>
              <w:left w:val="nil"/>
              <w:bottom w:val="dotDotDash" w:sz="8" w:space="0" w:color="auto"/>
              <w:right w:val="double" w:sz="6" w:space="0" w:color="auto"/>
            </w:tcBorders>
            <w:noWrap/>
            <w:vAlign w:val="bottom"/>
            <w:hideMark/>
          </w:tcPr>
          <w:p w14:paraId="3868CF9F" w14:textId="77777777" w:rsidR="000D7250" w:rsidRPr="00287B07" w:rsidRDefault="000D7250" w:rsidP="00726C63">
            <w:pPr>
              <w:spacing w:before="0" w:after="0"/>
              <w:ind w:left="-212"/>
              <w:jc w:val="right"/>
              <w:rPr>
                <w:rFonts w:cs="Calibri Light"/>
              </w:rPr>
            </w:pPr>
            <w:r w:rsidRPr="00287B07">
              <w:rPr>
                <w:rFonts w:cs="Calibri Light"/>
              </w:rPr>
              <w:t>26.550</w:t>
            </w:r>
          </w:p>
        </w:tc>
        <w:tc>
          <w:tcPr>
            <w:tcW w:w="1180" w:type="dxa"/>
            <w:tcBorders>
              <w:top w:val="nil"/>
              <w:left w:val="nil"/>
              <w:bottom w:val="dotDotDash" w:sz="4" w:space="0" w:color="auto"/>
              <w:right w:val="double" w:sz="6" w:space="0" w:color="auto"/>
            </w:tcBorders>
            <w:noWrap/>
            <w:vAlign w:val="bottom"/>
            <w:hideMark/>
          </w:tcPr>
          <w:p w14:paraId="27F1E0FA" w14:textId="77777777" w:rsidR="000D7250" w:rsidRPr="00287B07" w:rsidRDefault="000D7250" w:rsidP="00726C63">
            <w:pPr>
              <w:spacing w:before="0" w:after="0"/>
              <w:ind w:left="-212"/>
              <w:jc w:val="right"/>
              <w:rPr>
                <w:rFonts w:cs="Calibri Light"/>
              </w:rPr>
            </w:pPr>
            <w:r w:rsidRPr="00287B07">
              <w:rPr>
                <w:rFonts w:cs="Calibri Light"/>
              </w:rPr>
              <w:t>29.250</w:t>
            </w:r>
          </w:p>
        </w:tc>
        <w:tc>
          <w:tcPr>
            <w:tcW w:w="1221" w:type="dxa"/>
            <w:tcBorders>
              <w:top w:val="nil"/>
              <w:left w:val="nil"/>
              <w:bottom w:val="dotDotDash" w:sz="4" w:space="0" w:color="auto"/>
              <w:right w:val="single" w:sz="12" w:space="0" w:color="auto"/>
            </w:tcBorders>
            <w:noWrap/>
            <w:vAlign w:val="bottom"/>
            <w:hideMark/>
          </w:tcPr>
          <w:p w14:paraId="0550B070" w14:textId="77777777" w:rsidR="000D7250" w:rsidRPr="00287B07" w:rsidRDefault="000D7250" w:rsidP="00726C63">
            <w:pPr>
              <w:spacing w:before="0" w:after="0"/>
              <w:ind w:left="-212"/>
              <w:jc w:val="right"/>
              <w:rPr>
                <w:rFonts w:cs="Calibri Light"/>
              </w:rPr>
            </w:pPr>
            <w:r w:rsidRPr="00287B07">
              <w:rPr>
                <w:rFonts w:cs="Calibri Light"/>
              </w:rPr>
              <w:t>33.350</w:t>
            </w:r>
          </w:p>
        </w:tc>
      </w:tr>
      <w:tr w:rsidR="000D7250" w:rsidRPr="00287B07" w14:paraId="3463CB8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64DFC8E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Verhoging</w:t>
            </w:r>
          </w:p>
        </w:tc>
        <w:tc>
          <w:tcPr>
            <w:tcW w:w="1180" w:type="dxa"/>
            <w:tcBorders>
              <w:top w:val="nil"/>
              <w:left w:val="double" w:sz="6" w:space="0" w:color="auto"/>
              <w:bottom w:val="nil"/>
              <w:right w:val="double" w:sz="6" w:space="0" w:color="auto"/>
            </w:tcBorders>
            <w:noWrap/>
            <w:vAlign w:val="bottom"/>
            <w:hideMark/>
          </w:tcPr>
          <w:p w14:paraId="782AC64A" w14:textId="77777777" w:rsidR="000D7250" w:rsidRPr="00287B07" w:rsidRDefault="000D7250" w:rsidP="00726C63">
            <w:pPr>
              <w:spacing w:before="0" w:after="0"/>
              <w:ind w:left="-212"/>
              <w:jc w:val="right"/>
              <w:rPr>
                <w:rFonts w:cs="Calibri Light"/>
              </w:rPr>
            </w:pPr>
            <w:r w:rsidRPr="00287B07">
              <w:rPr>
                <w:rFonts w:cs="Calibri Light"/>
              </w:rPr>
              <w:t>1x1x450</w:t>
            </w:r>
          </w:p>
        </w:tc>
        <w:tc>
          <w:tcPr>
            <w:tcW w:w="1240" w:type="dxa"/>
            <w:tcBorders>
              <w:top w:val="nil"/>
              <w:left w:val="nil"/>
              <w:bottom w:val="nil"/>
              <w:right w:val="double" w:sz="6" w:space="0" w:color="auto"/>
            </w:tcBorders>
            <w:noWrap/>
            <w:vAlign w:val="bottom"/>
            <w:hideMark/>
          </w:tcPr>
          <w:p w14:paraId="1C060191" w14:textId="77777777" w:rsidR="000D7250" w:rsidRPr="00287B07" w:rsidRDefault="000D7250" w:rsidP="00726C63">
            <w:pPr>
              <w:spacing w:before="0" w:after="0"/>
              <w:ind w:left="-212"/>
              <w:jc w:val="right"/>
              <w:rPr>
                <w:rFonts w:cs="Calibri Light"/>
              </w:rPr>
            </w:pPr>
            <w:r w:rsidRPr="00287B07">
              <w:rPr>
                <w:rFonts w:cs="Calibri Light"/>
              </w:rPr>
              <w:t>1x1x650</w:t>
            </w:r>
          </w:p>
        </w:tc>
        <w:tc>
          <w:tcPr>
            <w:tcW w:w="1180" w:type="dxa"/>
            <w:tcBorders>
              <w:top w:val="dotDotDash" w:sz="4" w:space="0" w:color="auto"/>
              <w:left w:val="nil"/>
              <w:bottom w:val="nil"/>
              <w:right w:val="double" w:sz="6" w:space="0" w:color="auto"/>
            </w:tcBorders>
            <w:noWrap/>
            <w:vAlign w:val="bottom"/>
            <w:hideMark/>
          </w:tcPr>
          <w:p w14:paraId="2D76D4BE" w14:textId="77777777" w:rsidR="000D7250" w:rsidRPr="00287B07" w:rsidRDefault="000D7250" w:rsidP="00726C63">
            <w:pPr>
              <w:spacing w:before="0" w:after="0"/>
              <w:ind w:left="-212"/>
              <w:jc w:val="right"/>
              <w:rPr>
                <w:rFonts w:cs="Calibri Light"/>
              </w:rPr>
            </w:pPr>
            <w:r w:rsidRPr="00287B07">
              <w:rPr>
                <w:rFonts w:cs="Calibri Light"/>
              </w:rPr>
              <w:t>1x1x800</w:t>
            </w:r>
          </w:p>
        </w:tc>
        <w:tc>
          <w:tcPr>
            <w:tcW w:w="1221" w:type="dxa"/>
            <w:tcBorders>
              <w:top w:val="dotDotDash" w:sz="4" w:space="0" w:color="auto"/>
              <w:left w:val="nil"/>
              <w:bottom w:val="nil"/>
              <w:right w:val="single" w:sz="12" w:space="0" w:color="auto"/>
            </w:tcBorders>
            <w:noWrap/>
            <w:vAlign w:val="bottom"/>
            <w:hideMark/>
          </w:tcPr>
          <w:p w14:paraId="42CC5849" w14:textId="77777777" w:rsidR="000D7250" w:rsidRPr="00287B07" w:rsidRDefault="000D7250" w:rsidP="00726C63">
            <w:pPr>
              <w:spacing w:before="0" w:after="0"/>
              <w:ind w:left="-212"/>
              <w:jc w:val="right"/>
              <w:rPr>
                <w:rFonts w:cs="Calibri Light"/>
              </w:rPr>
            </w:pPr>
            <w:r w:rsidRPr="00287B07">
              <w:rPr>
                <w:rFonts w:cs="Calibri Light"/>
              </w:rPr>
              <w:t>1x1x950</w:t>
            </w:r>
          </w:p>
        </w:tc>
      </w:tr>
      <w:tr w:rsidR="000D7250" w:rsidRPr="00287B07" w14:paraId="3ABE102B"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382C55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AD889C4" w14:textId="77777777" w:rsidR="000D7250" w:rsidRPr="00287B07" w:rsidRDefault="000D7250" w:rsidP="00726C63">
            <w:pPr>
              <w:spacing w:before="0" w:after="0"/>
              <w:ind w:left="-212"/>
              <w:jc w:val="right"/>
              <w:rPr>
                <w:rFonts w:cs="Calibri Light"/>
              </w:rPr>
            </w:pPr>
            <w:r w:rsidRPr="00287B07">
              <w:rPr>
                <w:rFonts w:cs="Calibri Light"/>
              </w:rPr>
              <w:t>10x2x500</w:t>
            </w:r>
          </w:p>
        </w:tc>
        <w:tc>
          <w:tcPr>
            <w:tcW w:w="1240" w:type="dxa"/>
            <w:tcBorders>
              <w:top w:val="nil"/>
              <w:left w:val="nil"/>
              <w:bottom w:val="nil"/>
              <w:right w:val="double" w:sz="6" w:space="0" w:color="auto"/>
            </w:tcBorders>
            <w:noWrap/>
            <w:vAlign w:val="bottom"/>
            <w:hideMark/>
          </w:tcPr>
          <w:p w14:paraId="602A2035" w14:textId="77777777" w:rsidR="000D7250" w:rsidRPr="00287B07" w:rsidRDefault="000D7250" w:rsidP="00726C63">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hideMark/>
          </w:tcPr>
          <w:p w14:paraId="4B2282C5" w14:textId="77777777" w:rsidR="000D7250" w:rsidRPr="00287B07" w:rsidRDefault="000D7250" w:rsidP="00726C63">
            <w:pPr>
              <w:spacing w:before="0" w:after="0"/>
              <w:ind w:left="-212"/>
              <w:jc w:val="right"/>
              <w:rPr>
                <w:rFonts w:cs="Calibri Light"/>
              </w:rPr>
            </w:pPr>
            <w:r w:rsidRPr="00287B07">
              <w:rPr>
                <w:rFonts w:cs="Calibri Light"/>
              </w:rPr>
              <w:t>3x2x800</w:t>
            </w:r>
          </w:p>
        </w:tc>
        <w:tc>
          <w:tcPr>
            <w:tcW w:w="1221" w:type="dxa"/>
            <w:tcBorders>
              <w:top w:val="nil"/>
              <w:left w:val="nil"/>
              <w:bottom w:val="nil"/>
              <w:right w:val="single" w:sz="12" w:space="0" w:color="auto"/>
            </w:tcBorders>
            <w:noWrap/>
            <w:vAlign w:val="bottom"/>
            <w:hideMark/>
          </w:tcPr>
          <w:p w14:paraId="05FFA087" w14:textId="77777777" w:rsidR="000D7250" w:rsidRPr="00287B07" w:rsidRDefault="000D7250" w:rsidP="00726C63">
            <w:pPr>
              <w:spacing w:before="0" w:after="0"/>
              <w:ind w:left="-212"/>
              <w:jc w:val="right"/>
              <w:rPr>
                <w:rFonts w:cs="Calibri Light"/>
              </w:rPr>
            </w:pPr>
            <w:r w:rsidRPr="00287B07">
              <w:rPr>
                <w:rFonts w:cs="Calibri Light"/>
              </w:rPr>
              <w:t>1x2x900</w:t>
            </w:r>
          </w:p>
        </w:tc>
      </w:tr>
      <w:tr w:rsidR="000D7250" w:rsidRPr="00287B07" w14:paraId="6F12E68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87F132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2E0E3DE5" w14:textId="77777777" w:rsidR="000D7250" w:rsidRPr="00287B07" w:rsidRDefault="000D7250" w:rsidP="00726C63">
            <w:pPr>
              <w:spacing w:before="0" w:after="0"/>
              <w:ind w:left="-212"/>
              <w:jc w:val="right"/>
              <w:rPr>
                <w:rFonts w:cs="Calibri Light"/>
              </w:rPr>
            </w:pPr>
            <w:r w:rsidRPr="00287B07">
              <w:rPr>
                <w:rFonts w:cs="Calibri Light"/>
              </w:rPr>
              <w:t>1x2x550</w:t>
            </w:r>
          </w:p>
        </w:tc>
        <w:tc>
          <w:tcPr>
            <w:tcW w:w="1240" w:type="dxa"/>
            <w:tcBorders>
              <w:top w:val="nil"/>
              <w:left w:val="nil"/>
              <w:bottom w:val="nil"/>
              <w:right w:val="double" w:sz="6" w:space="0" w:color="auto"/>
            </w:tcBorders>
            <w:noWrap/>
            <w:vAlign w:val="bottom"/>
            <w:hideMark/>
          </w:tcPr>
          <w:p w14:paraId="736950A8"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2A482E66" w14:textId="77777777" w:rsidR="000D7250" w:rsidRPr="00287B07" w:rsidRDefault="000D7250" w:rsidP="00726C63">
            <w:pPr>
              <w:spacing w:before="0" w:after="0"/>
              <w:ind w:left="-212"/>
              <w:jc w:val="right"/>
              <w:rPr>
                <w:rFonts w:cs="Calibri Light"/>
              </w:rPr>
            </w:pPr>
            <w:r w:rsidRPr="00287B07">
              <w:rPr>
                <w:rFonts w:cs="Calibri Light"/>
              </w:rPr>
              <w:t>1x2x750</w:t>
            </w:r>
          </w:p>
        </w:tc>
        <w:tc>
          <w:tcPr>
            <w:tcW w:w="1221" w:type="dxa"/>
            <w:tcBorders>
              <w:top w:val="nil"/>
              <w:left w:val="nil"/>
              <w:bottom w:val="nil"/>
              <w:right w:val="single" w:sz="12" w:space="0" w:color="auto"/>
            </w:tcBorders>
            <w:noWrap/>
            <w:vAlign w:val="bottom"/>
            <w:hideMark/>
          </w:tcPr>
          <w:p w14:paraId="2E28D227" w14:textId="77777777" w:rsidR="000D7250" w:rsidRPr="00287B07" w:rsidRDefault="000D7250" w:rsidP="00726C63">
            <w:pPr>
              <w:spacing w:before="0" w:after="0"/>
              <w:ind w:left="-212"/>
              <w:jc w:val="right"/>
              <w:rPr>
                <w:rFonts w:cs="Calibri Light"/>
              </w:rPr>
            </w:pPr>
            <w:r w:rsidRPr="00287B07">
              <w:rPr>
                <w:rFonts w:cs="Calibri Light"/>
              </w:rPr>
              <w:t>5x2x950</w:t>
            </w:r>
          </w:p>
        </w:tc>
      </w:tr>
      <w:tr w:rsidR="000D7250" w:rsidRPr="00287B07" w14:paraId="5D66632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321AF8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7E572DE5" w14:textId="77777777" w:rsidR="000D7250" w:rsidRPr="00287B07" w:rsidRDefault="000D7250" w:rsidP="00726C63">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7188AD50" w14:textId="77777777" w:rsidR="000D7250" w:rsidRPr="00287B07" w:rsidRDefault="000D7250" w:rsidP="00726C63">
            <w:pPr>
              <w:spacing w:before="0" w:after="0"/>
              <w:ind w:left="-212"/>
              <w:jc w:val="right"/>
              <w:rPr>
                <w:rFonts w:cs="Calibri Light"/>
              </w:rPr>
            </w:pPr>
            <w:r w:rsidRPr="00287B07">
              <w:rPr>
                <w:rFonts w:cs="Calibri Light"/>
              </w:rPr>
              <w:t>1x2x600</w:t>
            </w:r>
          </w:p>
        </w:tc>
        <w:tc>
          <w:tcPr>
            <w:tcW w:w="1180" w:type="dxa"/>
            <w:tcBorders>
              <w:top w:val="nil"/>
              <w:left w:val="nil"/>
              <w:bottom w:val="nil"/>
              <w:right w:val="double" w:sz="6" w:space="0" w:color="auto"/>
            </w:tcBorders>
            <w:noWrap/>
            <w:vAlign w:val="bottom"/>
            <w:hideMark/>
          </w:tcPr>
          <w:p w14:paraId="236DD179" w14:textId="77777777" w:rsidR="000D7250" w:rsidRPr="00287B07" w:rsidRDefault="000D7250" w:rsidP="00726C63">
            <w:pPr>
              <w:spacing w:before="0" w:after="0"/>
              <w:ind w:left="-212"/>
              <w:jc w:val="right"/>
              <w:rPr>
                <w:rFonts w:cs="Calibri Light"/>
              </w:rPr>
            </w:pPr>
            <w:r w:rsidRPr="00287B07">
              <w:rPr>
                <w:rFonts w:cs="Calibri Light"/>
              </w:rPr>
              <w:t>6x2x800</w:t>
            </w:r>
          </w:p>
        </w:tc>
        <w:tc>
          <w:tcPr>
            <w:tcW w:w="1221" w:type="dxa"/>
            <w:tcBorders>
              <w:top w:val="nil"/>
              <w:left w:val="nil"/>
              <w:bottom w:val="nil"/>
              <w:right w:val="single" w:sz="12" w:space="0" w:color="auto"/>
            </w:tcBorders>
            <w:noWrap/>
            <w:vAlign w:val="bottom"/>
            <w:hideMark/>
          </w:tcPr>
          <w:p w14:paraId="4709C8BA" w14:textId="77777777" w:rsidR="000D7250" w:rsidRPr="00287B07" w:rsidRDefault="000D7250" w:rsidP="00726C63">
            <w:pPr>
              <w:spacing w:before="0" w:after="0"/>
              <w:ind w:left="-212"/>
              <w:jc w:val="right"/>
              <w:rPr>
                <w:rFonts w:cs="Calibri Light"/>
              </w:rPr>
            </w:pPr>
            <w:r w:rsidRPr="00287B07">
              <w:rPr>
                <w:rFonts w:cs="Calibri Light"/>
              </w:rPr>
              <w:t>1x2x900</w:t>
            </w:r>
          </w:p>
        </w:tc>
      </w:tr>
      <w:tr w:rsidR="000D7250" w:rsidRPr="00287B07" w14:paraId="50621F0D"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BF5E7D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63CC10CC" w14:textId="77777777" w:rsidR="000D7250" w:rsidRPr="00287B07" w:rsidRDefault="000D7250" w:rsidP="00726C63">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26AD5F51"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642E6DE8" w14:textId="77777777" w:rsidR="000D7250" w:rsidRPr="00287B07" w:rsidRDefault="000D7250" w:rsidP="00726C63">
            <w:pPr>
              <w:spacing w:before="0" w:after="0"/>
              <w:ind w:left="-212"/>
              <w:jc w:val="right"/>
              <w:rPr>
                <w:rFonts w:cs="Calibri Light"/>
              </w:rPr>
            </w:pPr>
            <w:r w:rsidRPr="00287B07">
              <w:rPr>
                <w:rFonts w:cs="Calibri Light"/>
              </w:rPr>
              <w:t>1x2x850</w:t>
            </w:r>
          </w:p>
        </w:tc>
        <w:tc>
          <w:tcPr>
            <w:tcW w:w="1221" w:type="dxa"/>
            <w:tcBorders>
              <w:top w:val="nil"/>
              <w:left w:val="nil"/>
              <w:bottom w:val="nil"/>
              <w:right w:val="single" w:sz="12" w:space="0" w:color="auto"/>
            </w:tcBorders>
            <w:noWrap/>
            <w:vAlign w:val="bottom"/>
            <w:hideMark/>
          </w:tcPr>
          <w:p w14:paraId="643B420F" w14:textId="77777777" w:rsidR="000D7250" w:rsidRPr="00287B07" w:rsidRDefault="000D7250" w:rsidP="00726C63">
            <w:pPr>
              <w:spacing w:before="0" w:after="0"/>
              <w:ind w:left="-212"/>
              <w:jc w:val="right"/>
              <w:rPr>
                <w:rFonts w:cs="Calibri Light"/>
              </w:rPr>
            </w:pPr>
            <w:r w:rsidRPr="00287B07">
              <w:rPr>
                <w:rFonts w:cs="Calibri Light"/>
              </w:rPr>
              <w:t>4x2x950</w:t>
            </w:r>
          </w:p>
        </w:tc>
      </w:tr>
      <w:tr w:rsidR="000D7250" w:rsidRPr="00287B07" w14:paraId="2E3EE2B9"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F4E1B4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527844CF"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6AF49BE1" w14:textId="77777777" w:rsidR="000D7250" w:rsidRPr="00287B07" w:rsidRDefault="000D7250" w:rsidP="00726C63">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tcPr>
          <w:p w14:paraId="450CE90B"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1B5530D4" w14:textId="77777777" w:rsidR="000D7250" w:rsidRPr="00287B07" w:rsidRDefault="000D7250" w:rsidP="00726C63">
            <w:pPr>
              <w:spacing w:before="0" w:after="0"/>
              <w:ind w:left="-212"/>
              <w:jc w:val="right"/>
              <w:rPr>
                <w:rFonts w:cs="Calibri Light"/>
              </w:rPr>
            </w:pPr>
          </w:p>
        </w:tc>
      </w:tr>
      <w:tr w:rsidR="000D7250" w:rsidRPr="00287B07" w14:paraId="791C1065"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D8CA56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57B24439"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6CF01672" w14:textId="77777777" w:rsidR="000D7250" w:rsidRPr="00287B07" w:rsidRDefault="000D7250" w:rsidP="00726C63">
            <w:pPr>
              <w:spacing w:before="0" w:after="0"/>
              <w:ind w:left="-212"/>
              <w:jc w:val="right"/>
              <w:rPr>
                <w:rFonts w:cs="Calibri Light"/>
              </w:rPr>
            </w:pPr>
            <w:r w:rsidRPr="00287B07">
              <w:rPr>
                <w:rFonts w:cs="Calibri Light"/>
              </w:rPr>
              <w:t>1x2x550</w:t>
            </w:r>
          </w:p>
        </w:tc>
        <w:tc>
          <w:tcPr>
            <w:tcW w:w="1180" w:type="dxa"/>
            <w:tcBorders>
              <w:top w:val="nil"/>
              <w:left w:val="nil"/>
              <w:bottom w:val="nil"/>
              <w:right w:val="double" w:sz="6" w:space="0" w:color="auto"/>
            </w:tcBorders>
            <w:noWrap/>
            <w:vAlign w:val="bottom"/>
          </w:tcPr>
          <w:p w14:paraId="519A0827"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1D379A02" w14:textId="77777777" w:rsidR="000D7250" w:rsidRPr="00287B07" w:rsidRDefault="000D7250" w:rsidP="00726C63">
            <w:pPr>
              <w:spacing w:before="0" w:after="0"/>
              <w:ind w:left="-212"/>
              <w:jc w:val="right"/>
              <w:rPr>
                <w:rFonts w:cs="Calibri Light"/>
              </w:rPr>
            </w:pPr>
          </w:p>
        </w:tc>
      </w:tr>
      <w:tr w:rsidR="000D7250" w:rsidRPr="00287B07" w14:paraId="41A744F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4ADF272"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603ACDB6"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4AF2B833" w14:textId="77777777" w:rsidR="000D7250" w:rsidRPr="00287B07" w:rsidRDefault="000D7250" w:rsidP="00726C63">
            <w:pPr>
              <w:spacing w:before="0" w:after="0"/>
              <w:ind w:left="-212"/>
              <w:jc w:val="right"/>
              <w:rPr>
                <w:rFonts w:cs="Calibri Light"/>
              </w:rPr>
            </w:pPr>
            <w:r w:rsidRPr="00287B07">
              <w:rPr>
                <w:rFonts w:cs="Calibri Light"/>
              </w:rPr>
              <w:t>1x2x700</w:t>
            </w:r>
          </w:p>
        </w:tc>
        <w:tc>
          <w:tcPr>
            <w:tcW w:w="1180" w:type="dxa"/>
            <w:tcBorders>
              <w:top w:val="nil"/>
              <w:left w:val="nil"/>
              <w:bottom w:val="nil"/>
              <w:right w:val="double" w:sz="6" w:space="0" w:color="auto"/>
            </w:tcBorders>
            <w:noWrap/>
            <w:vAlign w:val="bottom"/>
          </w:tcPr>
          <w:p w14:paraId="5C916ABF"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51B902A5" w14:textId="77777777" w:rsidR="000D7250" w:rsidRPr="00287B07" w:rsidRDefault="000D7250" w:rsidP="00726C63">
            <w:pPr>
              <w:spacing w:before="0" w:after="0"/>
              <w:ind w:left="-212"/>
              <w:jc w:val="right"/>
              <w:rPr>
                <w:rFonts w:cs="Calibri Light"/>
              </w:rPr>
            </w:pPr>
          </w:p>
        </w:tc>
      </w:tr>
      <w:tr w:rsidR="000D7250" w:rsidRPr="00287B07" w14:paraId="152606DA"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90C929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026077D0"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49E10894"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tcPr>
          <w:p w14:paraId="59130170"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492B1734" w14:textId="77777777" w:rsidR="000D7250" w:rsidRPr="00287B07" w:rsidRDefault="000D7250" w:rsidP="00726C63">
            <w:pPr>
              <w:spacing w:before="0" w:after="0"/>
              <w:ind w:left="-212"/>
              <w:jc w:val="right"/>
              <w:rPr>
                <w:rFonts w:cs="Calibri Light"/>
              </w:rPr>
            </w:pPr>
          </w:p>
        </w:tc>
      </w:tr>
      <w:tr w:rsidR="000D7250" w:rsidRPr="00287B07" w14:paraId="292B402F" w14:textId="77777777" w:rsidTr="00726C63">
        <w:trPr>
          <w:trHeight w:val="330"/>
          <w:jc w:val="center"/>
        </w:trPr>
        <w:tc>
          <w:tcPr>
            <w:tcW w:w="1440" w:type="dxa"/>
            <w:tcBorders>
              <w:top w:val="nil"/>
              <w:left w:val="single" w:sz="12" w:space="0" w:color="auto"/>
              <w:bottom w:val="double" w:sz="6" w:space="0" w:color="auto"/>
              <w:right w:val="double" w:sz="6" w:space="0" w:color="auto"/>
            </w:tcBorders>
            <w:shd w:val="clear" w:color="auto" w:fill="00A4A0"/>
            <w:noWrap/>
            <w:vAlign w:val="bottom"/>
            <w:hideMark/>
          </w:tcPr>
          <w:p w14:paraId="6EE18E5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nil"/>
              <w:bottom w:val="double" w:sz="6" w:space="0" w:color="auto"/>
              <w:right w:val="double" w:sz="6" w:space="0" w:color="auto"/>
            </w:tcBorders>
            <w:noWrap/>
            <w:vAlign w:val="bottom"/>
            <w:hideMark/>
          </w:tcPr>
          <w:p w14:paraId="5E1DB14F"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double" w:sz="6" w:space="0" w:color="auto"/>
              <w:right w:val="double" w:sz="6" w:space="0" w:color="auto"/>
            </w:tcBorders>
            <w:noWrap/>
            <w:vAlign w:val="bottom"/>
            <w:hideMark/>
          </w:tcPr>
          <w:p w14:paraId="34281584" w14:textId="77777777" w:rsidR="000D7250" w:rsidRPr="00287B07" w:rsidRDefault="000D7250" w:rsidP="00726C63">
            <w:pPr>
              <w:spacing w:before="0" w:after="0"/>
              <w:ind w:left="-212"/>
              <w:jc w:val="right"/>
              <w:rPr>
                <w:rFonts w:cs="Calibri Light"/>
              </w:rPr>
            </w:pPr>
            <w:r w:rsidRPr="00287B07">
              <w:rPr>
                <w:rFonts w:cs="Calibri Light"/>
              </w:rPr>
              <w:t>1x2x750</w:t>
            </w:r>
          </w:p>
        </w:tc>
        <w:tc>
          <w:tcPr>
            <w:tcW w:w="1180" w:type="dxa"/>
            <w:tcBorders>
              <w:top w:val="nil"/>
              <w:left w:val="nil"/>
              <w:bottom w:val="double" w:sz="6" w:space="0" w:color="auto"/>
              <w:right w:val="double" w:sz="6" w:space="0" w:color="auto"/>
            </w:tcBorders>
            <w:noWrap/>
            <w:vAlign w:val="bottom"/>
            <w:hideMark/>
          </w:tcPr>
          <w:p w14:paraId="00CE3F6D" w14:textId="77777777" w:rsidR="000D7250" w:rsidRPr="00287B07" w:rsidRDefault="000D7250" w:rsidP="00726C63">
            <w:pPr>
              <w:spacing w:before="0" w:after="0"/>
              <w:ind w:left="-212"/>
              <w:jc w:val="right"/>
              <w:rPr>
                <w:rFonts w:cs="Calibri Light"/>
              </w:rPr>
            </w:pPr>
            <w:r w:rsidRPr="00287B07">
              <w:rPr>
                <w:rFonts w:cs="Calibri Light"/>
              </w:rPr>
              <w:t> </w:t>
            </w:r>
          </w:p>
        </w:tc>
        <w:tc>
          <w:tcPr>
            <w:tcW w:w="1221" w:type="dxa"/>
            <w:tcBorders>
              <w:top w:val="nil"/>
              <w:left w:val="nil"/>
              <w:bottom w:val="double" w:sz="6" w:space="0" w:color="auto"/>
              <w:right w:val="single" w:sz="12" w:space="0" w:color="auto"/>
            </w:tcBorders>
            <w:noWrap/>
            <w:vAlign w:val="bottom"/>
            <w:hideMark/>
          </w:tcPr>
          <w:p w14:paraId="0363DD3E" w14:textId="77777777" w:rsidR="000D7250" w:rsidRPr="00287B07" w:rsidRDefault="000D7250" w:rsidP="00726C63">
            <w:pPr>
              <w:spacing w:before="0" w:after="0"/>
              <w:ind w:left="-212"/>
              <w:jc w:val="right"/>
              <w:rPr>
                <w:rFonts w:cs="Calibri Light"/>
              </w:rPr>
            </w:pPr>
            <w:r w:rsidRPr="00287B07">
              <w:rPr>
                <w:rFonts w:cs="Calibri Light"/>
              </w:rPr>
              <w:t> </w:t>
            </w:r>
          </w:p>
        </w:tc>
      </w:tr>
      <w:tr w:rsidR="000D7250" w:rsidRPr="00287B07" w14:paraId="428F62DE"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7B4A13E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0</w:t>
            </w:r>
          </w:p>
        </w:tc>
        <w:tc>
          <w:tcPr>
            <w:tcW w:w="1180" w:type="dxa"/>
            <w:tcBorders>
              <w:top w:val="double" w:sz="6" w:space="0" w:color="auto"/>
              <w:left w:val="double" w:sz="6" w:space="0" w:color="auto"/>
              <w:bottom w:val="nil"/>
              <w:right w:val="double" w:sz="6" w:space="0" w:color="auto"/>
            </w:tcBorders>
            <w:noWrap/>
            <w:vAlign w:val="bottom"/>
            <w:hideMark/>
          </w:tcPr>
          <w:p w14:paraId="63EBB5F7" w14:textId="77777777" w:rsidR="000D7250" w:rsidRPr="00287B07" w:rsidRDefault="000D7250" w:rsidP="00726C63">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64B0A9CF" w14:textId="77777777" w:rsidR="000D7250" w:rsidRPr="00287B07" w:rsidRDefault="000D7250" w:rsidP="00726C63">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686F454F" w14:textId="77777777" w:rsidR="000D7250" w:rsidRPr="00287B07" w:rsidRDefault="000D7250" w:rsidP="00726C63">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0FC2E31C" w14:textId="77777777" w:rsidR="000D7250" w:rsidRPr="00287B07" w:rsidRDefault="000D7250" w:rsidP="00726C63">
            <w:pPr>
              <w:spacing w:before="0" w:after="0"/>
              <w:ind w:left="-212"/>
              <w:jc w:val="right"/>
              <w:rPr>
                <w:rFonts w:cs="Calibri Light"/>
              </w:rPr>
            </w:pPr>
            <w:r w:rsidRPr="00287B07">
              <w:rPr>
                <w:rFonts w:cs="Calibri Light"/>
              </w:rPr>
              <w:t>22.050</w:t>
            </w:r>
          </w:p>
        </w:tc>
      </w:tr>
      <w:tr w:rsidR="000D7250" w:rsidRPr="00287B07" w14:paraId="79124146"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1D0B33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w:t>
            </w:r>
          </w:p>
        </w:tc>
        <w:tc>
          <w:tcPr>
            <w:tcW w:w="1180" w:type="dxa"/>
            <w:tcBorders>
              <w:top w:val="nil"/>
              <w:left w:val="double" w:sz="6" w:space="0" w:color="auto"/>
              <w:bottom w:val="nil"/>
              <w:right w:val="double" w:sz="6" w:space="0" w:color="auto"/>
            </w:tcBorders>
            <w:noWrap/>
            <w:vAlign w:val="bottom"/>
            <w:hideMark/>
          </w:tcPr>
          <w:p w14:paraId="0E792E23" w14:textId="77777777" w:rsidR="000D7250" w:rsidRPr="00287B07" w:rsidRDefault="000D7250" w:rsidP="00726C63">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9EBBBAC" w14:textId="77777777" w:rsidR="000D7250" w:rsidRPr="00287B07" w:rsidRDefault="000D7250" w:rsidP="00726C63">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438B8FD9" w14:textId="77777777" w:rsidR="000D7250" w:rsidRPr="00287B07" w:rsidRDefault="000D7250" w:rsidP="00726C63">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C1A53EB" w14:textId="77777777" w:rsidR="000D7250" w:rsidRPr="00287B07" w:rsidRDefault="000D7250" w:rsidP="00726C63">
            <w:pPr>
              <w:spacing w:before="0" w:after="0"/>
              <w:ind w:left="-212"/>
              <w:jc w:val="right"/>
              <w:rPr>
                <w:rFonts w:cs="Calibri Light"/>
              </w:rPr>
            </w:pPr>
            <w:r w:rsidRPr="00287B07">
              <w:rPr>
                <w:rFonts w:cs="Calibri Light"/>
              </w:rPr>
              <w:t>23.000</w:t>
            </w:r>
          </w:p>
        </w:tc>
      </w:tr>
      <w:tr w:rsidR="000D7250" w:rsidRPr="00287B07" w14:paraId="1850E35D"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C5F11A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w:t>
            </w:r>
          </w:p>
        </w:tc>
        <w:tc>
          <w:tcPr>
            <w:tcW w:w="1180" w:type="dxa"/>
            <w:tcBorders>
              <w:top w:val="nil"/>
              <w:left w:val="double" w:sz="6" w:space="0" w:color="auto"/>
              <w:bottom w:val="nil"/>
              <w:right w:val="double" w:sz="6" w:space="0" w:color="auto"/>
            </w:tcBorders>
            <w:noWrap/>
            <w:vAlign w:val="bottom"/>
            <w:hideMark/>
          </w:tcPr>
          <w:p w14:paraId="76349A1D" w14:textId="77777777" w:rsidR="000D7250" w:rsidRPr="00287B07" w:rsidRDefault="000D7250" w:rsidP="00726C63">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B094D0F" w14:textId="77777777" w:rsidR="000D7250" w:rsidRPr="00287B07" w:rsidRDefault="000D7250" w:rsidP="00726C63">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0EDE227A" w14:textId="77777777" w:rsidR="000D7250" w:rsidRPr="00287B07" w:rsidRDefault="000D7250" w:rsidP="00726C63">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7ADD569E" w14:textId="77777777" w:rsidR="000D7250" w:rsidRPr="00287B07" w:rsidRDefault="000D7250" w:rsidP="00726C63">
            <w:pPr>
              <w:spacing w:before="0" w:after="0"/>
              <w:ind w:left="-212"/>
              <w:jc w:val="right"/>
              <w:rPr>
                <w:rFonts w:cs="Calibri Light"/>
              </w:rPr>
            </w:pPr>
            <w:r w:rsidRPr="00287B07">
              <w:rPr>
                <w:rFonts w:cs="Calibri Light"/>
              </w:rPr>
              <w:t>23.000</w:t>
            </w:r>
          </w:p>
        </w:tc>
      </w:tr>
      <w:tr w:rsidR="000D7250" w:rsidRPr="00287B07" w14:paraId="4FAA9BF1"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22F12EA"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3</w:t>
            </w:r>
          </w:p>
        </w:tc>
        <w:tc>
          <w:tcPr>
            <w:tcW w:w="1180" w:type="dxa"/>
            <w:tcBorders>
              <w:top w:val="nil"/>
              <w:left w:val="double" w:sz="6" w:space="0" w:color="auto"/>
              <w:bottom w:val="nil"/>
              <w:right w:val="double" w:sz="6" w:space="0" w:color="auto"/>
            </w:tcBorders>
            <w:noWrap/>
            <w:vAlign w:val="bottom"/>
            <w:hideMark/>
          </w:tcPr>
          <w:p w14:paraId="12F59AB0" w14:textId="77777777" w:rsidR="000D7250" w:rsidRPr="00287B07" w:rsidRDefault="000D7250" w:rsidP="00726C63">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733C1931" w14:textId="77777777" w:rsidR="000D7250" w:rsidRPr="00287B07" w:rsidRDefault="000D7250" w:rsidP="00726C63">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639F6309" w14:textId="77777777" w:rsidR="000D7250" w:rsidRPr="00287B07" w:rsidRDefault="000D7250" w:rsidP="00726C63">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74A74262" w14:textId="77777777" w:rsidR="000D7250" w:rsidRPr="00287B07" w:rsidRDefault="000D7250" w:rsidP="00726C63">
            <w:pPr>
              <w:spacing w:before="0" w:after="0"/>
              <w:ind w:left="-212"/>
              <w:jc w:val="right"/>
              <w:rPr>
                <w:rFonts w:cs="Calibri Light"/>
              </w:rPr>
            </w:pPr>
            <w:r w:rsidRPr="00287B07">
              <w:rPr>
                <w:rFonts w:cs="Calibri Light"/>
              </w:rPr>
              <w:t>23.900</w:t>
            </w:r>
          </w:p>
        </w:tc>
      </w:tr>
      <w:tr w:rsidR="000D7250" w:rsidRPr="00287B07" w14:paraId="1C48A69B"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F2D4D9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4</w:t>
            </w:r>
          </w:p>
        </w:tc>
        <w:tc>
          <w:tcPr>
            <w:tcW w:w="1180" w:type="dxa"/>
            <w:tcBorders>
              <w:top w:val="nil"/>
              <w:left w:val="double" w:sz="6" w:space="0" w:color="auto"/>
              <w:bottom w:val="nil"/>
              <w:right w:val="double" w:sz="6" w:space="0" w:color="auto"/>
            </w:tcBorders>
            <w:noWrap/>
            <w:vAlign w:val="bottom"/>
            <w:hideMark/>
          </w:tcPr>
          <w:p w14:paraId="68062F95" w14:textId="77777777" w:rsidR="000D7250" w:rsidRPr="00287B07" w:rsidRDefault="000D7250" w:rsidP="00726C63">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505C5AE4" w14:textId="77777777" w:rsidR="000D7250" w:rsidRPr="00287B07" w:rsidRDefault="000D7250" w:rsidP="00726C63">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0217CF06" w14:textId="77777777" w:rsidR="000D7250" w:rsidRPr="00287B07" w:rsidRDefault="000D7250" w:rsidP="00726C63">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666DC5C3" w14:textId="77777777" w:rsidR="000D7250" w:rsidRPr="00287B07" w:rsidRDefault="000D7250" w:rsidP="00726C63">
            <w:pPr>
              <w:spacing w:before="0" w:after="0"/>
              <w:ind w:left="-212"/>
              <w:jc w:val="right"/>
              <w:rPr>
                <w:rFonts w:cs="Calibri Light"/>
              </w:rPr>
            </w:pPr>
            <w:r w:rsidRPr="00287B07">
              <w:rPr>
                <w:rFonts w:cs="Calibri Light"/>
              </w:rPr>
              <w:t>23.900</w:t>
            </w:r>
          </w:p>
        </w:tc>
      </w:tr>
      <w:tr w:rsidR="000D7250" w:rsidRPr="00287B07" w14:paraId="39D7727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A2C4DD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5</w:t>
            </w:r>
          </w:p>
        </w:tc>
        <w:tc>
          <w:tcPr>
            <w:tcW w:w="1180" w:type="dxa"/>
            <w:tcBorders>
              <w:top w:val="nil"/>
              <w:left w:val="double" w:sz="6" w:space="0" w:color="auto"/>
              <w:bottom w:val="nil"/>
              <w:right w:val="double" w:sz="6" w:space="0" w:color="auto"/>
            </w:tcBorders>
            <w:noWrap/>
            <w:vAlign w:val="bottom"/>
            <w:hideMark/>
          </w:tcPr>
          <w:p w14:paraId="00B32087" w14:textId="77777777" w:rsidR="000D7250" w:rsidRPr="00287B07" w:rsidRDefault="000D7250" w:rsidP="00726C63">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72F39256" w14:textId="77777777" w:rsidR="000D7250" w:rsidRPr="00287B07" w:rsidRDefault="000D7250" w:rsidP="00726C63">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0541EF66"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4D89C856" w14:textId="77777777" w:rsidR="000D7250" w:rsidRPr="00287B07" w:rsidRDefault="000D7250" w:rsidP="00726C63">
            <w:pPr>
              <w:spacing w:before="0" w:after="0"/>
              <w:ind w:left="-212"/>
              <w:jc w:val="right"/>
              <w:rPr>
                <w:rFonts w:cs="Calibri Light"/>
              </w:rPr>
            </w:pPr>
            <w:r w:rsidRPr="00287B07">
              <w:rPr>
                <w:rFonts w:cs="Calibri Light"/>
              </w:rPr>
              <w:t>24.850</w:t>
            </w:r>
          </w:p>
        </w:tc>
      </w:tr>
      <w:tr w:rsidR="000D7250" w:rsidRPr="00287B07" w14:paraId="236852F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950312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6</w:t>
            </w:r>
          </w:p>
        </w:tc>
        <w:tc>
          <w:tcPr>
            <w:tcW w:w="1180" w:type="dxa"/>
            <w:tcBorders>
              <w:top w:val="nil"/>
              <w:left w:val="double" w:sz="6" w:space="0" w:color="auto"/>
              <w:bottom w:val="nil"/>
              <w:right w:val="double" w:sz="6" w:space="0" w:color="auto"/>
            </w:tcBorders>
            <w:noWrap/>
            <w:vAlign w:val="bottom"/>
            <w:hideMark/>
          </w:tcPr>
          <w:p w14:paraId="347A75CB" w14:textId="77777777" w:rsidR="000D7250" w:rsidRPr="00287B07" w:rsidRDefault="000D7250" w:rsidP="00726C63">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5905B14E" w14:textId="77777777" w:rsidR="000D7250" w:rsidRPr="00287B07" w:rsidRDefault="000D7250" w:rsidP="00726C63">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4A6FDEE4"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40C6BDB3" w14:textId="77777777" w:rsidR="000D7250" w:rsidRPr="00287B07" w:rsidRDefault="000D7250" w:rsidP="00726C63">
            <w:pPr>
              <w:spacing w:before="0" w:after="0"/>
              <w:ind w:left="-212"/>
              <w:jc w:val="right"/>
              <w:rPr>
                <w:rFonts w:cs="Calibri Light"/>
              </w:rPr>
            </w:pPr>
            <w:r w:rsidRPr="00287B07">
              <w:rPr>
                <w:rFonts w:cs="Calibri Light"/>
              </w:rPr>
              <w:t>24.850</w:t>
            </w:r>
          </w:p>
        </w:tc>
      </w:tr>
      <w:tr w:rsidR="000D7250" w:rsidRPr="00287B07" w14:paraId="318D256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442DC5C"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7</w:t>
            </w:r>
          </w:p>
        </w:tc>
        <w:tc>
          <w:tcPr>
            <w:tcW w:w="1180" w:type="dxa"/>
            <w:tcBorders>
              <w:top w:val="nil"/>
              <w:left w:val="double" w:sz="6" w:space="0" w:color="auto"/>
              <w:bottom w:val="nil"/>
              <w:right w:val="double" w:sz="6" w:space="0" w:color="auto"/>
            </w:tcBorders>
            <w:noWrap/>
            <w:vAlign w:val="bottom"/>
            <w:hideMark/>
          </w:tcPr>
          <w:p w14:paraId="440CBC71" w14:textId="77777777" w:rsidR="000D7250" w:rsidRPr="00287B07" w:rsidRDefault="000D7250" w:rsidP="00726C63">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37A6212E" w14:textId="77777777" w:rsidR="000D7250" w:rsidRPr="00287B07" w:rsidRDefault="000D7250" w:rsidP="00726C63">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7B53AB4A" w14:textId="77777777" w:rsidR="000D7250" w:rsidRPr="00287B07" w:rsidRDefault="000D7250" w:rsidP="00726C63">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53DF1DF5" w14:textId="77777777" w:rsidR="000D7250" w:rsidRPr="00287B07" w:rsidRDefault="000D7250" w:rsidP="00726C63">
            <w:pPr>
              <w:spacing w:before="0" w:after="0"/>
              <w:ind w:left="-212"/>
              <w:jc w:val="right"/>
              <w:rPr>
                <w:rFonts w:cs="Calibri Light"/>
              </w:rPr>
            </w:pPr>
            <w:r w:rsidRPr="00287B07">
              <w:rPr>
                <w:rFonts w:cs="Calibri Light"/>
              </w:rPr>
              <w:t>25.800</w:t>
            </w:r>
          </w:p>
        </w:tc>
      </w:tr>
      <w:tr w:rsidR="000D7250" w:rsidRPr="00287B07" w14:paraId="3F5085FF"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DFF13A"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8</w:t>
            </w:r>
          </w:p>
        </w:tc>
        <w:tc>
          <w:tcPr>
            <w:tcW w:w="1180" w:type="dxa"/>
            <w:tcBorders>
              <w:top w:val="nil"/>
              <w:left w:val="double" w:sz="6" w:space="0" w:color="auto"/>
              <w:bottom w:val="nil"/>
              <w:right w:val="double" w:sz="6" w:space="0" w:color="auto"/>
            </w:tcBorders>
            <w:noWrap/>
            <w:vAlign w:val="bottom"/>
            <w:hideMark/>
          </w:tcPr>
          <w:p w14:paraId="403602A1" w14:textId="77777777" w:rsidR="000D7250" w:rsidRPr="00287B07" w:rsidRDefault="000D7250" w:rsidP="00726C63">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730FBC0B" w14:textId="77777777" w:rsidR="000D7250" w:rsidRPr="00287B07" w:rsidRDefault="000D7250" w:rsidP="00726C63">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3DADDEDE" w14:textId="77777777" w:rsidR="000D7250" w:rsidRPr="00287B07" w:rsidRDefault="000D7250" w:rsidP="00726C63">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524BC1A4" w14:textId="77777777" w:rsidR="000D7250" w:rsidRPr="00287B07" w:rsidRDefault="000D7250" w:rsidP="00726C63">
            <w:pPr>
              <w:spacing w:before="0" w:after="0"/>
              <w:ind w:left="-212"/>
              <w:jc w:val="right"/>
              <w:rPr>
                <w:rFonts w:cs="Calibri Light"/>
              </w:rPr>
            </w:pPr>
            <w:r w:rsidRPr="00287B07">
              <w:rPr>
                <w:rFonts w:cs="Calibri Light"/>
              </w:rPr>
              <w:t>25.800</w:t>
            </w:r>
          </w:p>
        </w:tc>
      </w:tr>
      <w:tr w:rsidR="000D7250" w:rsidRPr="00287B07" w14:paraId="093C9D7A"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F31642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9</w:t>
            </w:r>
          </w:p>
        </w:tc>
        <w:tc>
          <w:tcPr>
            <w:tcW w:w="1180" w:type="dxa"/>
            <w:tcBorders>
              <w:top w:val="nil"/>
              <w:left w:val="double" w:sz="6" w:space="0" w:color="auto"/>
              <w:bottom w:val="nil"/>
              <w:right w:val="double" w:sz="6" w:space="0" w:color="auto"/>
            </w:tcBorders>
            <w:noWrap/>
            <w:vAlign w:val="bottom"/>
            <w:hideMark/>
          </w:tcPr>
          <w:p w14:paraId="74DCD255" w14:textId="77777777" w:rsidR="000D7250" w:rsidRPr="00287B07" w:rsidRDefault="000D7250" w:rsidP="00726C63">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567E0BBA"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3C94BA5C" w14:textId="77777777" w:rsidR="000D7250" w:rsidRPr="00287B07" w:rsidRDefault="000D7250" w:rsidP="00726C63">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30BE2275" w14:textId="77777777" w:rsidR="000D7250" w:rsidRPr="00287B07" w:rsidRDefault="000D7250" w:rsidP="00726C63">
            <w:pPr>
              <w:spacing w:before="0" w:after="0"/>
              <w:ind w:left="-212"/>
              <w:jc w:val="right"/>
              <w:rPr>
                <w:rFonts w:cs="Calibri Light"/>
              </w:rPr>
            </w:pPr>
            <w:r w:rsidRPr="00287B07">
              <w:rPr>
                <w:rFonts w:cs="Calibri Light"/>
              </w:rPr>
              <w:t>26.750</w:t>
            </w:r>
          </w:p>
        </w:tc>
      </w:tr>
      <w:tr w:rsidR="000D7250" w:rsidRPr="00287B07" w14:paraId="5367FD68"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57202EB"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10</w:t>
            </w:r>
          </w:p>
        </w:tc>
        <w:tc>
          <w:tcPr>
            <w:tcW w:w="1180" w:type="dxa"/>
            <w:tcBorders>
              <w:top w:val="nil"/>
              <w:left w:val="double" w:sz="6" w:space="0" w:color="auto"/>
              <w:bottom w:val="nil"/>
              <w:right w:val="double" w:sz="6" w:space="0" w:color="auto"/>
            </w:tcBorders>
            <w:noWrap/>
            <w:vAlign w:val="bottom"/>
            <w:hideMark/>
          </w:tcPr>
          <w:p w14:paraId="31E6FB04" w14:textId="77777777" w:rsidR="000D7250" w:rsidRPr="00287B07" w:rsidRDefault="000D7250" w:rsidP="00726C63">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053895DC"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66D9BE62" w14:textId="77777777" w:rsidR="000D7250" w:rsidRPr="00287B07" w:rsidRDefault="000D7250" w:rsidP="00726C63">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4A69AEE9" w14:textId="77777777" w:rsidR="000D7250" w:rsidRPr="00287B07" w:rsidRDefault="000D7250" w:rsidP="00726C63">
            <w:pPr>
              <w:spacing w:before="0" w:after="0"/>
              <w:ind w:left="-212"/>
              <w:jc w:val="right"/>
              <w:rPr>
                <w:rFonts w:cs="Calibri Light"/>
              </w:rPr>
            </w:pPr>
            <w:r w:rsidRPr="00287B07">
              <w:rPr>
                <w:rFonts w:cs="Calibri Light"/>
              </w:rPr>
              <w:t>26.750</w:t>
            </w:r>
          </w:p>
        </w:tc>
      </w:tr>
      <w:tr w:rsidR="000D7250" w:rsidRPr="00287B07" w14:paraId="7F1A441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77153A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11</w:t>
            </w:r>
          </w:p>
        </w:tc>
        <w:tc>
          <w:tcPr>
            <w:tcW w:w="1180" w:type="dxa"/>
            <w:tcBorders>
              <w:top w:val="nil"/>
              <w:left w:val="double" w:sz="6" w:space="0" w:color="auto"/>
              <w:bottom w:val="nil"/>
              <w:right w:val="double" w:sz="6" w:space="0" w:color="auto"/>
            </w:tcBorders>
            <w:noWrap/>
            <w:vAlign w:val="bottom"/>
            <w:hideMark/>
          </w:tcPr>
          <w:p w14:paraId="31A3E5F8" w14:textId="77777777" w:rsidR="000D7250" w:rsidRPr="00287B07" w:rsidRDefault="000D7250" w:rsidP="00726C63">
            <w:pPr>
              <w:spacing w:before="0" w:after="0"/>
              <w:ind w:left="-212"/>
              <w:jc w:val="right"/>
              <w:rPr>
                <w:rFonts w:cs="Calibri Light"/>
              </w:rPr>
            </w:pPr>
            <w:r w:rsidRPr="00287B07">
              <w:rPr>
                <w:rFonts w:cs="Calibri Light"/>
              </w:rPr>
              <w:t>20.400</w:t>
            </w:r>
          </w:p>
        </w:tc>
        <w:tc>
          <w:tcPr>
            <w:tcW w:w="1240" w:type="dxa"/>
            <w:tcBorders>
              <w:top w:val="nil"/>
              <w:left w:val="nil"/>
              <w:bottom w:val="nil"/>
              <w:right w:val="double" w:sz="6" w:space="0" w:color="auto"/>
            </w:tcBorders>
            <w:noWrap/>
            <w:vAlign w:val="bottom"/>
            <w:hideMark/>
          </w:tcPr>
          <w:p w14:paraId="77BA37ED" w14:textId="77777777" w:rsidR="000D7250" w:rsidRPr="00287B07" w:rsidRDefault="000D7250" w:rsidP="00726C63">
            <w:pPr>
              <w:spacing w:before="0" w:after="0"/>
              <w:ind w:left="-212"/>
              <w:jc w:val="right"/>
              <w:rPr>
                <w:rFonts w:cs="Calibri Light"/>
              </w:rPr>
            </w:pPr>
            <w:r w:rsidRPr="00287B07">
              <w:rPr>
                <w:rFonts w:cs="Calibri Light"/>
              </w:rPr>
              <w:t>22.700</w:t>
            </w:r>
          </w:p>
        </w:tc>
        <w:tc>
          <w:tcPr>
            <w:tcW w:w="1180" w:type="dxa"/>
            <w:tcBorders>
              <w:top w:val="nil"/>
              <w:left w:val="nil"/>
              <w:bottom w:val="nil"/>
              <w:right w:val="double" w:sz="6" w:space="0" w:color="auto"/>
            </w:tcBorders>
            <w:noWrap/>
            <w:vAlign w:val="bottom"/>
            <w:hideMark/>
          </w:tcPr>
          <w:p w14:paraId="3E008153" w14:textId="77777777" w:rsidR="000D7250" w:rsidRPr="00287B07" w:rsidRDefault="000D7250" w:rsidP="00726C63">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346E1B4E" w14:textId="77777777" w:rsidR="000D7250" w:rsidRPr="00287B07" w:rsidRDefault="000D7250" w:rsidP="00726C63">
            <w:pPr>
              <w:spacing w:before="0" w:after="0"/>
              <w:ind w:left="-212"/>
              <w:jc w:val="right"/>
              <w:rPr>
                <w:rFonts w:cs="Calibri Light"/>
              </w:rPr>
            </w:pPr>
            <w:r w:rsidRPr="00287B07">
              <w:rPr>
                <w:rFonts w:cs="Calibri Light"/>
              </w:rPr>
              <w:t>27.700</w:t>
            </w:r>
          </w:p>
        </w:tc>
      </w:tr>
      <w:tr w:rsidR="000D7250" w:rsidRPr="00287B07" w14:paraId="1B15399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DB4295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12</w:t>
            </w:r>
          </w:p>
        </w:tc>
        <w:tc>
          <w:tcPr>
            <w:tcW w:w="1180" w:type="dxa"/>
            <w:tcBorders>
              <w:top w:val="nil"/>
              <w:left w:val="double" w:sz="6" w:space="0" w:color="auto"/>
              <w:bottom w:val="nil"/>
              <w:right w:val="double" w:sz="6" w:space="0" w:color="auto"/>
            </w:tcBorders>
            <w:noWrap/>
            <w:vAlign w:val="bottom"/>
            <w:hideMark/>
          </w:tcPr>
          <w:p w14:paraId="73A38F00" w14:textId="77777777" w:rsidR="000D7250" w:rsidRPr="00287B07" w:rsidRDefault="000D7250" w:rsidP="00726C63">
            <w:pPr>
              <w:spacing w:before="0" w:after="0"/>
              <w:ind w:left="-212"/>
              <w:jc w:val="right"/>
              <w:rPr>
                <w:rFonts w:cs="Calibri Light"/>
              </w:rPr>
            </w:pPr>
            <w:r w:rsidRPr="00287B07">
              <w:rPr>
                <w:rFonts w:cs="Calibri Light"/>
              </w:rPr>
              <w:t>20.400</w:t>
            </w:r>
          </w:p>
        </w:tc>
        <w:tc>
          <w:tcPr>
            <w:tcW w:w="1240" w:type="dxa"/>
            <w:noWrap/>
            <w:vAlign w:val="bottom"/>
            <w:hideMark/>
          </w:tcPr>
          <w:p w14:paraId="64B1F85F" w14:textId="77777777" w:rsidR="000D7250" w:rsidRPr="00287B07" w:rsidRDefault="000D7250" w:rsidP="00726C63">
            <w:pPr>
              <w:spacing w:before="0" w:after="0"/>
              <w:ind w:left="-212"/>
              <w:jc w:val="right"/>
              <w:rPr>
                <w:rFonts w:cs="Calibri Light"/>
              </w:rPr>
            </w:pPr>
            <w:r w:rsidRPr="00287B07">
              <w:rPr>
                <w:rFonts w:cs="Calibri Light"/>
              </w:rPr>
              <w:t>22.700</w:t>
            </w:r>
          </w:p>
        </w:tc>
        <w:tc>
          <w:tcPr>
            <w:tcW w:w="1180" w:type="dxa"/>
            <w:tcBorders>
              <w:top w:val="nil"/>
              <w:left w:val="double" w:sz="6" w:space="0" w:color="auto"/>
              <w:bottom w:val="nil"/>
              <w:right w:val="double" w:sz="6" w:space="0" w:color="auto"/>
            </w:tcBorders>
            <w:noWrap/>
            <w:vAlign w:val="bottom"/>
            <w:hideMark/>
          </w:tcPr>
          <w:p w14:paraId="1A923AA4" w14:textId="77777777" w:rsidR="000D7250" w:rsidRPr="00287B07" w:rsidRDefault="000D7250" w:rsidP="00726C63">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76E06F28" w14:textId="77777777" w:rsidR="000D7250" w:rsidRPr="00287B07" w:rsidRDefault="000D7250" w:rsidP="00726C63">
            <w:pPr>
              <w:spacing w:before="0" w:after="0"/>
              <w:ind w:left="-212"/>
              <w:jc w:val="right"/>
              <w:rPr>
                <w:rFonts w:cs="Calibri Light"/>
              </w:rPr>
            </w:pPr>
            <w:r w:rsidRPr="00287B07">
              <w:rPr>
                <w:rFonts w:cs="Calibri Light"/>
              </w:rPr>
              <w:t>27.700</w:t>
            </w:r>
          </w:p>
        </w:tc>
      </w:tr>
      <w:tr w:rsidR="000D7250" w:rsidRPr="00287B07" w14:paraId="624F1484"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84FD4B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13</w:t>
            </w:r>
          </w:p>
        </w:tc>
        <w:tc>
          <w:tcPr>
            <w:tcW w:w="1180" w:type="dxa"/>
            <w:tcBorders>
              <w:top w:val="nil"/>
              <w:left w:val="double" w:sz="6" w:space="0" w:color="auto"/>
              <w:bottom w:val="nil"/>
              <w:right w:val="double" w:sz="6" w:space="0" w:color="auto"/>
            </w:tcBorders>
            <w:noWrap/>
            <w:vAlign w:val="bottom"/>
            <w:hideMark/>
          </w:tcPr>
          <w:p w14:paraId="499F348F" w14:textId="77777777" w:rsidR="000D7250" w:rsidRPr="00287B07" w:rsidRDefault="000D7250" w:rsidP="00726C63">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7BB03CDE" w14:textId="77777777" w:rsidR="000D7250" w:rsidRPr="00287B07" w:rsidRDefault="000D7250" w:rsidP="00726C63">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331C1892" w14:textId="77777777" w:rsidR="000D7250" w:rsidRPr="00287B07" w:rsidRDefault="000D7250" w:rsidP="00726C63">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57E75FB2" w14:textId="77777777" w:rsidR="000D7250" w:rsidRPr="00287B07" w:rsidRDefault="000D7250" w:rsidP="00726C63">
            <w:pPr>
              <w:spacing w:before="0" w:after="0"/>
              <w:ind w:left="-212"/>
              <w:jc w:val="right"/>
              <w:rPr>
                <w:rFonts w:cs="Calibri Light"/>
              </w:rPr>
            </w:pPr>
            <w:r w:rsidRPr="00287B07">
              <w:rPr>
                <w:rFonts w:cs="Calibri Light"/>
              </w:rPr>
              <w:t>28.650</w:t>
            </w:r>
          </w:p>
        </w:tc>
      </w:tr>
      <w:tr w:rsidR="000D7250" w:rsidRPr="00287B07" w14:paraId="66331C8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D2F88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14</w:t>
            </w:r>
          </w:p>
        </w:tc>
        <w:tc>
          <w:tcPr>
            <w:tcW w:w="1180" w:type="dxa"/>
            <w:tcBorders>
              <w:top w:val="nil"/>
              <w:left w:val="double" w:sz="6" w:space="0" w:color="auto"/>
              <w:bottom w:val="nil"/>
              <w:right w:val="double" w:sz="6" w:space="0" w:color="auto"/>
            </w:tcBorders>
            <w:noWrap/>
            <w:vAlign w:val="bottom"/>
            <w:hideMark/>
          </w:tcPr>
          <w:p w14:paraId="4E950E16" w14:textId="77777777" w:rsidR="000D7250" w:rsidRPr="00287B07" w:rsidRDefault="000D7250" w:rsidP="00726C63">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474A40ED" w14:textId="77777777" w:rsidR="000D7250" w:rsidRPr="00287B07" w:rsidRDefault="000D7250" w:rsidP="00726C63">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06A9A343" w14:textId="77777777" w:rsidR="000D7250" w:rsidRPr="00287B07" w:rsidRDefault="000D7250" w:rsidP="00726C63">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34E8E8AE" w14:textId="77777777" w:rsidR="000D7250" w:rsidRPr="00287B07" w:rsidRDefault="000D7250" w:rsidP="00726C63">
            <w:pPr>
              <w:spacing w:before="0" w:after="0"/>
              <w:ind w:left="-212"/>
              <w:jc w:val="right"/>
              <w:rPr>
                <w:rFonts w:cs="Calibri Light"/>
              </w:rPr>
            </w:pPr>
            <w:r w:rsidRPr="00287B07">
              <w:rPr>
                <w:rFonts w:cs="Calibri Light"/>
              </w:rPr>
              <w:t>28.650</w:t>
            </w:r>
          </w:p>
        </w:tc>
      </w:tr>
      <w:tr w:rsidR="000D7250" w:rsidRPr="00287B07" w14:paraId="762D5401"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1DB0FA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15</w:t>
            </w:r>
          </w:p>
        </w:tc>
        <w:tc>
          <w:tcPr>
            <w:tcW w:w="1180" w:type="dxa"/>
            <w:tcBorders>
              <w:top w:val="nil"/>
              <w:left w:val="double" w:sz="6" w:space="0" w:color="auto"/>
              <w:bottom w:val="nil"/>
              <w:right w:val="double" w:sz="6" w:space="0" w:color="auto"/>
            </w:tcBorders>
            <w:noWrap/>
            <w:vAlign w:val="bottom"/>
            <w:hideMark/>
          </w:tcPr>
          <w:p w14:paraId="5BF58AD5" w14:textId="77777777" w:rsidR="000D7250" w:rsidRPr="00287B07" w:rsidRDefault="000D7250" w:rsidP="00726C63">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75DBFA8C" w14:textId="77777777" w:rsidR="000D7250" w:rsidRPr="00287B07" w:rsidRDefault="000D7250" w:rsidP="00726C63">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1327BFA7" w14:textId="77777777" w:rsidR="000D7250" w:rsidRPr="00287B07" w:rsidRDefault="000D7250" w:rsidP="00726C63">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76F027A1" w14:textId="77777777" w:rsidR="000D7250" w:rsidRPr="00287B07" w:rsidRDefault="000D7250" w:rsidP="00726C63">
            <w:pPr>
              <w:spacing w:before="0" w:after="0"/>
              <w:ind w:left="-212"/>
              <w:jc w:val="right"/>
              <w:rPr>
                <w:rFonts w:cs="Calibri Light"/>
              </w:rPr>
            </w:pPr>
            <w:r w:rsidRPr="00287B07">
              <w:rPr>
                <w:rFonts w:cs="Calibri Light"/>
              </w:rPr>
              <w:t>29.550</w:t>
            </w:r>
          </w:p>
        </w:tc>
      </w:tr>
      <w:tr w:rsidR="000D7250" w:rsidRPr="00287B07" w14:paraId="582101D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3FCA8C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16</w:t>
            </w:r>
          </w:p>
        </w:tc>
        <w:tc>
          <w:tcPr>
            <w:tcW w:w="1180" w:type="dxa"/>
            <w:tcBorders>
              <w:top w:val="nil"/>
              <w:left w:val="double" w:sz="6" w:space="0" w:color="auto"/>
              <w:bottom w:val="nil"/>
              <w:right w:val="double" w:sz="6" w:space="0" w:color="auto"/>
            </w:tcBorders>
            <w:noWrap/>
            <w:vAlign w:val="bottom"/>
            <w:hideMark/>
          </w:tcPr>
          <w:p w14:paraId="4EE35187" w14:textId="77777777" w:rsidR="000D7250" w:rsidRPr="00287B07" w:rsidRDefault="000D7250" w:rsidP="00726C63">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01BB7838" w14:textId="77777777" w:rsidR="000D7250" w:rsidRPr="00287B07" w:rsidRDefault="000D7250" w:rsidP="00726C63">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0FFFBD76" w14:textId="77777777" w:rsidR="000D7250" w:rsidRPr="00287B07" w:rsidRDefault="000D7250" w:rsidP="00726C63">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6114056D" w14:textId="77777777" w:rsidR="000D7250" w:rsidRPr="00287B07" w:rsidRDefault="000D7250" w:rsidP="00726C63">
            <w:pPr>
              <w:spacing w:before="0" w:after="0"/>
              <w:ind w:left="-212"/>
              <w:jc w:val="right"/>
              <w:rPr>
                <w:rFonts w:cs="Calibri Light"/>
              </w:rPr>
            </w:pPr>
            <w:r w:rsidRPr="00287B07">
              <w:rPr>
                <w:rFonts w:cs="Calibri Light"/>
              </w:rPr>
              <w:t>29.550</w:t>
            </w:r>
          </w:p>
        </w:tc>
      </w:tr>
      <w:tr w:rsidR="000D7250" w:rsidRPr="00287B07" w14:paraId="3421561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55137E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17</w:t>
            </w:r>
          </w:p>
        </w:tc>
        <w:tc>
          <w:tcPr>
            <w:tcW w:w="1180" w:type="dxa"/>
            <w:tcBorders>
              <w:top w:val="nil"/>
              <w:left w:val="double" w:sz="6" w:space="0" w:color="auto"/>
              <w:bottom w:val="nil"/>
              <w:right w:val="double" w:sz="6" w:space="0" w:color="auto"/>
            </w:tcBorders>
            <w:noWrap/>
            <w:vAlign w:val="bottom"/>
            <w:hideMark/>
          </w:tcPr>
          <w:p w14:paraId="17DA70BD" w14:textId="77777777" w:rsidR="000D7250" w:rsidRPr="00287B07" w:rsidRDefault="000D7250" w:rsidP="00726C63">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3223B1A4" w14:textId="77777777" w:rsidR="000D7250" w:rsidRPr="00287B07" w:rsidRDefault="000D7250" w:rsidP="00726C63">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E62B626" w14:textId="77777777" w:rsidR="000D7250" w:rsidRPr="00287B07" w:rsidRDefault="000D7250" w:rsidP="00726C63">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BF293EA" w14:textId="77777777" w:rsidR="000D7250" w:rsidRPr="00287B07" w:rsidRDefault="000D7250" w:rsidP="00726C63">
            <w:pPr>
              <w:spacing w:before="0" w:after="0"/>
              <w:ind w:left="-212"/>
              <w:jc w:val="right"/>
              <w:rPr>
                <w:rFonts w:cs="Calibri Light"/>
              </w:rPr>
            </w:pPr>
            <w:r w:rsidRPr="00287B07">
              <w:rPr>
                <w:rFonts w:cs="Calibri Light"/>
              </w:rPr>
              <w:t>30.500</w:t>
            </w:r>
          </w:p>
        </w:tc>
      </w:tr>
      <w:tr w:rsidR="000D7250" w:rsidRPr="00287B07" w14:paraId="3588BFA6"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DF19C2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18</w:t>
            </w:r>
          </w:p>
        </w:tc>
        <w:tc>
          <w:tcPr>
            <w:tcW w:w="1180" w:type="dxa"/>
            <w:tcBorders>
              <w:top w:val="nil"/>
              <w:left w:val="double" w:sz="6" w:space="0" w:color="auto"/>
              <w:bottom w:val="nil"/>
              <w:right w:val="double" w:sz="6" w:space="0" w:color="auto"/>
            </w:tcBorders>
            <w:noWrap/>
            <w:vAlign w:val="bottom"/>
            <w:hideMark/>
          </w:tcPr>
          <w:p w14:paraId="38FF9905" w14:textId="77777777" w:rsidR="000D7250" w:rsidRPr="00287B07" w:rsidRDefault="000D7250" w:rsidP="00726C63">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409E388C" w14:textId="77777777" w:rsidR="000D7250" w:rsidRPr="00287B07" w:rsidRDefault="000D7250" w:rsidP="00726C63">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0EC23A3" w14:textId="77777777" w:rsidR="000D7250" w:rsidRPr="00287B07" w:rsidRDefault="000D7250" w:rsidP="00726C63">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E1FD059" w14:textId="77777777" w:rsidR="000D7250" w:rsidRPr="00287B07" w:rsidRDefault="000D7250" w:rsidP="00726C63">
            <w:pPr>
              <w:spacing w:before="0" w:after="0"/>
              <w:ind w:left="-212"/>
              <w:jc w:val="right"/>
              <w:rPr>
                <w:rFonts w:cs="Calibri Light"/>
              </w:rPr>
            </w:pPr>
            <w:r w:rsidRPr="00287B07">
              <w:rPr>
                <w:rFonts w:cs="Calibri Light"/>
              </w:rPr>
              <w:t>30.500</w:t>
            </w:r>
          </w:p>
        </w:tc>
      </w:tr>
      <w:tr w:rsidR="000D7250" w:rsidRPr="00287B07" w14:paraId="0B9C4B77"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A2D0A8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19</w:t>
            </w:r>
          </w:p>
        </w:tc>
        <w:tc>
          <w:tcPr>
            <w:tcW w:w="1180" w:type="dxa"/>
            <w:tcBorders>
              <w:top w:val="nil"/>
              <w:left w:val="double" w:sz="6" w:space="0" w:color="auto"/>
              <w:bottom w:val="nil"/>
              <w:right w:val="double" w:sz="6" w:space="0" w:color="auto"/>
            </w:tcBorders>
            <w:noWrap/>
            <w:vAlign w:val="bottom"/>
            <w:hideMark/>
          </w:tcPr>
          <w:p w14:paraId="0CFB0631" w14:textId="77777777" w:rsidR="000D7250" w:rsidRPr="00287B07" w:rsidRDefault="000D7250" w:rsidP="00726C63">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15292B0B" w14:textId="77777777" w:rsidR="000D7250" w:rsidRPr="00287B07" w:rsidRDefault="000D7250" w:rsidP="00726C63">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67650309" w14:textId="77777777" w:rsidR="000D7250" w:rsidRPr="00287B07" w:rsidRDefault="000D7250" w:rsidP="00726C63">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29325965" w14:textId="77777777" w:rsidR="000D7250" w:rsidRPr="00287B07" w:rsidRDefault="000D7250" w:rsidP="00726C63">
            <w:pPr>
              <w:spacing w:before="0" w:after="0"/>
              <w:ind w:left="-212"/>
              <w:jc w:val="right"/>
              <w:rPr>
                <w:rFonts w:cs="Calibri Light"/>
              </w:rPr>
            </w:pPr>
            <w:r w:rsidRPr="00287B07">
              <w:rPr>
                <w:rFonts w:cs="Calibri Light"/>
              </w:rPr>
              <w:t>31.450</w:t>
            </w:r>
          </w:p>
        </w:tc>
      </w:tr>
      <w:tr w:rsidR="000D7250" w:rsidRPr="00287B07" w14:paraId="08B31BE9"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607CA8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20</w:t>
            </w:r>
          </w:p>
        </w:tc>
        <w:tc>
          <w:tcPr>
            <w:tcW w:w="1180" w:type="dxa"/>
            <w:tcBorders>
              <w:top w:val="nil"/>
              <w:left w:val="double" w:sz="6" w:space="0" w:color="auto"/>
              <w:bottom w:val="nil"/>
              <w:right w:val="double" w:sz="6" w:space="0" w:color="auto"/>
            </w:tcBorders>
            <w:noWrap/>
            <w:vAlign w:val="bottom"/>
            <w:hideMark/>
          </w:tcPr>
          <w:p w14:paraId="73F27782" w14:textId="77777777" w:rsidR="000D7250" w:rsidRPr="00287B07" w:rsidRDefault="000D7250" w:rsidP="00726C63">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37DFB2D5" w14:textId="77777777" w:rsidR="000D7250" w:rsidRPr="00287B07" w:rsidRDefault="000D7250" w:rsidP="00726C63">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1BDC71EB" w14:textId="77777777" w:rsidR="000D7250" w:rsidRPr="00287B07" w:rsidRDefault="000D7250" w:rsidP="00726C63">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730B045B" w14:textId="77777777" w:rsidR="000D7250" w:rsidRPr="00287B07" w:rsidRDefault="000D7250" w:rsidP="00726C63">
            <w:pPr>
              <w:spacing w:before="0" w:after="0"/>
              <w:ind w:left="-212"/>
              <w:jc w:val="right"/>
              <w:rPr>
                <w:rFonts w:cs="Calibri Light"/>
              </w:rPr>
            </w:pPr>
            <w:r w:rsidRPr="00287B07">
              <w:rPr>
                <w:rFonts w:cs="Calibri Light"/>
              </w:rPr>
              <w:t>31.450</w:t>
            </w:r>
          </w:p>
        </w:tc>
      </w:tr>
      <w:tr w:rsidR="000D7250" w:rsidRPr="00287B07" w14:paraId="19784A04"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A426F1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21</w:t>
            </w:r>
          </w:p>
        </w:tc>
        <w:tc>
          <w:tcPr>
            <w:tcW w:w="1180" w:type="dxa"/>
            <w:tcBorders>
              <w:top w:val="nil"/>
              <w:left w:val="double" w:sz="6" w:space="0" w:color="auto"/>
              <w:bottom w:val="nil"/>
              <w:right w:val="double" w:sz="6" w:space="0" w:color="auto"/>
            </w:tcBorders>
            <w:noWrap/>
            <w:vAlign w:val="bottom"/>
            <w:hideMark/>
          </w:tcPr>
          <w:p w14:paraId="41ABCC92" w14:textId="77777777" w:rsidR="000D7250" w:rsidRPr="00287B07" w:rsidRDefault="000D7250" w:rsidP="00726C63">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76D3DE5E" w14:textId="77777777" w:rsidR="000D7250" w:rsidRPr="00287B07" w:rsidRDefault="000D7250" w:rsidP="00726C63">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3906BA7A" w14:textId="77777777" w:rsidR="000D7250" w:rsidRPr="00287B07" w:rsidRDefault="000D7250" w:rsidP="00726C63">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522CBDC0" w14:textId="77777777" w:rsidR="000D7250" w:rsidRPr="00287B07" w:rsidRDefault="000D7250" w:rsidP="00726C63">
            <w:pPr>
              <w:spacing w:before="0" w:after="0"/>
              <w:ind w:left="-212"/>
              <w:jc w:val="right"/>
              <w:rPr>
                <w:rFonts w:cs="Calibri Light"/>
              </w:rPr>
            </w:pPr>
            <w:r w:rsidRPr="00287B07">
              <w:rPr>
                <w:rFonts w:cs="Calibri Light"/>
              </w:rPr>
              <w:t>32.400</w:t>
            </w:r>
          </w:p>
        </w:tc>
      </w:tr>
      <w:tr w:rsidR="000D7250" w:rsidRPr="00287B07" w14:paraId="7ED35BAF"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6BC3812"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22</w:t>
            </w:r>
          </w:p>
        </w:tc>
        <w:tc>
          <w:tcPr>
            <w:tcW w:w="1180" w:type="dxa"/>
            <w:tcBorders>
              <w:top w:val="nil"/>
              <w:left w:val="double" w:sz="6" w:space="0" w:color="auto"/>
              <w:bottom w:val="nil"/>
              <w:right w:val="double" w:sz="6" w:space="0" w:color="auto"/>
            </w:tcBorders>
            <w:noWrap/>
            <w:vAlign w:val="bottom"/>
            <w:hideMark/>
          </w:tcPr>
          <w:p w14:paraId="6DBFE25A" w14:textId="77777777" w:rsidR="000D7250" w:rsidRPr="00287B07" w:rsidRDefault="000D7250" w:rsidP="00726C63">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755B9266" w14:textId="77777777" w:rsidR="000D7250" w:rsidRPr="00287B07" w:rsidRDefault="000D7250" w:rsidP="00726C63">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550C4F0F" w14:textId="77777777" w:rsidR="000D7250" w:rsidRPr="00287B07" w:rsidRDefault="000D7250" w:rsidP="00726C63">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5441E3F7" w14:textId="77777777" w:rsidR="000D7250" w:rsidRPr="00287B07" w:rsidRDefault="000D7250" w:rsidP="00726C63">
            <w:pPr>
              <w:spacing w:before="0" w:after="0"/>
              <w:ind w:left="-212"/>
              <w:jc w:val="right"/>
              <w:rPr>
                <w:rFonts w:cs="Calibri Light"/>
              </w:rPr>
            </w:pPr>
            <w:r w:rsidRPr="00287B07">
              <w:rPr>
                <w:rFonts w:cs="Calibri Light"/>
              </w:rPr>
              <w:t>32.400</w:t>
            </w:r>
          </w:p>
        </w:tc>
      </w:tr>
      <w:tr w:rsidR="000D7250" w:rsidRPr="00287B07" w14:paraId="3E5B108C" w14:textId="77777777" w:rsidTr="00726C63">
        <w:trPr>
          <w:trHeight w:val="330"/>
          <w:jc w:val="center"/>
        </w:trPr>
        <w:tc>
          <w:tcPr>
            <w:tcW w:w="1440" w:type="dxa"/>
            <w:tcBorders>
              <w:top w:val="nil"/>
              <w:left w:val="single" w:sz="12" w:space="0" w:color="auto"/>
              <w:bottom w:val="single" w:sz="12" w:space="0" w:color="auto"/>
              <w:right w:val="nil"/>
            </w:tcBorders>
            <w:shd w:val="clear" w:color="auto" w:fill="00A4A0"/>
            <w:noWrap/>
            <w:vAlign w:val="bottom"/>
            <w:hideMark/>
          </w:tcPr>
          <w:p w14:paraId="0D714A6E"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23</w:t>
            </w:r>
          </w:p>
        </w:tc>
        <w:tc>
          <w:tcPr>
            <w:tcW w:w="1180" w:type="dxa"/>
            <w:tcBorders>
              <w:top w:val="nil"/>
              <w:left w:val="double" w:sz="6" w:space="0" w:color="auto"/>
              <w:bottom w:val="single" w:sz="12" w:space="0" w:color="auto"/>
              <w:right w:val="double" w:sz="6" w:space="0" w:color="auto"/>
            </w:tcBorders>
            <w:noWrap/>
            <w:vAlign w:val="bottom"/>
            <w:hideMark/>
          </w:tcPr>
          <w:p w14:paraId="4E410932" w14:textId="77777777" w:rsidR="000D7250" w:rsidRPr="00287B07" w:rsidRDefault="000D7250" w:rsidP="00726C63">
            <w:pPr>
              <w:spacing w:before="0" w:after="0"/>
              <w:ind w:left="-212"/>
              <w:jc w:val="right"/>
              <w:rPr>
                <w:rFonts w:cs="Calibri Light"/>
              </w:rPr>
            </w:pPr>
            <w:r w:rsidRPr="00287B07">
              <w:rPr>
                <w:rFonts w:cs="Calibri Light"/>
              </w:rPr>
              <w:t>23.450</w:t>
            </w:r>
          </w:p>
        </w:tc>
        <w:tc>
          <w:tcPr>
            <w:tcW w:w="1240" w:type="dxa"/>
            <w:tcBorders>
              <w:top w:val="nil"/>
              <w:left w:val="nil"/>
              <w:bottom w:val="single" w:sz="12" w:space="0" w:color="auto"/>
              <w:right w:val="double" w:sz="6" w:space="0" w:color="auto"/>
            </w:tcBorders>
            <w:noWrap/>
            <w:vAlign w:val="bottom"/>
            <w:hideMark/>
          </w:tcPr>
          <w:p w14:paraId="300A9596" w14:textId="77777777" w:rsidR="000D7250" w:rsidRPr="00287B07" w:rsidRDefault="000D7250" w:rsidP="00726C63">
            <w:pPr>
              <w:spacing w:before="0" w:after="0"/>
              <w:ind w:left="-212"/>
              <w:jc w:val="right"/>
              <w:rPr>
                <w:rFonts w:cs="Calibri Light"/>
              </w:rPr>
            </w:pPr>
            <w:r w:rsidRPr="00287B07">
              <w:rPr>
                <w:rFonts w:cs="Calibri Light"/>
              </w:rPr>
              <w:t>26.550</w:t>
            </w:r>
          </w:p>
        </w:tc>
        <w:tc>
          <w:tcPr>
            <w:tcW w:w="1180" w:type="dxa"/>
            <w:tcBorders>
              <w:top w:val="nil"/>
              <w:left w:val="nil"/>
              <w:bottom w:val="single" w:sz="12" w:space="0" w:color="auto"/>
              <w:right w:val="double" w:sz="6" w:space="0" w:color="auto"/>
            </w:tcBorders>
            <w:noWrap/>
            <w:vAlign w:val="bottom"/>
            <w:hideMark/>
          </w:tcPr>
          <w:p w14:paraId="21196DD7" w14:textId="77777777" w:rsidR="000D7250" w:rsidRPr="00287B07" w:rsidRDefault="000D7250" w:rsidP="00726C63">
            <w:pPr>
              <w:spacing w:before="0" w:after="0"/>
              <w:ind w:left="-212"/>
              <w:jc w:val="right"/>
              <w:rPr>
                <w:rFonts w:cs="Calibri Light"/>
              </w:rPr>
            </w:pPr>
            <w:r w:rsidRPr="00287B07">
              <w:rPr>
                <w:rFonts w:cs="Calibri Light"/>
              </w:rPr>
              <w:t>29.250</w:t>
            </w:r>
          </w:p>
        </w:tc>
        <w:tc>
          <w:tcPr>
            <w:tcW w:w="1221" w:type="dxa"/>
            <w:tcBorders>
              <w:top w:val="nil"/>
              <w:left w:val="nil"/>
              <w:bottom w:val="single" w:sz="12" w:space="0" w:color="auto"/>
              <w:right w:val="single" w:sz="12" w:space="0" w:color="auto"/>
            </w:tcBorders>
            <w:noWrap/>
            <w:vAlign w:val="bottom"/>
            <w:hideMark/>
          </w:tcPr>
          <w:p w14:paraId="67979C7B" w14:textId="77777777" w:rsidR="000D7250" w:rsidRPr="00287B07" w:rsidRDefault="000D7250" w:rsidP="00726C63">
            <w:pPr>
              <w:spacing w:before="0" w:after="0"/>
              <w:ind w:left="-212"/>
              <w:jc w:val="right"/>
              <w:rPr>
                <w:rFonts w:cs="Calibri Light"/>
              </w:rPr>
            </w:pPr>
            <w:r w:rsidRPr="00287B07">
              <w:rPr>
                <w:rFonts w:cs="Calibri Light"/>
              </w:rPr>
              <w:t>33.350</w:t>
            </w:r>
          </w:p>
        </w:tc>
      </w:tr>
    </w:tbl>
    <w:p w14:paraId="469699FC" w14:textId="77777777" w:rsidR="000D7250" w:rsidRDefault="000D7250" w:rsidP="000D7250">
      <w:pPr>
        <w:ind w:left="0"/>
      </w:pPr>
    </w:p>
    <w:p w14:paraId="1A9E2B32" w14:textId="77777777" w:rsidR="000D7250" w:rsidRDefault="000D7250" w:rsidP="000D7250">
      <w:pPr>
        <w:ind w:left="0"/>
      </w:pPr>
    </w:p>
    <w:p w14:paraId="40EBDE0D" w14:textId="77777777" w:rsidR="000D7250" w:rsidRDefault="000D7250" w:rsidP="000D7250">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0D7250" w:rsidRPr="00A94A70" w14:paraId="04A0D019" w14:textId="77777777" w:rsidTr="00726C63">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33B27E1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lastRenderedPageBreak/>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619C7C11"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B508319"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6AC237A3"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7DD5516"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411603E9"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C5</w:t>
            </w:r>
          </w:p>
        </w:tc>
      </w:tr>
      <w:tr w:rsidR="000D7250" w:rsidRPr="00287B07" w14:paraId="67948615"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85C0961"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6DE08DDA"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AAEC633"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DF682D7"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5067D05" w14:textId="77777777" w:rsidR="000D7250" w:rsidRPr="00287B07" w:rsidRDefault="000D7250" w:rsidP="00726C63">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14F72008" w14:textId="77777777" w:rsidR="000D7250" w:rsidRPr="00287B07" w:rsidRDefault="000D7250" w:rsidP="00726C63">
            <w:pPr>
              <w:spacing w:before="0" w:after="0"/>
              <w:ind w:left="0"/>
              <w:jc w:val="right"/>
              <w:rPr>
                <w:rFonts w:cs="Calibri Light"/>
                <w:bCs/>
              </w:rPr>
            </w:pPr>
            <w:r w:rsidRPr="00287B07">
              <w:rPr>
                <w:rFonts w:cs="Calibri Light"/>
                <w:bCs/>
              </w:rPr>
              <w:t>20.400</w:t>
            </w:r>
          </w:p>
        </w:tc>
      </w:tr>
      <w:tr w:rsidR="000D7250" w:rsidRPr="00287B07" w14:paraId="6558BDD3" w14:textId="77777777" w:rsidTr="00726C63">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47E8AFCA"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44ACC242"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32A52AB4" w14:textId="77777777" w:rsidR="000D7250" w:rsidRPr="00287B07" w:rsidRDefault="000D7250" w:rsidP="00726C63">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0564153C"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6B8F4A1A" w14:textId="77777777" w:rsidR="000D7250" w:rsidRPr="00287B07" w:rsidRDefault="000D7250" w:rsidP="00726C63">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731AC732" w14:textId="77777777" w:rsidR="000D7250" w:rsidRPr="00287B07" w:rsidRDefault="000D7250" w:rsidP="00726C63">
            <w:pPr>
              <w:spacing w:before="0" w:after="0"/>
              <w:ind w:left="0"/>
              <w:jc w:val="right"/>
              <w:rPr>
                <w:rFonts w:cs="Calibri Light"/>
                <w:bCs/>
              </w:rPr>
            </w:pPr>
            <w:r w:rsidRPr="00287B07">
              <w:rPr>
                <w:rFonts w:cs="Calibri Light"/>
                <w:bCs/>
              </w:rPr>
              <w:t>29.300</w:t>
            </w:r>
          </w:p>
        </w:tc>
      </w:tr>
      <w:tr w:rsidR="000D7250" w:rsidRPr="00287B07" w14:paraId="22BB3A54"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87740D0"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31FE3A63" w14:textId="77777777" w:rsidR="000D7250" w:rsidRPr="00287B07" w:rsidRDefault="000D7250" w:rsidP="00726C63">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0112C51B" w14:textId="77777777" w:rsidR="000D7250" w:rsidRPr="00287B07" w:rsidRDefault="000D7250" w:rsidP="00726C63">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482047D1" w14:textId="77777777" w:rsidR="000D7250" w:rsidRPr="00287B07" w:rsidRDefault="000D7250" w:rsidP="00726C63">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197000CF" w14:textId="77777777" w:rsidR="000D7250" w:rsidRPr="00287B07" w:rsidRDefault="000D7250" w:rsidP="00726C63">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78DBC902" w14:textId="77777777" w:rsidR="000D7250" w:rsidRPr="00287B07" w:rsidRDefault="000D7250" w:rsidP="00726C63">
            <w:pPr>
              <w:spacing w:before="0" w:after="0"/>
              <w:ind w:left="0"/>
              <w:jc w:val="right"/>
              <w:rPr>
                <w:rFonts w:cs="Calibri Light"/>
                <w:bCs/>
              </w:rPr>
            </w:pPr>
            <w:r w:rsidRPr="00287B07">
              <w:rPr>
                <w:rFonts w:cs="Calibri Light"/>
                <w:bCs/>
              </w:rPr>
              <w:t>1x1x600</w:t>
            </w:r>
          </w:p>
        </w:tc>
      </w:tr>
      <w:tr w:rsidR="000D7250" w:rsidRPr="00287B07" w14:paraId="2BDF4B3F"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03B971E0"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7C524B2E"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7C1B1560" w14:textId="77777777" w:rsidR="000D7250" w:rsidRPr="00287B07" w:rsidRDefault="000D7250" w:rsidP="00726C63">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60FF2D8"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1CE422C3"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7164198"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7AFB066F"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30568070"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18A0648"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71FB779"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06CE6318"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36BC4F4C" w14:textId="77777777" w:rsidR="000D7250" w:rsidRPr="00287B07" w:rsidRDefault="000D7250" w:rsidP="00726C63">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713AE1F2"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410EA983"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0B32C48B"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35AAB17C" w14:textId="77777777" w:rsidR="000D7250" w:rsidRPr="00287B07" w:rsidRDefault="000D7250" w:rsidP="00726C63">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7067A33B"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52EE0FA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11DC9327"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6060C31"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569EAF41"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6A89EE23"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4881B5F7"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332EAB3C" w14:textId="77777777" w:rsidR="000D7250" w:rsidRPr="00287B07" w:rsidRDefault="000D7250" w:rsidP="00726C63">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206BE2DB"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5EABF07"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79AF56B7"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2CDC6312"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0B6255C"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6C3FE9C"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280B656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83D6214"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5E86E4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0DCACC3" w14:textId="77777777" w:rsidR="000D7250" w:rsidRPr="00287B07" w:rsidRDefault="000D7250" w:rsidP="00726C63">
            <w:pPr>
              <w:spacing w:before="0" w:after="0"/>
              <w:ind w:left="0"/>
              <w:jc w:val="right"/>
              <w:rPr>
                <w:rFonts w:cs="Calibri Light"/>
                <w:bCs/>
              </w:rPr>
            </w:pPr>
            <w:r w:rsidRPr="00287B07">
              <w:rPr>
                <w:rFonts w:cs="Calibri Light"/>
                <w:bCs/>
              </w:rPr>
              <w:t>2x2x600</w:t>
            </w:r>
          </w:p>
        </w:tc>
      </w:tr>
      <w:tr w:rsidR="000D7250" w:rsidRPr="00287B07" w14:paraId="47E0C584"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DD18627"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A1458A1" w14:textId="77777777" w:rsidR="000D7250" w:rsidRPr="00287B07" w:rsidRDefault="000D7250" w:rsidP="00726C63">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4998DB2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1BAA38"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285DCFB5" w14:textId="77777777" w:rsidR="000D7250" w:rsidRPr="00287B07" w:rsidRDefault="000D7250" w:rsidP="00726C63">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1F6106C"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2FE66BE8"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5064155"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C050E55"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9038C0C"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82098E6"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1596A904"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4FDEC2DD" w14:textId="77777777" w:rsidR="000D7250" w:rsidRPr="00287B07" w:rsidRDefault="000D7250" w:rsidP="00726C63">
            <w:pPr>
              <w:spacing w:before="0" w:after="0"/>
              <w:ind w:left="0"/>
              <w:jc w:val="right"/>
              <w:rPr>
                <w:rFonts w:cs="Calibri Light"/>
                <w:bCs/>
              </w:rPr>
            </w:pPr>
            <w:r w:rsidRPr="00287B07">
              <w:rPr>
                <w:rFonts w:cs="Calibri Light"/>
                <w:bCs/>
              </w:rPr>
              <w:t>2x2x600</w:t>
            </w:r>
          </w:p>
        </w:tc>
      </w:tr>
      <w:tr w:rsidR="000D7250" w:rsidRPr="00287B07" w14:paraId="3EFA596A"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35C67208"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19117314"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D787565"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13C8733"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2A1B6B66"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78F3E08C"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664F7990"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5450968"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86A2B6"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C1D0858"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0D5E4D9"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8B91A3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030AC52"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43D1FDB7"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1F776DD"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D97AD36"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DCE1E9"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AD373B3" w14:textId="77777777" w:rsidR="000D7250" w:rsidRPr="00287B07" w:rsidRDefault="000D7250" w:rsidP="00726C63">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3D0A5B84"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5165A75A"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7D5071C4" w14:textId="77777777" w:rsidTr="00726C63">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69FF1D09"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B09CE0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23150EF"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78FAC6CC"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7A9887B"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4DE5A0A3" w14:textId="77777777" w:rsidR="000D7250" w:rsidRPr="00287B07" w:rsidRDefault="000D7250" w:rsidP="00726C63">
            <w:pPr>
              <w:spacing w:before="0" w:after="0"/>
              <w:ind w:left="0"/>
              <w:jc w:val="right"/>
              <w:rPr>
                <w:rFonts w:cs="Calibri Light"/>
                <w:bCs/>
              </w:rPr>
            </w:pPr>
            <w:r w:rsidRPr="00287B07">
              <w:rPr>
                <w:rFonts w:cs="Calibri Light"/>
                <w:bCs/>
              </w:rPr>
              <w:t>1x2x850</w:t>
            </w:r>
          </w:p>
        </w:tc>
      </w:tr>
      <w:tr w:rsidR="000D7250" w:rsidRPr="00287B07" w14:paraId="6C7DCE89"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2296344"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58D1F34E"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96FDBBE"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234DCAC9"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A6954C9" w14:textId="77777777" w:rsidR="000D7250" w:rsidRPr="00287B07" w:rsidRDefault="000D7250" w:rsidP="00726C63">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35E6A612" w14:textId="77777777" w:rsidR="000D7250" w:rsidRPr="00287B07" w:rsidRDefault="000D7250" w:rsidP="00726C63">
            <w:pPr>
              <w:spacing w:before="0" w:after="0"/>
              <w:ind w:left="0"/>
              <w:jc w:val="right"/>
              <w:rPr>
                <w:rFonts w:cs="Calibri Light"/>
                <w:bCs/>
              </w:rPr>
            </w:pPr>
            <w:r w:rsidRPr="00287B07">
              <w:rPr>
                <w:rFonts w:cs="Calibri Light"/>
                <w:bCs/>
              </w:rPr>
              <w:t>20.400</w:t>
            </w:r>
          </w:p>
        </w:tc>
      </w:tr>
      <w:tr w:rsidR="000D7250" w:rsidRPr="00287B07" w14:paraId="7C7A4C82"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1696158"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32C8454F"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817C775" w14:textId="77777777" w:rsidR="000D7250" w:rsidRPr="00287B07" w:rsidRDefault="000D7250" w:rsidP="00726C63">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534BB296" w14:textId="77777777" w:rsidR="000D7250" w:rsidRPr="00287B07" w:rsidRDefault="000D7250" w:rsidP="00726C63">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1A0F1197" w14:textId="77777777" w:rsidR="000D7250" w:rsidRPr="00287B07" w:rsidRDefault="000D7250" w:rsidP="00726C63">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4F229350" w14:textId="77777777" w:rsidR="000D7250" w:rsidRPr="00287B07" w:rsidRDefault="000D7250" w:rsidP="00726C63">
            <w:pPr>
              <w:spacing w:before="0" w:after="0"/>
              <w:ind w:left="0"/>
              <w:jc w:val="right"/>
              <w:rPr>
                <w:rFonts w:cs="Calibri Light"/>
                <w:bCs/>
              </w:rPr>
            </w:pPr>
            <w:r w:rsidRPr="00287B07">
              <w:rPr>
                <w:rFonts w:cs="Calibri Light"/>
                <w:bCs/>
              </w:rPr>
              <w:t>21.000</w:t>
            </w:r>
          </w:p>
        </w:tc>
      </w:tr>
      <w:tr w:rsidR="000D7250" w:rsidRPr="00287B07" w14:paraId="37895CA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AD61F5E"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037E5B01"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2175E099" w14:textId="77777777" w:rsidR="000D7250" w:rsidRPr="00287B07" w:rsidRDefault="000D7250" w:rsidP="00726C63">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42362001" w14:textId="77777777" w:rsidR="000D7250" w:rsidRPr="00287B07" w:rsidRDefault="000D7250" w:rsidP="00726C63">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317698B6" w14:textId="77777777" w:rsidR="000D7250" w:rsidRPr="00287B07" w:rsidRDefault="000D7250" w:rsidP="00726C63">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2DCD497F" w14:textId="77777777" w:rsidR="000D7250" w:rsidRPr="00287B07" w:rsidRDefault="000D7250" w:rsidP="00726C63">
            <w:pPr>
              <w:spacing w:before="0" w:after="0"/>
              <w:ind w:left="0"/>
              <w:jc w:val="right"/>
              <w:rPr>
                <w:rFonts w:cs="Calibri Light"/>
                <w:bCs/>
              </w:rPr>
            </w:pPr>
            <w:r w:rsidRPr="00287B07">
              <w:rPr>
                <w:rFonts w:cs="Calibri Light"/>
                <w:bCs/>
              </w:rPr>
              <w:t>21.000</w:t>
            </w:r>
          </w:p>
        </w:tc>
      </w:tr>
      <w:tr w:rsidR="000D7250" w:rsidRPr="00287B07" w14:paraId="5F898E86"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BB3A857"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264DE441"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153A5281" w14:textId="77777777" w:rsidR="000D7250" w:rsidRPr="00287B07" w:rsidRDefault="000D7250" w:rsidP="00726C63">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797BDDE0" w14:textId="77777777" w:rsidR="000D7250" w:rsidRPr="00287B07" w:rsidRDefault="000D7250" w:rsidP="00726C63">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FFBD15D" w14:textId="77777777" w:rsidR="000D7250" w:rsidRPr="00287B07" w:rsidRDefault="000D7250" w:rsidP="00726C63">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1A9BA159" w14:textId="77777777" w:rsidR="000D7250" w:rsidRPr="00287B07" w:rsidRDefault="000D7250" w:rsidP="00726C63">
            <w:pPr>
              <w:spacing w:before="0" w:after="0"/>
              <w:ind w:left="0"/>
              <w:jc w:val="right"/>
              <w:rPr>
                <w:rFonts w:cs="Calibri Light"/>
                <w:bCs/>
              </w:rPr>
            </w:pPr>
            <w:r w:rsidRPr="00287B07">
              <w:rPr>
                <w:rFonts w:cs="Calibri Light"/>
                <w:bCs/>
              </w:rPr>
              <w:t>21.600</w:t>
            </w:r>
          </w:p>
        </w:tc>
      </w:tr>
      <w:tr w:rsidR="000D7250" w:rsidRPr="00287B07" w14:paraId="62A0B077"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B2D978D"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5F1BD323"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497FDA87" w14:textId="77777777" w:rsidR="000D7250" w:rsidRPr="00287B07" w:rsidRDefault="000D7250" w:rsidP="00726C63">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48EF4DB3" w14:textId="77777777" w:rsidR="000D7250" w:rsidRPr="00287B07" w:rsidRDefault="000D7250" w:rsidP="00726C63">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F84B202" w14:textId="77777777" w:rsidR="000D7250" w:rsidRPr="00287B07" w:rsidRDefault="000D7250" w:rsidP="00726C63">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40ADB25F" w14:textId="77777777" w:rsidR="000D7250" w:rsidRPr="00287B07" w:rsidRDefault="000D7250" w:rsidP="00726C63">
            <w:pPr>
              <w:spacing w:before="0" w:after="0"/>
              <w:ind w:left="0"/>
              <w:jc w:val="right"/>
              <w:rPr>
                <w:rFonts w:cs="Calibri Light"/>
                <w:bCs/>
              </w:rPr>
            </w:pPr>
            <w:r w:rsidRPr="00287B07">
              <w:rPr>
                <w:rFonts w:cs="Calibri Light"/>
                <w:bCs/>
              </w:rPr>
              <w:t>21.600</w:t>
            </w:r>
          </w:p>
        </w:tc>
      </w:tr>
      <w:tr w:rsidR="000D7250" w:rsidRPr="00287B07" w14:paraId="7A8646D4"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99EA9C9"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66E454B7"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6092E25F" w14:textId="77777777" w:rsidR="000D7250" w:rsidRPr="00287B07" w:rsidRDefault="000D7250" w:rsidP="00726C63">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7E0333F2" w14:textId="77777777" w:rsidR="000D7250" w:rsidRPr="00287B07" w:rsidRDefault="000D7250" w:rsidP="00726C63">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5BECB828"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361D071" w14:textId="77777777" w:rsidR="000D7250" w:rsidRPr="00287B07" w:rsidRDefault="000D7250" w:rsidP="00726C63">
            <w:pPr>
              <w:spacing w:before="0" w:after="0"/>
              <w:ind w:left="0"/>
              <w:jc w:val="right"/>
              <w:rPr>
                <w:rFonts w:cs="Calibri Light"/>
                <w:bCs/>
              </w:rPr>
            </w:pPr>
            <w:r w:rsidRPr="00287B07">
              <w:rPr>
                <w:rFonts w:cs="Calibri Light"/>
                <w:bCs/>
              </w:rPr>
              <w:t>22.250</w:t>
            </w:r>
          </w:p>
        </w:tc>
      </w:tr>
      <w:tr w:rsidR="000D7250" w:rsidRPr="00287B07" w14:paraId="71084C8B"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C5833AC"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2EC2FC51"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9567710" w14:textId="77777777" w:rsidR="000D7250" w:rsidRPr="00287B07" w:rsidRDefault="000D7250" w:rsidP="00726C63">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52246CD" w14:textId="77777777" w:rsidR="000D7250" w:rsidRPr="00287B07" w:rsidRDefault="000D7250" w:rsidP="00726C63">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1F0303D6"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51B6E8A8" w14:textId="77777777" w:rsidR="000D7250" w:rsidRPr="00287B07" w:rsidRDefault="000D7250" w:rsidP="00726C63">
            <w:pPr>
              <w:spacing w:before="0" w:after="0"/>
              <w:ind w:left="0"/>
              <w:jc w:val="right"/>
              <w:rPr>
                <w:rFonts w:cs="Calibri Light"/>
                <w:bCs/>
              </w:rPr>
            </w:pPr>
            <w:r w:rsidRPr="00287B07">
              <w:rPr>
                <w:rFonts w:cs="Calibri Light"/>
                <w:bCs/>
              </w:rPr>
              <w:t>22.250</w:t>
            </w:r>
          </w:p>
        </w:tc>
      </w:tr>
      <w:tr w:rsidR="000D7250" w:rsidRPr="00287B07" w14:paraId="07F5C8FE"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666D76B1"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106F4A6E"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1887278B" w14:textId="77777777" w:rsidR="000D7250" w:rsidRPr="00287B07" w:rsidRDefault="000D7250" w:rsidP="00726C63">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1404C136"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1574F38F" w14:textId="77777777" w:rsidR="000D7250" w:rsidRPr="00287B07" w:rsidRDefault="000D7250" w:rsidP="00726C63">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42B07E9B" w14:textId="77777777" w:rsidR="000D7250" w:rsidRPr="00287B07" w:rsidRDefault="000D7250" w:rsidP="00726C63">
            <w:pPr>
              <w:spacing w:before="0" w:after="0"/>
              <w:ind w:left="0"/>
              <w:jc w:val="right"/>
              <w:rPr>
                <w:rFonts w:cs="Calibri Light"/>
                <w:bCs/>
              </w:rPr>
            </w:pPr>
            <w:r w:rsidRPr="00287B07">
              <w:rPr>
                <w:rFonts w:cs="Calibri Light"/>
                <w:bCs/>
              </w:rPr>
              <w:t>22.850</w:t>
            </w:r>
          </w:p>
        </w:tc>
      </w:tr>
      <w:tr w:rsidR="000D7250" w:rsidRPr="00287B07" w14:paraId="66B36D68"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B2C7317"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734829BF"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2766FE9" w14:textId="77777777" w:rsidR="000D7250" w:rsidRPr="00287B07" w:rsidRDefault="000D7250" w:rsidP="00726C63">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04B00A4D"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7087D87A" w14:textId="77777777" w:rsidR="000D7250" w:rsidRPr="00287B07" w:rsidRDefault="000D7250" w:rsidP="00726C63">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2688BC7A" w14:textId="77777777" w:rsidR="000D7250" w:rsidRPr="00287B07" w:rsidRDefault="000D7250" w:rsidP="00726C63">
            <w:pPr>
              <w:spacing w:before="0" w:after="0"/>
              <w:ind w:left="0"/>
              <w:jc w:val="right"/>
              <w:rPr>
                <w:rFonts w:cs="Calibri Light"/>
                <w:bCs/>
              </w:rPr>
            </w:pPr>
            <w:r w:rsidRPr="00287B07">
              <w:rPr>
                <w:rFonts w:cs="Calibri Light"/>
                <w:bCs/>
              </w:rPr>
              <w:t>22.850</w:t>
            </w:r>
          </w:p>
        </w:tc>
      </w:tr>
      <w:tr w:rsidR="000D7250" w:rsidRPr="00287B07" w14:paraId="5C8A1C89"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0C792DDD"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1FE12D29" w14:textId="77777777" w:rsidR="000D7250" w:rsidRPr="00287B07" w:rsidRDefault="000D7250" w:rsidP="00726C63">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C8E4860" w14:textId="77777777" w:rsidR="000D7250" w:rsidRPr="00287B07" w:rsidRDefault="000D7250" w:rsidP="00726C63">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197B537C"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B3E6FE6" w14:textId="77777777" w:rsidR="000D7250" w:rsidRPr="00287B07" w:rsidRDefault="000D7250" w:rsidP="00726C63">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155798B5" w14:textId="77777777" w:rsidR="000D7250" w:rsidRPr="00287B07" w:rsidRDefault="000D7250" w:rsidP="00726C63">
            <w:pPr>
              <w:spacing w:before="0" w:after="0"/>
              <w:ind w:left="0"/>
              <w:jc w:val="right"/>
              <w:rPr>
                <w:rFonts w:cs="Calibri Light"/>
                <w:bCs/>
              </w:rPr>
            </w:pPr>
            <w:r w:rsidRPr="00287B07">
              <w:rPr>
                <w:rFonts w:cs="Calibri Light"/>
                <w:bCs/>
              </w:rPr>
              <w:t>23.500</w:t>
            </w:r>
          </w:p>
        </w:tc>
      </w:tr>
      <w:tr w:rsidR="000D7250" w:rsidRPr="00287B07" w14:paraId="47F2119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975AA3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721079F0" w14:textId="77777777" w:rsidR="000D7250" w:rsidRPr="00287B07" w:rsidRDefault="000D7250" w:rsidP="00726C63">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7D22EA97" w14:textId="77777777" w:rsidR="000D7250" w:rsidRPr="00287B07" w:rsidRDefault="000D7250" w:rsidP="00726C63">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3F8E8D2E"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5ACAEDF5" w14:textId="77777777" w:rsidR="000D7250" w:rsidRPr="00287B07" w:rsidRDefault="000D7250" w:rsidP="00726C63">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3617BE73" w14:textId="77777777" w:rsidR="000D7250" w:rsidRPr="00287B07" w:rsidRDefault="000D7250" w:rsidP="00726C63">
            <w:pPr>
              <w:spacing w:before="0" w:after="0"/>
              <w:ind w:left="0"/>
              <w:jc w:val="right"/>
              <w:rPr>
                <w:rFonts w:cs="Calibri Light"/>
                <w:bCs/>
              </w:rPr>
            </w:pPr>
            <w:r w:rsidRPr="00287B07">
              <w:rPr>
                <w:rFonts w:cs="Calibri Light"/>
                <w:bCs/>
              </w:rPr>
              <w:t>23.500</w:t>
            </w:r>
          </w:p>
        </w:tc>
      </w:tr>
      <w:tr w:rsidR="000D7250" w:rsidRPr="00287B07" w14:paraId="4A1DAFAC"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C991F67"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09567495"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54C33A84"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60A8B13E" w14:textId="77777777" w:rsidR="000D7250" w:rsidRPr="00287B07" w:rsidRDefault="000D7250" w:rsidP="00726C63">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2A488D1"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3D2185FA" w14:textId="77777777" w:rsidR="000D7250" w:rsidRPr="00287B07" w:rsidRDefault="000D7250" w:rsidP="00726C63">
            <w:pPr>
              <w:spacing w:before="0" w:after="0"/>
              <w:ind w:left="0"/>
              <w:jc w:val="right"/>
              <w:rPr>
                <w:rFonts w:cs="Calibri Light"/>
                <w:bCs/>
              </w:rPr>
            </w:pPr>
            <w:r w:rsidRPr="00287B07">
              <w:rPr>
                <w:rFonts w:cs="Calibri Light"/>
                <w:bCs/>
              </w:rPr>
              <w:t>24.100</w:t>
            </w:r>
          </w:p>
        </w:tc>
      </w:tr>
      <w:tr w:rsidR="000D7250" w:rsidRPr="00287B07" w14:paraId="50A76030"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FE929E1"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5EF8991E"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021701D3"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7AD9AAC" w14:textId="77777777" w:rsidR="000D7250" w:rsidRPr="00287B07" w:rsidRDefault="000D7250" w:rsidP="00726C63">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6A1399F7"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D0695A4" w14:textId="77777777" w:rsidR="000D7250" w:rsidRPr="00287B07" w:rsidRDefault="000D7250" w:rsidP="00726C63">
            <w:pPr>
              <w:spacing w:before="0" w:after="0"/>
              <w:ind w:left="0"/>
              <w:jc w:val="right"/>
              <w:rPr>
                <w:rFonts w:cs="Calibri Light"/>
                <w:bCs/>
              </w:rPr>
            </w:pPr>
            <w:r w:rsidRPr="00287B07">
              <w:rPr>
                <w:rFonts w:cs="Calibri Light"/>
                <w:bCs/>
              </w:rPr>
              <w:t>24.100</w:t>
            </w:r>
          </w:p>
        </w:tc>
      </w:tr>
      <w:tr w:rsidR="000D7250" w:rsidRPr="00287B07" w14:paraId="1FAC2B9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021E056"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6EA82758" w14:textId="77777777" w:rsidR="000D7250" w:rsidRPr="00287B07" w:rsidRDefault="000D7250" w:rsidP="00726C63">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43FA4E95"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74A58E74"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0E5700AA" w14:textId="77777777" w:rsidR="000D7250" w:rsidRPr="00287B07" w:rsidRDefault="000D7250" w:rsidP="00726C63">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3AC12B70" w14:textId="77777777" w:rsidR="000D7250" w:rsidRPr="00287B07" w:rsidRDefault="000D7250" w:rsidP="00726C63">
            <w:pPr>
              <w:spacing w:before="0" w:after="0"/>
              <w:ind w:left="0"/>
              <w:jc w:val="right"/>
              <w:rPr>
                <w:rFonts w:cs="Calibri Light"/>
                <w:bCs/>
              </w:rPr>
            </w:pPr>
            <w:r w:rsidRPr="00287B07">
              <w:rPr>
                <w:rFonts w:cs="Calibri Light"/>
                <w:bCs/>
              </w:rPr>
              <w:t>24.700</w:t>
            </w:r>
          </w:p>
        </w:tc>
      </w:tr>
      <w:tr w:rsidR="000D7250" w:rsidRPr="00287B07" w14:paraId="14D94C04"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B106F9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309678E8" w14:textId="77777777" w:rsidR="000D7250" w:rsidRPr="00287B07" w:rsidRDefault="000D7250" w:rsidP="00726C63">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A92FD4"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09C9FCC"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3AB2F66" w14:textId="77777777" w:rsidR="000D7250" w:rsidRPr="00287B07" w:rsidRDefault="000D7250" w:rsidP="00726C63">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7946312C" w14:textId="77777777" w:rsidR="000D7250" w:rsidRPr="00287B07" w:rsidRDefault="000D7250" w:rsidP="00726C63">
            <w:pPr>
              <w:spacing w:before="0" w:after="0"/>
              <w:ind w:left="0"/>
              <w:jc w:val="right"/>
              <w:rPr>
                <w:rFonts w:cs="Calibri Light"/>
                <w:bCs/>
              </w:rPr>
            </w:pPr>
            <w:r w:rsidRPr="00287B07">
              <w:rPr>
                <w:rFonts w:cs="Calibri Light"/>
                <w:bCs/>
              </w:rPr>
              <w:t>24.700</w:t>
            </w:r>
          </w:p>
        </w:tc>
      </w:tr>
      <w:tr w:rsidR="000D7250" w:rsidRPr="00287B07" w14:paraId="71C2C312"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6F45DFA3"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66A1542B"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5626DB73"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BBD9ED9" w14:textId="77777777" w:rsidR="000D7250" w:rsidRPr="00287B07" w:rsidRDefault="000D7250" w:rsidP="00726C63">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483BD08" w14:textId="77777777" w:rsidR="000D7250" w:rsidRPr="00287B07" w:rsidRDefault="000D7250" w:rsidP="00726C63">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6CF79958" w14:textId="77777777" w:rsidR="000D7250" w:rsidRPr="00287B07" w:rsidRDefault="000D7250" w:rsidP="00726C63">
            <w:pPr>
              <w:spacing w:before="0" w:after="0"/>
              <w:ind w:left="0"/>
              <w:jc w:val="right"/>
              <w:rPr>
                <w:rFonts w:cs="Calibri Light"/>
                <w:bCs/>
              </w:rPr>
            </w:pPr>
            <w:r w:rsidRPr="00287B07">
              <w:rPr>
                <w:rFonts w:cs="Calibri Light"/>
                <w:bCs/>
              </w:rPr>
              <w:t>25.350</w:t>
            </w:r>
          </w:p>
        </w:tc>
      </w:tr>
      <w:tr w:rsidR="000D7250" w:rsidRPr="00287B07" w14:paraId="7987073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C27E5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5B76236D"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5E39F98B"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1272761" w14:textId="77777777" w:rsidR="000D7250" w:rsidRPr="00287B07" w:rsidRDefault="000D7250" w:rsidP="00726C63">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061EA4EF" w14:textId="77777777" w:rsidR="000D7250" w:rsidRPr="00287B07" w:rsidRDefault="000D7250" w:rsidP="00726C63">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60AA1F7E" w14:textId="77777777" w:rsidR="000D7250" w:rsidRPr="00287B07" w:rsidRDefault="000D7250" w:rsidP="00726C63">
            <w:pPr>
              <w:spacing w:before="0" w:after="0"/>
              <w:ind w:left="0"/>
              <w:jc w:val="right"/>
              <w:rPr>
                <w:rFonts w:cs="Calibri Light"/>
                <w:bCs/>
              </w:rPr>
            </w:pPr>
            <w:r w:rsidRPr="00287B07">
              <w:rPr>
                <w:rFonts w:cs="Calibri Light"/>
                <w:bCs/>
              </w:rPr>
              <w:t>25.350</w:t>
            </w:r>
          </w:p>
        </w:tc>
      </w:tr>
      <w:tr w:rsidR="000D7250" w:rsidRPr="00287B07" w14:paraId="6E86746C"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4C2D2FD6"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C90F0A4" w14:textId="77777777" w:rsidR="000D7250" w:rsidRPr="00287B07" w:rsidRDefault="000D7250" w:rsidP="00726C63">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5F6CC3DB" w14:textId="77777777" w:rsidR="000D7250" w:rsidRPr="00287B07" w:rsidRDefault="000D7250" w:rsidP="00726C63">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6AA28132" w14:textId="77777777" w:rsidR="000D7250" w:rsidRPr="00287B07" w:rsidRDefault="000D7250" w:rsidP="00726C63">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774356CB" w14:textId="77777777" w:rsidR="000D7250" w:rsidRPr="00287B07" w:rsidRDefault="000D7250" w:rsidP="00726C63">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6D659EB5" w14:textId="77777777" w:rsidR="000D7250" w:rsidRPr="00287B07" w:rsidRDefault="000D7250" w:rsidP="00726C63">
            <w:pPr>
              <w:spacing w:before="0" w:after="0"/>
              <w:ind w:left="0"/>
              <w:jc w:val="right"/>
              <w:rPr>
                <w:rFonts w:cs="Calibri Light"/>
                <w:bCs/>
              </w:rPr>
            </w:pPr>
            <w:r w:rsidRPr="00287B07">
              <w:rPr>
                <w:rFonts w:cs="Calibri Light"/>
                <w:bCs/>
              </w:rPr>
              <w:t>25.950</w:t>
            </w:r>
          </w:p>
        </w:tc>
      </w:tr>
      <w:tr w:rsidR="000D7250" w:rsidRPr="00287B07" w14:paraId="4CF6B88F"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72D3804"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5CCAB0C4" w14:textId="77777777" w:rsidR="000D7250" w:rsidRPr="00287B07" w:rsidRDefault="000D7250" w:rsidP="00726C63">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66EC3BB2" w14:textId="77777777" w:rsidR="000D7250" w:rsidRPr="00287B07" w:rsidRDefault="000D7250" w:rsidP="00726C63">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0FBB1C78" w14:textId="77777777" w:rsidR="000D7250" w:rsidRPr="00287B07" w:rsidRDefault="000D7250" w:rsidP="00726C63">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83FE44A" w14:textId="77777777" w:rsidR="000D7250" w:rsidRPr="00287B07" w:rsidRDefault="000D7250" w:rsidP="00726C63">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6625A34D" w14:textId="77777777" w:rsidR="000D7250" w:rsidRPr="00287B07" w:rsidRDefault="000D7250" w:rsidP="00726C63">
            <w:pPr>
              <w:spacing w:before="0" w:after="0"/>
              <w:ind w:left="0"/>
              <w:jc w:val="right"/>
              <w:rPr>
                <w:rFonts w:cs="Calibri Light"/>
                <w:bCs/>
              </w:rPr>
            </w:pPr>
            <w:r w:rsidRPr="00287B07">
              <w:rPr>
                <w:rFonts w:cs="Calibri Light"/>
                <w:bCs/>
              </w:rPr>
              <w:t>25.950</w:t>
            </w:r>
          </w:p>
        </w:tc>
      </w:tr>
      <w:tr w:rsidR="000D7250" w:rsidRPr="00287B07" w14:paraId="63403AF0"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0131BE5"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6821E0C7" w14:textId="77777777" w:rsidR="000D7250" w:rsidRPr="00287B07" w:rsidRDefault="000D7250" w:rsidP="00726C63">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76B92228" w14:textId="77777777" w:rsidR="000D7250" w:rsidRPr="00287B07" w:rsidRDefault="000D7250" w:rsidP="00726C63">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37606001" w14:textId="77777777" w:rsidR="000D7250" w:rsidRPr="00287B07" w:rsidRDefault="000D7250" w:rsidP="00726C63">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074FC96E" w14:textId="77777777" w:rsidR="000D7250" w:rsidRPr="00287B07" w:rsidRDefault="000D7250" w:rsidP="00726C63">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1AEF23E1" w14:textId="77777777" w:rsidR="000D7250" w:rsidRPr="00287B07" w:rsidRDefault="000D7250" w:rsidP="00726C63">
            <w:pPr>
              <w:spacing w:before="0" w:after="0"/>
              <w:ind w:left="0"/>
              <w:jc w:val="right"/>
              <w:rPr>
                <w:rFonts w:cs="Calibri Light"/>
                <w:bCs/>
              </w:rPr>
            </w:pPr>
            <w:r w:rsidRPr="00287B07">
              <w:rPr>
                <w:rFonts w:cs="Calibri Light"/>
                <w:bCs/>
              </w:rPr>
              <w:t>26.550</w:t>
            </w:r>
          </w:p>
        </w:tc>
      </w:tr>
      <w:tr w:rsidR="000D7250" w:rsidRPr="00287B07" w14:paraId="7576DD8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221FEF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5D3F84FA" w14:textId="77777777" w:rsidR="000D7250" w:rsidRPr="00287B07" w:rsidRDefault="000D7250" w:rsidP="00726C63">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68DD4196" w14:textId="77777777" w:rsidR="000D7250" w:rsidRPr="00287B07" w:rsidRDefault="000D7250" w:rsidP="00726C63">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0B29FE5F" w14:textId="77777777" w:rsidR="000D7250" w:rsidRPr="00287B07" w:rsidRDefault="000D7250" w:rsidP="00726C63">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510450C" w14:textId="77777777" w:rsidR="000D7250" w:rsidRPr="00287B07" w:rsidRDefault="000D7250" w:rsidP="00726C63">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3C35C297" w14:textId="77777777" w:rsidR="000D7250" w:rsidRPr="00287B07" w:rsidRDefault="000D7250" w:rsidP="00726C63">
            <w:pPr>
              <w:spacing w:before="0" w:after="0"/>
              <w:ind w:left="0"/>
              <w:jc w:val="right"/>
              <w:rPr>
                <w:rFonts w:cs="Calibri Light"/>
                <w:bCs/>
              </w:rPr>
            </w:pPr>
            <w:r w:rsidRPr="00287B07">
              <w:rPr>
                <w:rFonts w:cs="Calibri Light"/>
                <w:bCs/>
              </w:rPr>
              <w:t>26.550</w:t>
            </w:r>
          </w:p>
        </w:tc>
      </w:tr>
      <w:tr w:rsidR="000D7250" w:rsidRPr="00287B07" w14:paraId="42536EE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C1DEA4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52B2467E" w14:textId="77777777" w:rsidR="000D7250" w:rsidRPr="00287B07" w:rsidRDefault="000D7250" w:rsidP="00726C63">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1C47245F" w14:textId="77777777" w:rsidR="000D7250" w:rsidRPr="00287B07" w:rsidRDefault="000D7250" w:rsidP="00726C63">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704B06C2" w14:textId="77777777" w:rsidR="000D7250" w:rsidRPr="00287B07" w:rsidRDefault="000D7250" w:rsidP="00726C63">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094F2DCD"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D9CC58C" w14:textId="77777777" w:rsidR="000D7250" w:rsidRPr="00287B07" w:rsidRDefault="000D7250" w:rsidP="00726C63">
            <w:pPr>
              <w:spacing w:before="0" w:after="0"/>
              <w:ind w:left="0"/>
              <w:jc w:val="right"/>
              <w:rPr>
                <w:rFonts w:cs="Calibri Light"/>
                <w:bCs/>
              </w:rPr>
            </w:pPr>
            <w:r w:rsidRPr="00287B07">
              <w:rPr>
                <w:rFonts w:cs="Calibri Light"/>
                <w:bCs/>
              </w:rPr>
              <w:t>27.200</w:t>
            </w:r>
          </w:p>
        </w:tc>
      </w:tr>
      <w:tr w:rsidR="000D7250" w:rsidRPr="00287B07" w14:paraId="1C31D7A2"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5D2E5C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56C66DF8" w14:textId="77777777" w:rsidR="000D7250" w:rsidRPr="00287B07" w:rsidRDefault="000D7250" w:rsidP="00726C63">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1575990A" w14:textId="77777777" w:rsidR="000D7250" w:rsidRPr="00287B07" w:rsidRDefault="000D7250" w:rsidP="00726C63">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5B7CD538" w14:textId="77777777" w:rsidR="000D7250" w:rsidRPr="00287B07" w:rsidRDefault="000D7250" w:rsidP="00726C63">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F0CB536"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0590B9BA" w14:textId="77777777" w:rsidR="000D7250" w:rsidRPr="00287B07" w:rsidRDefault="000D7250" w:rsidP="00726C63">
            <w:pPr>
              <w:spacing w:before="0" w:after="0"/>
              <w:ind w:left="0"/>
              <w:jc w:val="right"/>
              <w:rPr>
                <w:rFonts w:cs="Calibri Light"/>
                <w:bCs/>
              </w:rPr>
            </w:pPr>
            <w:r w:rsidRPr="00287B07">
              <w:rPr>
                <w:rFonts w:cs="Calibri Light"/>
                <w:bCs/>
              </w:rPr>
              <w:t>27.200</w:t>
            </w:r>
          </w:p>
        </w:tc>
      </w:tr>
      <w:tr w:rsidR="000D7250" w:rsidRPr="00287B07" w14:paraId="757DCA65"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F2A2B22"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4FC5838E" w14:textId="77777777" w:rsidR="000D7250" w:rsidRPr="00287B07" w:rsidRDefault="000D7250" w:rsidP="00726C63">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6754AE02" w14:textId="77777777" w:rsidR="000D7250" w:rsidRPr="00287B07" w:rsidRDefault="000D7250" w:rsidP="00726C63">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A4713F" w14:textId="77777777" w:rsidR="000D7250" w:rsidRPr="00287B07" w:rsidRDefault="000D7250" w:rsidP="00726C63">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5D9954A7" w14:textId="77777777" w:rsidR="000D7250" w:rsidRPr="00287B07" w:rsidRDefault="000D7250" w:rsidP="00726C63">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E51718B" w14:textId="77777777" w:rsidR="000D7250" w:rsidRPr="00287B07" w:rsidRDefault="000D7250" w:rsidP="00726C63">
            <w:pPr>
              <w:spacing w:before="0" w:after="0"/>
              <w:ind w:left="0"/>
              <w:jc w:val="right"/>
              <w:rPr>
                <w:rFonts w:cs="Calibri Light"/>
                <w:bCs/>
              </w:rPr>
            </w:pPr>
            <w:r w:rsidRPr="00287B07">
              <w:rPr>
                <w:rFonts w:cs="Calibri Light"/>
                <w:bCs/>
              </w:rPr>
              <w:t>27.800</w:t>
            </w:r>
          </w:p>
        </w:tc>
      </w:tr>
      <w:tr w:rsidR="000D7250" w:rsidRPr="00287B07" w14:paraId="7CB2458E"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5CA69E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714E457E" w14:textId="77777777" w:rsidR="000D7250" w:rsidRPr="00287B07" w:rsidRDefault="000D7250" w:rsidP="00726C63">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62CCECFB" w14:textId="77777777" w:rsidR="000D7250" w:rsidRPr="00287B07" w:rsidRDefault="000D7250" w:rsidP="00726C63">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6AAC3CE9" w14:textId="77777777" w:rsidR="000D7250" w:rsidRPr="00287B07" w:rsidRDefault="000D7250" w:rsidP="00726C63">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6CA9ADC7" w14:textId="77777777" w:rsidR="000D7250" w:rsidRPr="00287B07" w:rsidRDefault="000D7250" w:rsidP="00726C63">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447CA427" w14:textId="77777777" w:rsidR="000D7250" w:rsidRPr="00287B07" w:rsidRDefault="000D7250" w:rsidP="00726C63">
            <w:pPr>
              <w:spacing w:before="0" w:after="0"/>
              <w:ind w:left="0"/>
              <w:jc w:val="right"/>
              <w:rPr>
                <w:rFonts w:cs="Calibri Light"/>
                <w:bCs/>
              </w:rPr>
            </w:pPr>
            <w:r w:rsidRPr="00287B07">
              <w:rPr>
                <w:rFonts w:cs="Calibri Light"/>
                <w:bCs/>
              </w:rPr>
              <w:t>27.800</w:t>
            </w:r>
          </w:p>
        </w:tc>
      </w:tr>
      <w:tr w:rsidR="000D7250" w:rsidRPr="00287B07" w14:paraId="28CC7C08"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E234D2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0B54831B" w14:textId="77777777" w:rsidR="000D7250" w:rsidRPr="00287B07" w:rsidRDefault="000D7250" w:rsidP="00726C63">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436486C"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7185381D" w14:textId="77777777" w:rsidR="000D7250" w:rsidRPr="00287B07" w:rsidRDefault="000D7250" w:rsidP="00726C63">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1EC6AB6B" w14:textId="77777777" w:rsidR="000D7250" w:rsidRPr="00287B07" w:rsidRDefault="000D7250" w:rsidP="00726C63">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46AAFD84" w14:textId="77777777" w:rsidR="000D7250" w:rsidRPr="00287B07" w:rsidRDefault="000D7250" w:rsidP="00726C63">
            <w:pPr>
              <w:spacing w:before="0" w:after="0"/>
              <w:ind w:left="0"/>
              <w:jc w:val="right"/>
              <w:rPr>
                <w:rFonts w:cs="Calibri Light"/>
                <w:bCs/>
              </w:rPr>
            </w:pPr>
            <w:r w:rsidRPr="00287B07">
              <w:rPr>
                <w:rFonts w:cs="Calibri Light"/>
                <w:bCs/>
              </w:rPr>
              <w:t>28.450</w:t>
            </w:r>
          </w:p>
        </w:tc>
      </w:tr>
      <w:tr w:rsidR="000D7250" w:rsidRPr="00287B07" w14:paraId="76FC2335"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7BF18E5"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092AE8CE" w14:textId="77777777" w:rsidR="000D7250" w:rsidRPr="00287B07" w:rsidRDefault="000D7250" w:rsidP="00726C63">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E31D19F"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68438FBC" w14:textId="77777777" w:rsidR="000D7250" w:rsidRPr="00287B07" w:rsidRDefault="000D7250" w:rsidP="00726C63">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02EE0A60" w14:textId="77777777" w:rsidR="000D7250" w:rsidRPr="00287B07" w:rsidRDefault="000D7250" w:rsidP="00726C63">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0110A7A5" w14:textId="77777777" w:rsidR="000D7250" w:rsidRPr="00287B07" w:rsidRDefault="000D7250" w:rsidP="00726C63">
            <w:pPr>
              <w:spacing w:before="0" w:after="0"/>
              <w:ind w:left="0"/>
              <w:jc w:val="right"/>
              <w:rPr>
                <w:rFonts w:cs="Calibri Light"/>
                <w:bCs/>
              </w:rPr>
            </w:pPr>
            <w:r w:rsidRPr="00287B07">
              <w:rPr>
                <w:rFonts w:cs="Calibri Light"/>
                <w:bCs/>
              </w:rPr>
              <w:t>28.450</w:t>
            </w:r>
          </w:p>
        </w:tc>
      </w:tr>
      <w:tr w:rsidR="000D7250" w:rsidRPr="00287B07" w14:paraId="28F8724A" w14:textId="77777777" w:rsidTr="00726C63">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41DF96E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39AD86F8"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511FAA84" w14:textId="77777777" w:rsidR="000D7250" w:rsidRPr="00287B07" w:rsidRDefault="000D7250" w:rsidP="00726C63">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46DD5C4D"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352AC15A" w14:textId="77777777" w:rsidR="000D7250" w:rsidRPr="00287B07" w:rsidRDefault="000D7250" w:rsidP="00726C63">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44486932" w14:textId="77777777" w:rsidR="000D7250" w:rsidRPr="00287B07" w:rsidRDefault="000D7250" w:rsidP="00726C63">
            <w:pPr>
              <w:spacing w:before="0" w:after="0"/>
              <w:ind w:left="0"/>
              <w:jc w:val="right"/>
              <w:rPr>
                <w:rFonts w:cs="Calibri Light"/>
                <w:bCs/>
              </w:rPr>
            </w:pPr>
            <w:r w:rsidRPr="00287B07">
              <w:rPr>
                <w:rFonts w:cs="Calibri Light"/>
                <w:bCs/>
              </w:rPr>
              <w:t>29.300</w:t>
            </w:r>
          </w:p>
        </w:tc>
      </w:tr>
    </w:tbl>
    <w:p w14:paraId="5E455387" w14:textId="77777777" w:rsidR="000D7250" w:rsidRDefault="000D7250" w:rsidP="000D7250">
      <w:pPr>
        <w:ind w:left="0"/>
      </w:pPr>
    </w:p>
    <w:p w14:paraId="24A2494C" w14:textId="77777777" w:rsidR="000D7250" w:rsidRDefault="000D7250" w:rsidP="000D7250">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7"/>
        <w:gridCol w:w="1351"/>
        <w:gridCol w:w="1274"/>
      </w:tblGrid>
      <w:tr w:rsidR="000D7250" w:rsidRPr="00ED20A0" w14:paraId="44F1D54E" w14:textId="77777777" w:rsidTr="00726C63">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0E2A7A1" w14:textId="77777777" w:rsidR="000D7250" w:rsidRPr="00ED20A0" w:rsidRDefault="000D7250" w:rsidP="00726C63">
            <w:pPr>
              <w:spacing w:before="0" w:after="0"/>
              <w:ind w:left="0"/>
              <w:jc w:val="right"/>
              <w:rPr>
                <w:rFonts w:cs="Calibri Light"/>
                <w:b/>
                <w:bCs/>
                <w:color w:val="FFFFFF" w:themeColor="background1"/>
                <w:sz w:val="22"/>
                <w:szCs w:val="22"/>
              </w:rPr>
            </w:pPr>
            <w:r w:rsidRPr="00ED20A0">
              <w:rPr>
                <w:rFonts w:cs="Calibri Light"/>
                <w:b/>
                <w:bCs/>
                <w:color w:val="FFFFFF" w:themeColor="background1"/>
                <w:sz w:val="22"/>
                <w:szCs w:val="22"/>
              </w:rPr>
              <w:lastRenderedPageBreak/>
              <w:br w:type="page"/>
              <w:t xml:space="preserve">salaris-schalen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124575C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0DC30B5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0E95C2C3"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225D61A2" w14:textId="77777777" w:rsidR="000D7250" w:rsidRPr="00ED20A0" w:rsidRDefault="000D7250" w:rsidP="00726C63">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73775B2D" w14:textId="77777777" w:rsidR="000D7250" w:rsidRPr="00ED20A0" w:rsidRDefault="000D7250" w:rsidP="00726C63">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D5</w:t>
            </w:r>
          </w:p>
        </w:tc>
      </w:tr>
      <w:tr w:rsidR="000D7250" w:rsidRPr="00287B07" w14:paraId="4D2A16B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C90EEA0"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2F1F2912" w14:textId="77777777" w:rsidR="000D7250" w:rsidRPr="00287B07" w:rsidRDefault="000D7250" w:rsidP="00726C63">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5977732D" w14:textId="77777777" w:rsidR="000D7250" w:rsidRPr="00287B07" w:rsidRDefault="000D7250" w:rsidP="00726C63">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68A64CE" w14:textId="77777777" w:rsidR="000D7250" w:rsidRPr="00287B07" w:rsidRDefault="000D7250" w:rsidP="00726C63">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164A1C6A" w14:textId="77777777" w:rsidR="000D7250" w:rsidRPr="00287B07" w:rsidRDefault="000D7250" w:rsidP="00726C63">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3430BF5D" w14:textId="77777777" w:rsidR="000D7250" w:rsidRPr="00287B07" w:rsidRDefault="000D7250" w:rsidP="00726C63">
            <w:pPr>
              <w:spacing w:before="0" w:after="0"/>
              <w:ind w:left="401"/>
              <w:jc w:val="right"/>
              <w:rPr>
                <w:rFonts w:cs="Calibri Light"/>
                <w:bCs/>
              </w:rPr>
            </w:pPr>
            <w:r w:rsidRPr="00287B07">
              <w:rPr>
                <w:rFonts w:cs="Calibri Light"/>
                <w:bCs/>
              </w:rPr>
              <w:t>17.000</w:t>
            </w:r>
          </w:p>
        </w:tc>
      </w:tr>
      <w:tr w:rsidR="000D7250" w:rsidRPr="00287B07" w14:paraId="044FB8BB" w14:textId="77777777" w:rsidTr="00726C63">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62B76D8F"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31F2EE6D"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4FB19F84" w14:textId="77777777" w:rsidR="000D7250" w:rsidRPr="00287B07" w:rsidRDefault="000D7250" w:rsidP="00726C63">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6C417593" w14:textId="77777777" w:rsidR="000D7250" w:rsidRPr="00287B07" w:rsidRDefault="000D7250" w:rsidP="00726C63">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26487473" w14:textId="77777777" w:rsidR="000D7250" w:rsidRPr="00287B07" w:rsidRDefault="000D7250" w:rsidP="00726C63">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44A836EB" w14:textId="77777777" w:rsidR="000D7250" w:rsidRPr="00287B07" w:rsidRDefault="000D7250" w:rsidP="00726C63">
            <w:pPr>
              <w:spacing w:before="0" w:after="0"/>
              <w:ind w:left="401"/>
              <w:jc w:val="right"/>
              <w:rPr>
                <w:rFonts w:cs="Calibri Light"/>
                <w:bCs/>
              </w:rPr>
            </w:pPr>
            <w:r w:rsidRPr="00287B07">
              <w:rPr>
                <w:rFonts w:cs="Calibri Light"/>
                <w:bCs/>
              </w:rPr>
              <w:t>23.800</w:t>
            </w:r>
          </w:p>
        </w:tc>
      </w:tr>
      <w:tr w:rsidR="000D7250" w:rsidRPr="00287B07" w14:paraId="4C70E240"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16E8BDE"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08F88464"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40FBA168"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106BF727"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18F53F3B" w14:textId="77777777" w:rsidR="000D7250" w:rsidRPr="00287B07" w:rsidRDefault="000D7250" w:rsidP="00726C63">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1387666B" w14:textId="77777777" w:rsidR="000D7250" w:rsidRPr="00287B07" w:rsidRDefault="000D7250" w:rsidP="00726C63">
            <w:pPr>
              <w:spacing w:before="0" w:after="0"/>
              <w:ind w:left="178"/>
              <w:jc w:val="right"/>
              <w:rPr>
                <w:rFonts w:cs="Calibri Light"/>
                <w:bCs/>
              </w:rPr>
            </w:pPr>
            <w:r w:rsidRPr="00287B07">
              <w:rPr>
                <w:rFonts w:cs="Calibri Light"/>
                <w:bCs/>
              </w:rPr>
              <w:t>1x1x300</w:t>
            </w:r>
          </w:p>
        </w:tc>
      </w:tr>
      <w:tr w:rsidR="000D7250" w:rsidRPr="00287B07" w14:paraId="671D3079"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1A480C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EEC14E0" w14:textId="77777777" w:rsidR="000D7250" w:rsidRPr="00287B07" w:rsidRDefault="000D7250" w:rsidP="00726C63">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01E9A806"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BDFAF10"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F4C048E" w14:textId="77777777" w:rsidR="000D7250" w:rsidRPr="00287B07" w:rsidRDefault="000D7250" w:rsidP="00726C63">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3257A337" w14:textId="77777777" w:rsidR="000D7250" w:rsidRPr="00287B07" w:rsidRDefault="000D7250" w:rsidP="00726C63">
            <w:pPr>
              <w:spacing w:before="0" w:after="0"/>
              <w:ind w:left="178"/>
              <w:jc w:val="right"/>
              <w:rPr>
                <w:rFonts w:cs="Calibri Light"/>
                <w:bCs/>
              </w:rPr>
            </w:pPr>
            <w:r w:rsidRPr="00287B07">
              <w:rPr>
                <w:rFonts w:cs="Calibri Light"/>
                <w:bCs/>
              </w:rPr>
              <w:t>2x2x500</w:t>
            </w:r>
          </w:p>
        </w:tc>
      </w:tr>
      <w:tr w:rsidR="000D7250" w:rsidRPr="00287B07" w14:paraId="25DDE0C7"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65D97456"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50F409" w14:textId="77777777" w:rsidR="000D7250" w:rsidRPr="00287B07" w:rsidRDefault="000D7250" w:rsidP="00726C63">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56AEF39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10C36DB4"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34544C50" w14:textId="77777777" w:rsidR="000D7250" w:rsidRPr="00287B07" w:rsidRDefault="000D7250" w:rsidP="00726C63">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21005C33" w14:textId="77777777" w:rsidR="000D7250" w:rsidRPr="00287B07" w:rsidRDefault="000D7250" w:rsidP="00726C63">
            <w:pPr>
              <w:spacing w:before="0" w:after="0"/>
              <w:ind w:left="178"/>
              <w:jc w:val="right"/>
              <w:rPr>
                <w:rFonts w:cs="Calibri Light"/>
                <w:bCs/>
              </w:rPr>
            </w:pPr>
            <w:r w:rsidRPr="00287B07">
              <w:rPr>
                <w:rFonts w:cs="Calibri Light"/>
                <w:bCs/>
              </w:rPr>
              <w:t>1x2x300</w:t>
            </w:r>
          </w:p>
        </w:tc>
      </w:tr>
      <w:tr w:rsidR="000D7250" w:rsidRPr="00287B07" w14:paraId="25A0F2F6"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4C04FA6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60604AC" w14:textId="77777777" w:rsidR="000D7250" w:rsidRPr="00287B07" w:rsidRDefault="000D7250" w:rsidP="00726C63">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FEE257B"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E20C83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AAD8201" w14:textId="77777777" w:rsidR="000D7250" w:rsidRPr="00287B07" w:rsidRDefault="000D7250" w:rsidP="00726C63">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4D6137A7" w14:textId="77777777" w:rsidR="000D7250" w:rsidRPr="00287B07" w:rsidRDefault="000D7250" w:rsidP="00726C63">
            <w:pPr>
              <w:spacing w:before="0" w:after="0"/>
              <w:ind w:left="178"/>
              <w:jc w:val="right"/>
              <w:rPr>
                <w:rFonts w:cs="Calibri Light"/>
                <w:bCs/>
              </w:rPr>
            </w:pPr>
            <w:r w:rsidRPr="00287B07">
              <w:rPr>
                <w:rFonts w:cs="Calibri Light"/>
                <w:bCs/>
              </w:rPr>
              <w:t>1x2x800</w:t>
            </w:r>
          </w:p>
        </w:tc>
      </w:tr>
      <w:tr w:rsidR="000D7250" w:rsidRPr="00287B07" w14:paraId="6D09BA00"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A95936C"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74557B9" w14:textId="77777777" w:rsidR="000D7250" w:rsidRPr="00287B07" w:rsidRDefault="000D7250" w:rsidP="00726C63">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4A43249B"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0CE02454" w14:textId="77777777" w:rsidR="000D7250" w:rsidRPr="00287B07" w:rsidRDefault="000D7250" w:rsidP="00726C63">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DDE7213" w14:textId="77777777" w:rsidR="000D7250" w:rsidRPr="00287B07" w:rsidRDefault="000D7250" w:rsidP="00726C63">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29CB084A" w14:textId="77777777" w:rsidR="000D7250" w:rsidRPr="00287B07" w:rsidRDefault="000D7250" w:rsidP="00726C63">
            <w:pPr>
              <w:spacing w:before="0" w:after="0"/>
              <w:ind w:left="178"/>
              <w:jc w:val="right"/>
              <w:rPr>
                <w:rFonts w:cs="Calibri Light"/>
                <w:bCs/>
              </w:rPr>
            </w:pPr>
            <w:r w:rsidRPr="00287B07">
              <w:rPr>
                <w:rFonts w:cs="Calibri Light"/>
                <w:bCs/>
              </w:rPr>
              <w:t>1x2x500</w:t>
            </w:r>
          </w:p>
        </w:tc>
      </w:tr>
      <w:tr w:rsidR="000D7250" w:rsidRPr="00287B07" w14:paraId="1C05191D"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93177E7"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9D1B3F4"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CF18C1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997BF72"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D984CA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6C0C2FC" w14:textId="77777777" w:rsidR="000D7250" w:rsidRPr="00287B07" w:rsidRDefault="000D7250" w:rsidP="00726C63">
            <w:pPr>
              <w:spacing w:before="0" w:after="0"/>
              <w:ind w:left="178"/>
              <w:jc w:val="right"/>
              <w:rPr>
                <w:rFonts w:cs="Calibri Light"/>
                <w:bCs/>
              </w:rPr>
            </w:pPr>
            <w:r w:rsidRPr="00287B07">
              <w:rPr>
                <w:rFonts w:cs="Calibri Light"/>
                <w:bCs/>
              </w:rPr>
              <w:t>4x2x400</w:t>
            </w:r>
          </w:p>
        </w:tc>
      </w:tr>
      <w:tr w:rsidR="000D7250" w:rsidRPr="00287B07" w14:paraId="037B2EC3"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AA11FA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488416"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3003D33"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0B389503"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4B9528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249F0478" w14:textId="77777777" w:rsidR="000D7250" w:rsidRPr="00287B07" w:rsidRDefault="000D7250" w:rsidP="00726C63">
            <w:pPr>
              <w:spacing w:before="0" w:after="0"/>
              <w:ind w:left="178"/>
              <w:jc w:val="right"/>
              <w:rPr>
                <w:rFonts w:cs="Calibri Light"/>
                <w:bCs/>
              </w:rPr>
            </w:pPr>
            <w:r w:rsidRPr="00287B07">
              <w:rPr>
                <w:rFonts w:cs="Calibri Light"/>
                <w:bCs/>
              </w:rPr>
              <w:t>1x2x500</w:t>
            </w:r>
          </w:p>
        </w:tc>
      </w:tr>
      <w:tr w:rsidR="000D7250" w:rsidRPr="00287B07" w14:paraId="4B69FBE3"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7BDA70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1BDE6F4"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D51DA9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83B6BF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AA96A14"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20572D1A" w14:textId="77777777" w:rsidR="000D7250" w:rsidRPr="00287B07" w:rsidRDefault="000D7250" w:rsidP="00726C63">
            <w:pPr>
              <w:spacing w:before="0" w:after="0"/>
              <w:ind w:left="178"/>
              <w:jc w:val="right"/>
              <w:rPr>
                <w:rFonts w:cs="Calibri Light"/>
                <w:bCs/>
              </w:rPr>
            </w:pPr>
            <w:r w:rsidRPr="00287B07">
              <w:rPr>
                <w:rFonts w:cs="Calibri Light"/>
                <w:bCs/>
              </w:rPr>
              <w:t>3x2x600</w:t>
            </w:r>
          </w:p>
        </w:tc>
      </w:tr>
      <w:tr w:rsidR="000D7250" w:rsidRPr="00287B07" w14:paraId="7C6DB0A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3BF10B35"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2947BEA1"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069002E"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1738A873"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73A2FF0B"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F1F3CD6" w14:textId="77777777" w:rsidR="000D7250" w:rsidRPr="00287B07" w:rsidRDefault="000D7250" w:rsidP="00726C63">
            <w:pPr>
              <w:spacing w:before="0" w:after="0"/>
              <w:ind w:left="178"/>
              <w:jc w:val="right"/>
              <w:rPr>
                <w:rFonts w:cs="Calibri Light"/>
                <w:bCs/>
              </w:rPr>
            </w:pPr>
          </w:p>
        </w:tc>
      </w:tr>
      <w:tr w:rsidR="000D7250" w:rsidRPr="00287B07" w14:paraId="29419884"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17202CB4"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85FA412"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826269A" w14:textId="77777777" w:rsidR="000D7250" w:rsidRPr="00287B07" w:rsidRDefault="000D7250" w:rsidP="00726C63">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0AA3902E"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FDEEAF6"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5E8A653" w14:textId="77777777" w:rsidR="000D7250" w:rsidRPr="00287B07" w:rsidRDefault="000D7250" w:rsidP="00726C63">
            <w:pPr>
              <w:spacing w:before="0" w:after="0"/>
              <w:ind w:left="178"/>
              <w:jc w:val="right"/>
              <w:rPr>
                <w:rFonts w:cs="Calibri Light"/>
                <w:bCs/>
              </w:rPr>
            </w:pPr>
          </w:p>
        </w:tc>
      </w:tr>
      <w:tr w:rsidR="000D7250" w:rsidRPr="00287B07" w14:paraId="34A6C1B5"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5484DC0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07FA4E8B"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8A3D4FB"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302E7AA6"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02240781"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B408122" w14:textId="77777777" w:rsidR="000D7250" w:rsidRPr="00287B07" w:rsidRDefault="000D7250" w:rsidP="00726C63">
            <w:pPr>
              <w:spacing w:before="0" w:after="0"/>
              <w:ind w:left="178"/>
              <w:jc w:val="right"/>
              <w:rPr>
                <w:rFonts w:cs="Calibri Light"/>
                <w:bCs/>
              </w:rPr>
            </w:pPr>
          </w:p>
        </w:tc>
      </w:tr>
      <w:tr w:rsidR="000D7250" w:rsidRPr="00287B07" w14:paraId="69EC24A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7C620AC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8436B53"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D79277F"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1BECEC89"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6B3AFC7D"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50F53481" w14:textId="77777777" w:rsidR="000D7250" w:rsidRPr="00287B07" w:rsidRDefault="000D7250" w:rsidP="00726C63">
            <w:pPr>
              <w:spacing w:before="0" w:after="0"/>
              <w:ind w:left="178"/>
              <w:jc w:val="right"/>
              <w:rPr>
                <w:rFonts w:cs="Calibri Light"/>
                <w:bCs/>
              </w:rPr>
            </w:pPr>
          </w:p>
        </w:tc>
      </w:tr>
      <w:tr w:rsidR="000D7250" w:rsidRPr="00287B07" w14:paraId="70C55FB7" w14:textId="77777777" w:rsidTr="00726C63">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23483607"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244D65F7"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484D69C8" w14:textId="77777777" w:rsidR="000D7250" w:rsidRPr="00287B07" w:rsidRDefault="000D7250" w:rsidP="00726C63">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5CDFE83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14DC2F3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5E0B40E4" w14:textId="77777777" w:rsidR="000D7250" w:rsidRPr="00287B07" w:rsidRDefault="000D7250" w:rsidP="00726C63">
            <w:pPr>
              <w:spacing w:before="0" w:after="0"/>
              <w:ind w:left="178"/>
              <w:jc w:val="right"/>
              <w:rPr>
                <w:rFonts w:cs="Calibri Light"/>
                <w:bCs/>
              </w:rPr>
            </w:pPr>
          </w:p>
        </w:tc>
      </w:tr>
      <w:tr w:rsidR="000D7250" w:rsidRPr="00287B07" w14:paraId="42971A7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EF5D71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184A08BE" w14:textId="77777777" w:rsidR="000D7250" w:rsidRPr="00287B07" w:rsidRDefault="000D7250" w:rsidP="00726C63">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6B3E2402" w14:textId="77777777" w:rsidR="000D7250" w:rsidRPr="00287B07" w:rsidRDefault="000D7250" w:rsidP="00726C63">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49F84967" w14:textId="77777777" w:rsidR="000D7250" w:rsidRPr="00287B07" w:rsidRDefault="000D7250" w:rsidP="00726C63">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5524C4D1" w14:textId="77777777" w:rsidR="000D7250" w:rsidRPr="00287B07" w:rsidRDefault="000D7250" w:rsidP="00726C63">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7E9F5BF1" w14:textId="77777777" w:rsidR="000D7250" w:rsidRPr="00287B07" w:rsidRDefault="000D7250" w:rsidP="00726C63">
            <w:pPr>
              <w:spacing w:before="0" w:after="0"/>
              <w:ind w:left="401"/>
              <w:jc w:val="right"/>
              <w:rPr>
                <w:rFonts w:cs="Calibri Light"/>
                <w:bCs/>
              </w:rPr>
            </w:pPr>
            <w:r w:rsidRPr="00287B07">
              <w:rPr>
                <w:rFonts w:cs="Calibri Light"/>
                <w:bCs/>
              </w:rPr>
              <w:t>17.000</w:t>
            </w:r>
          </w:p>
        </w:tc>
      </w:tr>
      <w:tr w:rsidR="000D7250" w:rsidRPr="00287B07" w14:paraId="30CA574E" w14:textId="77777777" w:rsidTr="00726C63">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39DF596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48761FF5"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76B4DBC8" w14:textId="77777777" w:rsidR="000D7250" w:rsidRPr="00287B07" w:rsidRDefault="000D7250" w:rsidP="00726C63">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1360896F" w14:textId="77777777" w:rsidR="000D7250" w:rsidRPr="00287B07" w:rsidRDefault="000D7250" w:rsidP="00726C63">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798531E0" w14:textId="77777777" w:rsidR="000D7250" w:rsidRPr="00287B07" w:rsidRDefault="000D7250" w:rsidP="00726C63">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05D75451" w14:textId="77777777" w:rsidR="000D7250" w:rsidRPr="00287B07" w:rsidRDefault="000D7250" w:rsidP="00726C63">
            <w:pPr>
              <w:spacing w:before="0" w:after="0"/>
              <w:ind w:left="401"/>
              <w:jc w:val="right"/>
              <w:rPr>
                <w:rFonts w:cs="Calibri Light"/>
                <w:bCs/>
              </w:rPr>
            </w:pPr>
            <w:r w:rsidRPr="00287B07">
              <w:rPr>
                <w:rFonts w:cs="Calibri Light"/>
                <w:bCs/>
              </w:rPr>
              <w:t>17.300</w:t>
            </w:r>
          </w:p>
        </w:tc>
      </w:tr>
      <w:tr w:rsidR="000D7250" w:rsidRPr="00287B07" w14:paraId="2F98F75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D8427C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31F79C7F"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033B7062" w14:textId="77777777" w:rsidR="000D7250" w:rsidRPr="00287B07" w:rsidRDefault="000D7250" w:rsidP="00726C63">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1A531494" w14:textId="77777777" w:rsidR="000D7250" w:rsidRPr="00287B07" w:rsidRDefault="000D7250" w:rsidP="00726C63">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0049355C" w14:textId="77777777" w:rsidR="000D7250" w:rsidRPr="00287B07" w:rsidRDefault="000D7250" w:rsidP="00726C63">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1390A865" w14:textId="77777777" w:rsidR="000D7250" w:rsidRPr="00287B07" w:rsidRDefault="000D7250" w:rsidP="00726C63">
            <w:pPr>
              <w:spacing w:before="0" w:after="0"/>
              <w:ind w:left="401"/>
              <w:jc w:val="right"/>
              <w:rPr>
                <w:rFonts w:cs="Calibri Light"/>
                <w:bCs/>
              </w:rPr>
            </w:pPr>
            <w:r w:rsidRPr="00287B07">
              <w:rPr>
                <w:rFonts w:cs="Calibri Light"/>
                <w:bCs/>
              </w:rPr>
              <w:t>17.300</w:t>
            </w:r>
          </w:p>
        </w:tc>
      </w:tr>
      <w:tr w:rsidR="000D7250" w:rsidRPr="00287B07" w14:paraId="6E012096"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A55CC3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6887E61E"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093F712" w14:textId="77777777" w:rsidR="000D7250" w:rsidRPr="00287B07" w:rsidRDefault="000D7250" w:rsidP="00726C63">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077A5625" w14:textId="77777777" w:rsidR="000D7250" w:rsidRPr="00287B07" w:rsidRDefault="000D7250" w:rsidP="00726C63">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7B476C6E" w14:textId="77777777" w:rsidR="000D7250" w:rsidRPr="00287B07" w:rsidRDefault="000D7250" w:rsidP="00726C63">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7E17B17E" w14:textId="77777777" w:rsidR="000D7250" w:rsidRPr="00287B07" w:rsidRDefault="000D7250" w:rsidP="00726C63">
            <w:pPr>
              <w:spacing w:before="0" w:after="0"/>
              <w:ind w:left="401"/>
              <w:jc w:val="right"/>
              <w:rPr>
                <w:rFonts w:cs="Calibri Light"/>
                <w:bCs/>
              </w:rPr>
            </w:pPr>
            <w:r w:rsidRPr="00287B07">
              <w:rPr>
                <w:rFonts w:cs="Calibri Light"/>
                <w:bCs/>
              </w:rPr>
              <w:t>17.800</w:t>
            </w:r>
          </w:p>
        </w:tc>
      </w:tr>
      <w:tr w:rsidR="000D7250" w:rsidRPr="00287B07" w14:paraId="3C417FB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C4C176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4E2A761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E019950" w14:textId="77777777" w:rsidR="000D7250" w:rsidRPr="00287B07" w:rsidRDefault="000D7250" w:rsidP="00726C63">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E63720C" w14:textId="77777777" w:rsidR="000D7250" w:rsidRPr="00287B07" w:rsidRDefault="000D7250" w:rsidP="00726C63">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81B03FC" w14:textId="77777777" w:rsidR="000D7250" w:rsidRPr="00287B07" w:rsidRDefault="000D7250" w:rsidP="00726C63">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7F74BB47" w14:textId="77777777" w:rsidR="000D7250" w:rsidRPr="00287B07" w:rsidRDefault="000D7250" w:rsidP="00726C63">
            <w:pPr>
              <w:spacing w:before="0" w:after="0"/>
              <w:ind w:left="401"/>
              <w:jc w:val="right"/>
              <w:rPr>
                <w:rFonts w:cs="Calibri Light"/>
                <w:bCs/>
              </w:rPr>
            </w:pPr>
            <w:r w:rsidRPr="00287B07">
              <w:rPr>
                <w:rFonts w:cs="Calibri Light"/>
                <w:bCs/>
              </w:rPr>
              <w:t>17.800</w:t>
            </w:r>
          </w:p>
        </w:tc>
      </w:tr>
      <w:tr w:rsidR="000D7250" w:rsidRPr="00287B07" w14:paraId="61B01DAA"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7CE53B2"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016DABEF" w14:textId="77777777" w:rsidR="000D7250" w:rsidRPr="00287B07" w:rsidRDefault="000D7250" w:rsidP="00726C63">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69A240" w14:textId="77777777" w:rsidR="000D7250" w:rsidRPr="00287B07" w:rsidRDefault="000D7250" w:rsidP="00726C63">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5A825474" w14:textId="77777777" w:rsidR="000D7250" w:rsidRPr="00287B07" w:rsidRDefault="000D7250" w:rsidP="00726C63">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54EEDE53" w14:textId="77777777" w:rsidR="000D7250" w:rsidRPr="00287B07" w:rsidRDefault="000D7250" w:rsidP="00726C63">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D3FD7A" w14:textId="77777777" w:rsidR="000D7250" w:rsidRPr="00287B07" w:rsidRDefault="000D7250" w:rsidP="00726C63">
            <w:pPr>
              <w:spacing w:before="0" w:after="0"/>
              <w:ind w:left="401"/>
              <w:jc w:val="right"/>
              <w:rPr>
                <w:rFonts w:cs="Calibri Light"/>
                <w:bCs/>
              </w:rPr>
            </w:pPr>
            <w:r w:rsidRPr="00287B07">
              <w:rPr>
                <w:rFonts w:cs="Calibri Light"/>
                <w:bCs/>
              </w:rPr>
              <w:t>18.300</w:t>
            </w:r>
          </w:p>
        </w:tc>
      </w:tr>
      <w:tr w:rsidR="000D7250" w:rsidRPr="00287B07" w14:paraId="389EF708"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C6EF5C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07D77FCE" w14:textId="77777777" w:rsidR="000D7250" w:rsidRPr="00287B07" w:rsidRDefault="000D7250" w:rsidP="00726C63">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714EB143" w14:textId="77777777" w:rsidR="000D7250" w:rsidRPr="00287B07" w:rsidRDefault="000D7250" w:rsidP="00726C63">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72F356B7" w14:textId="77777777" w:rsidR="000D7250" w:rsidRPr="00287B07" w:rsidRDefault="000D7250" w:rsidP="00726C63">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7C52A296" w14:textId="77777777" w:rsidR="000D7250" w:rsidRPr="00287B07" w:rsidRDefault="000D7250" w:rsidP="00726C63">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9345B4B" w14:textId="77777777" w:rsidR="000D7250" w:rsidRPr="00287B07" w:rsidRDefault="000D7250" w:rsidP="00726C63">
            <w:pPr>
              <w:spacing w:before="0" w:after="0"/>
              <w:ind w:left="401"/>
              <w:jc w:val="right"/>
              <w:rPr>
                <w:rFonts w:cs="Calibri Light"/>
                <w:bCs/>
              </w:rPr>
            </w:pPr>
            <w:r w:rsidRPr="00287B07">
              <w:rPr>
                <w:rFonts w:cs="Calibri Light"/>
                <w:bCs/>
              </w:rPr>
              <w:t>18.300</w:t>
            </w:r>
          </w:p>
        </w:tc>
      </w:tr>
      <w:tr w:rsidR="000D7250" w:rsidRPr="00287B07" w14:paraId="0A50A33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577BCE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1D95EED0"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1BF76AB2" w14:textId="77777777" w:rsidR="000D7250" w:rsidRPr="00287B07" w:rsidRDefault="000D7250" w:rsidP="00726C63">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7DC4ECED" w14:textId="77777777" w:rsidR="000D7250" w:rsidRPr="00287B07" w:rsidRDefault="000D7250" w:rsidP="00726C63">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06C23E22" w14:textId="77777777" w:rsidR="000D7250" w:rsidRPr="00287B07" w:rsidRDefault="000D7250" w:rsidP="00726C63">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64D63F8B" w14:textId="77777777" w:rsidR="000D7250" w:rsidRPr="00287B07" w:rsidRDefault="000D7250" w:rsidP="00726C63">
            <w:pPr>
              <w:spacing w:before="0" w:after="0"/>
              <w:ind w:left="401"/>
              <w:jc w:val="right"/>
              <w:rPr>
                <w:rFonts w:cs="Calibri Light"/>
                <w:bCs/>
              </w:rPr>
            </w:pPr>
            <w:r w:rsidRPr="00287B07">
              <w:rPr>
                <w:rFonts w:cs="Calibri Light"/>
                <w:bCs/>
              </w:rPr>
              <w:t>18.600</w:t>
            </w:r>
          </w:p>
        </w:tc>
      </w:tr>
      <w:tr w:rsidR="000D7250" w:rsidRPr="00287B07" w14:paraId="1754644A"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293630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7B4A0343"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616C22BD" w14:textId="77777777" w:rsidR="000D7250" w:rsidRPr="00287B07" w:rsidRDefault="000D7250" w:rsidP="00726C63">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C7DA12D" w14:textId="77777777" w:rsidR="000D7250" w:rsidRPr="00287B07" w:rsidRDefault="000D7250" w:rsidP="00726C63">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A9D0022" w14:textId="77777777" w:rsidR="000D7250" w:rsidRPr="00287B07" w:rsidRDefault="000D7250" w:rsidP="00726C63">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041AE874" w14:textId="77777777" w:rsidR="000D7250" w:rsidRPr="00287B07" w:rsidRDefault="000D7250" w:rsidP="00726C63">
            <w:pPr>
              <w:spacing w:before="0" w:after="0"/>
              <w:ind w:left="401"/>
              <w:jc w:val="right"/>
              <w:rPr>
                <w:rFonts w:cs="Calibri Light"/>
                <w:bCs/>
              </w:rPr>
            </w:pPr>
            <w:r w:rsidRPr="00287B07">
              <w:rPr>
                <w:rFonts w:cs="Calibri Light"/>
                <w:bCs/>
              </w:rPr>
              <w:t>18.600</w:t>
            </w:r>
          </w:p>
        </w:tc>
      </w:tr>
      <w:tr w:rsidR="000D7250" w:rsidRPr="00287B07" w14:paraId="0232BB87"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B981C9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358C8433"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6AB861BB" w14:textId="77777777" w:rsidR="000D7250" w:rsidRPr="00287B07" w:rsidRDefault="000D7250" w:rsidP="00726C63">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3E8A2E88" w14:textId="77777777" w:rsidR="000D7250" w:rsidRPr="00287B07" w:rsidRDefault="000D7250" w:rsidP="00726C63">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627EAF3" w14:textId="77777777" w:rsidR="000D7250" w:rsidRPr="00287B07" w:rsidRDefault="000D7250" w:rsidP="00726C63">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546D5A6C" w14:textId="77777777" w:rsidR="000D7250" w:rsidRPr="00287B07" w:rsidRDefault="000D7250" w:rsidP="00726C63">
            <w:pPr>
              <w:spacing w:before="0" w:after="0"/>
              <w:ind w:left="401"/>
              <w:jc w:val="right"/>
              <w:rPr>
                <w:rFonts w:cs="Calibri Light"/>
                <w:bCs/>
              </w:rPr>
            </w:pPr>
            <w:r w:rsidRPr="00287B07">
              <w:rPr>
                <w:rFonts w:cs="Calibri Light"/>
                <w:bCs/>
              </w:rPr>
              <w:t>19.400</w:t>
            </w:r>
          </w:p>
        </w:tc>
      </w:tr>
      <w:tr w:rsidR="000D7250" w:rsidRPr="00287B07" w14:paraId="7994B6C8"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F50D8C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0B99F12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2BC4B331" w14:textId="77777777" w:rsidR="000D7250" w:rsidRPr="00287B07" w:rsidRDefault="000D7250" w:rsidP="00726C63">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341B32B9" w14:textId="77777777" w:rsidR="000D7250" w:rsidRPr="00287B07" w:rsidRDefault="000D7250" w:rsidP="00726C63">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1275A778" w14:textId="77777777" w:rsidR="000D7250" w:rsidRPr="00287B07" w:rsidRDefault="000D7250" w:rsidP="00726C63">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46A66C47" w14:textId="77777777" w:rsidR="000D7250" w:rsidRPr="00287B07" w:rsidRDefault="000D7250" w:rsidP="00726C63">
            <w:pPr>
              <w:spacing w:before="0" w:after="0"/>
              <w:ind w:left="401"/>
              <w:jc w:val="right"/>
              <w:rPr>
                <w:rFonts w:cs="Calibri Light"/>
                <w:bCs/>
              </w:rPr>
            </w:pPr>
            <w:r w:rsidRPr="00287B07">
              <w:rPr>
                <w:rFonts w:cs="Calibri Light"/>
                <w:bCs/>
              </w:rPr>
              <w:t>19.400</w:t>
            </w:r>
          </w:p>
        </w:tc>
      </w:tr>
      <w:tr w:rsidR="000D7250" w:rsidRPr="00287B07" w14:paraId="5A8E12C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935127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64112F39" w14:textId="77777777" w:rsidR="000D7250" w:rsidRPr="00287B07" w:rsidRDefault="000D7250" w:rsidP="00726C63">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024D8410" w14:textId="77777777" w:rsidR="000D7250" w:rsidRPr="00287B07" w:rsidRDefault="000D7250" w:rsidP="00726C63">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72D011EE" w14:textId="77777777" w:rsidR="000D7250" w:rsidRPr="00287B07" w:rsidRDefault="000D7250" w:rsidP="00726C63">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334CD98A" w14:textId="77777777" w:rsidR="000D7250" w:rsidRPr="00287B07" w:rsidRDefault="000D7250" w:rsidP="00726C63">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26425A47" w14:textId="77777777" w:rsidR="000D7250" w:rsidRPr="00287B07" w:rsidRDefault="000D7250" w:rsidP="00726C63">
            <w:pPr>
              <w:spacing w:before="0" w:after="0"/>
              <w:ind w:left="401"/>
              <w:jc w:val="right"/>
              <w:rPr>
                <w:rFonts w:cs="Calibri Light"/>
                <w:bCs/>
              </w:rPr>
            </w:pPr>
            <w:r w:rsidRPr="00287B07">
              <w:rPr>
                <w:rFonts w:cs="Calibri Light"/>
                <w:bCs/>
              </w:rPr>
              <w:t>19.900</w:t>
            </w:r>
          </w:p>
        </w:tc>
      </w:tr>
      <w:tr w:rsidR="000D7250" w:rsidRPr="00287B07" w14:paraId="08BA044E"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7737D5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449B4D2A" w14:textId="77777777" w:rsidR="000D7250" w:rsidRPr="00287B07" w:rsidRDefault="000D7250" w:rsidP="00726C63">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EC1BB4" w14:textId="77777777" w:rsidR="000D7250" w:rsidRPr="00287B07" w:rsidRDefault="000D7250" w:rsidP="00726C63">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40EF7AE4" w14:textId="77777777" w:rsidR="000D7250" w:rsidRPr="00287B07" w:rsidRDefault="000D7250" w:rsidP="00726C63">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3E4A6700" w14:textId="77777777" w:rsidR="000D7250" w:rsidRPr="00287B07" w:rsidRDefault="000D7250" w:rsidP="00726C63">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75E539A" w14:textId="77777777" w:rsidR="000D7250" w:rsidRPr="00287B07" w:rsidRDefault="000D7250" w:rsidP="00726C63">
            <w:pPr>
              <w:spacing w:before="0" w:after="0"/>
              <w:ind w:left="401"/>
              <w:jc w:val="right"/>
              <w:rPr>
                <w:rFonts w:cs="Calibri Light"/>
                <w:bCs/>
              </w:rPr>
            </w:pPr>
            <w:r w:rsidRPr="00287B07">
              <w:rPr>
                <w:rFonts w:cs="Calibri Light"/>
                <w:bCs/>
              </w:rPr>
              <w:t>19.900</w:t>
            </w:r>
          </w:p>
        </w:tc>
      </w:tr>
      <w:tr w:rsidR="000D7250" w:rsidRPr="00287B07" w14:paraId="11A54DD1"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343D124"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3BBB43BF" w14:textId="77777777" w:rsidR="000D7250" w:rsidRPr="00287B07" w:rsidRDefault="000D7250" w:rsidP="00726C63">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1A22BEEC" w14:textId="77777777" w:rsidR="000D7250" w:rsidRPr="00287B07" w:rsidRDefault="000D7250" w:rsidP="00726C63">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203109E" w14:textId="77777777" w:rsidR="000D7250" w:rsidRPr="00287B07" w:rsidRDefault="000D7250" w:rsidP="00726C63">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0AA14FAC" w14:textId="77777777" w:rsidR="000D7250" w:rsidRPr="00287B07" w:rsidRDefault="000D7250" w:rsidP="00726C63">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697A3DE4" w14:textId="77777777" w:rsidR="000D7250" w:rsidRPr="00287B07" w:rsidRDefault="000D7250" w:rsidP="00726C63">
            <w:pPr>
              <w:spacing w:before="0" w:after="0"/>
              <w:ind w:left="401"/>
              <w:jc w:val="right"/>
              <w:rPr>
                <w:rFonts w:cs="Calibri Light"/>
                <w:bCs/>
              </w:rPr>
            </w:pPr>
            <w:r w:rsidRPr="00287B07">
              <w:rPr>
                <w:rFonts w:cs="Calibri Light"/>
                <w:bCs/>
              </w:rPr>
              <w:t>20.300</w:t>
            </w:r>
          </w:p>
        </w:tc>
      </w:tr>
      <w:tr w:rsidR="000D7250" w:rsidRPr="00287B07" w14:paraId="47597972"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A6F35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58D11A3B" w14:textId="77777777" w:rsidR="000D7250" w:rsidRPr="00287B07" w:rsidRDefault="000D7250" w:rsidP="00726C63">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68E81EED" w14:textId="77777777" w:rsidR="000D7250" w:rsidRPr="00287B07" w:rsidRDefault="000D7250" w:rsidP="00726C63">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2BF74D9B" w14:textId="77777777" w:rsidR="000D7250" w:rsidRPr="00287B07" w:rsidRDefault="000D7250" w:rsidP="00726C63">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4968EF2D" w14:textId="77777777" w:rsidR="000D7250" w:rsidRPr="00287B07" w:rsidRDefault="000D7250" w:rsidP="00726C63">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59AC7035" w14:textId="77777777" w:rsidR="000D7250" w:rsidRPr="00287B07" w:rsidRDefault="000D7250" w:rsidP="00726C63">
            <w:pPr>
              <w:spacing w:before="0" w:after="0"/>
              <w:ind w:left="401"/>
              <w:jc w:val="right"/>
              <w:rPr>
                <w:rFonts w:cs="Calibri Light"/>
                <w:bCs/>
              </w:rPr>
            </w:pPr>
            <w:r w:rsidRPr="00287B07">
              <w:rPr>
                <w:rFonts w:cs="Calibri Light"/>
                <w:bCs/>
              </w:rPr>
              <w:t>20.300</w:t>
            </w:r>
          </w:p>
        </w:tc>
      </w:tr>
      <w:tr w:rsidR="000D7250" w:rsidRPr="00287B07" w14:paraId="30341BD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E94DC3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3FD1D120" w14:textId="77777777" w:rsidR="000D7250" w:rsidRPr="00287B07" w:rsidRDefault="000D7250" w:rsidP="00726C63">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6F507E9B" w14:textId="77777777" w:rsidR="000D7250" w:rsidRPr="00287B07" w:rsidRDefault="000D7250" w:rsidP="00726C63">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7E15F32C" w14:textId="77777777" w:rsidR="000D7250" w:rsidRPr="00287B07" w:rsidRDefault="000D7250" w:rsidP="00726C63">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2B1ECA5C" w14:textId="77777777" w:rsidR="000D7250" w:rsidRPr="00287B07" w:rsidRDefault="000D7250" w:rsidP="00726C63">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5745EA23" w14:textId="77777777" w:rsidR="000D7250" w:rsidRPr="00287B07" w:rsidRDefault="000D7250" w:rsidP="00726C63">
            <w:pPr>
              <w:spacing w:before="0" w:after="0"/>
              <w:ind w:left="401"/>
              <w:jc w:val="right"/>
              <w:rPr>
                <w:rFonts w:cs="Calibri Light"/>
                <w:bCs/>
              </w:rPr>
            </w:pPr>
            <w:r w:rsidRPr="00287B07">
              <w:rPr>
                <w:rFonts w:cs="Calibri Light"/>
                <w:bCs/>
              </w:rPr>
              <w:t>20.700</w:t>
            </w:r>
          </w:p>
        </w:tc>
      </w:tr>
      <w:tr w:rsidR="000D7250" w:rsidRPr="00287B07" w14:paraId="6372A8B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A1C690F"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0EF74483" w14:textId="77777777" w:rsidR="000D7250" w:rsidRPr="00287B07" w:rsidRDefault="000D7250" w:rsidP="00726C63">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F0C03D2" w14:textId="77777777" w:rsidR="000D7250" w:rsidRPr="00287B07" w:rsidRDefault="000D7250" w:rsidP="00726C63">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4AFB6BE6" w14:textId="77777777" w:rsidR="000D7250" w:rsidRPr="00287B07" w:rsidRDefault="000D7250" w:rsidP="00726C63">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2A6743E0" w14:textId="77777777" w:rsidR="000D7250" w:rsidRPr="00287B07" w:rsidRDefault="000D7250" w:rsidP="00726C63">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56A3C2BD" w14:textId="77777777" w:rsidR="000D7250" w:rsidRPr="00287B07" w:rsidRDefault="000D7250" w:rsidP="00726C63">
            <w:pPr>
              <w:spacing w:before="0" w:after="0"/>
              <w:ind w:left="401"/>
              <w:jc w:val="right"/>
              <w:rPr>
                <w:rFonts w:cs="Calibri Light"/>
                <w:bCs/>
              </w:rPr>
            </w:pPr>
            <w:r w:rsidRPr="00287B07">
              <w:rPr>
                <w:rFonts w:cs="Calibri Light"/>
                <w:bCs/>
              </w:rPr>
              <w:t>20.700</w:t>
            </w:r>
          </w:p>
        </w:tc>
      </w:tr>
      <w:tr w:rsidR="000D7250" w:rsidRPr="00287B07" w14:paraId="5DD6037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0C08A4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35863018" w14:textId="77777777" w:rsidR="000D7250" w:rsidRPr="00287B07" w:rsidRDefault="000D7250" w:rsidP="00726C63">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77EFE22E" w14:textId="77777777" w:rsidR="000D7250" w:rsidRPr="00287B07" w:rsidRDefault="000D7250" w:rsidP="00726C63">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8C4FA44" w14:textId="77777777" w:rsidR="000D7250" w:rsidRPr="00287B07" w:rsidRDefault="000D7250" w:rsidP="00726C63">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47C1F0C6" w14:textId="77777777" w:rsidR="000D7250" w:rsidRPr="00287B07" w:rsidRDefault="000D7250" w:rsidP="00726C63">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63EAF3F" w14:textId="77777777" w:rsidR="000D7250" w:rsidRPr="00287B07" w:rsidRDefault="000D7250" w:rsidP="00726C63">
            <w:pPr>
              <w:spacing w:before="0" w:after="0"/>
              <w:ind w:left="401"/>
              <w:jc w:val="right"/>
              <w:rPr>
                <w:rFonts w:cs="Calibri Light"/>
                <w:bCs/>
              </w:rPr>
            </w:pPr>
            <w:r w:rsidRPr="00287B07">
              <w:rPr>
                <w:rFonts w:cs="Calibri Light"/>
                <w:bCs/>
              </w:rPr>
              <w:t>21.100</w:t>
            </w:r>
          </w:p>
        </w:tc>
      </w:tr>
      <w:tr w:rsidR="000D7250" w:rsidRPr="00287B07" w14:paraId="021AA3CE"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650B922"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11DB4EAE" w14:textId="77777777" w:rsidR="000D7250" w:rsidRPr="00287B07" w:rsidRDefault="000D7250" w:rsidP="00726C63">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25663078" w14:textId="77777777" w:rsidR="000D7250" w:rsidRPr="00287B07" w:rsidRDefault="000D7250" w:rsidP="00726C63">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5C5E3B77" w14:textId="77777777" w:rsidR="000D7250" w:rsidRPr="00287B07" w:rsidRDefault="000D7250" w:rsidP="00726C63">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261C3633" w14:textId="77777777" w:rsidR="000D7250" w:rsidRPr="00287B07" w:rsidRDefault="000D7250" w:rsidP="00726C63">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23580092" w14:textId="77777777" w:rsidR="000D7250" w:rsidRPr="00287B07" w:rsidRDefault="000D7250" w:rsidP="00726C63">
            <w:pPr>
              <w:spacing w:before="0" w:after="0"/>
              <w:ind w:left="401"/>
              <w:jc w:val="right"/>
              <w:rPr>
                <w:rFonts w:cs="Calibri Light"/>
                <w:bCs/>
              </w:rPr>
            </w:pPr>
            <w:r w:rsidRPr="00287B07">
              <w:rPr>
                <w:rFonts w:cs="Calibri Light"/>
                <w:bCs/>
              </w:rPr>
              <w:t>21.100</w:t>
            </w:r>
          </w:p>
        </w:tc>
      </w:tr>
      <w:tr w:rsidR="000D7250" w:rsidRPr="00287B07" w14:paraId="63532AD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30AC33E"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5EF0FE36" w14:textId="77777777" w:rsidR="000D7250" w:rsidRPr="00287B07" w:rsidRDefault="000D7250" w:rsidP="00726C63">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E55428B" w14:textId="77777777" w:rsidR="000D7250" w:rsidRPr="00287B07" w:rsidRDefault="000D7250" w:rsidP="00726C63">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7E6C20A" w14:textId="77777777" w:rsidR="000D7250" w:rsidRPr="00287B07" w:rsidRDefault="000D7250" w:rsidP="00726C63">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AAEB08E" w14:textId="77777777" w:rsidR="000D7250" w:rsidRPr="00287B07" w:rsidRDefault="000D7250" w:rsidP="00726C63">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5AB816E5" w14:textId="77777777" w:rsidR="000D7250" w:rsidRPr="00287B07" w:rsidRDefault="000D7250" w:rsidP="00726C63">
            <w:pPr>
              <w:spacing w:before="0" w:after="0"/>
              <w:ind w:left="401"/>
              <w:jc w:val="right"/>
              <w:rPr>
                <w:rFonts w:cs="Calibri Light"/>
                <w:bCs/>
              </w:rPr>
            </w:pPr>
            <w:r w:rsidRPr="00287B07">
              <w:rPr>
                <w:rFonts w:cs="Calibri Light"/>
                <w:bCs/>
              </w:rPr>
              <w:t>21.500</w:t>
            </w:r>
          </w:p>
        </w:tc>
      </w:tr>
      <w:tr w:rsidR="000D7250" w:rsidRPr="00287B07" w14:paraId="7EE43937"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89EE67A"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52FC9988" w14:textId="77777777" w:rsidR="000D7250" w:rsidRPr="00287B07" w:rsidRDefault="000D7250" w:rsidP="00726C63">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3F9ACDA0" w14:textId="77777777" w:rsidR="000D7250" w:rsidRPr="00287B07" w:rsidRDefault="000D7250" w:rsidP="00726C63">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30CF3716" w14:textId="77777777" w:rsidR="000D7250" w:rsidRPr="00287B07" w:rsidRDefault="000D7250" w:rsidP="00726C63">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1881172B" w14:textId="77777777" w:rsidR="000D7250" w:rsidRPr="00287B07" w:rsidRDefault="000D7250" w:rsidP="00726C63">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B628DBC" w14:textId="77777777" w:rsidR="000D7250" w:rsidRPr="00287B07" w:rsidRDefault="000D7250" w:rsidP="00726C63">
            <w:pPr>
              <w:spacing w:before="0" w:after="0"/>
              <w:ind w:left="401"/>
              <w:jc w:val="right"/>
              <w:rPr>
                <w:rFonts w:cs="Calibri Light"/>
                <w:bCs/>
              </w:rPr>
            </w:pPr>
            <w:r w:rsidRPr="00287B07">
              <w:rPr>
                <w:rFonts w:cs="Calibri Light"/>
                <w:bCs/>
              </w:rPr>
              <w:t>21.500</w:t>
            </w:r>
          </w:p>
        </w:tc>
      </w:tr>
      <w:tr w:rsidR="000D7250" w:rsidRPr="00287B07" w14:paraId="7D350E5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473DD9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3C094911"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4B44EF23" w14:textId="77777777" w:rsidR="000D7250" w:rsidRPr="00287B07" w:rsidRDefault="000D7250" w:rsidP="00726C63">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2E96E303" w14:textId="77777777" w:rsidR="000D7250" w:rsidRPr="00287B07" w:rsidRDefault="000D7250" w:rsidP="00726C63">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D8FC700" w14:textId="77777777" w:rsidR="000D7250" w:rsidRPr="00287B07" w:rsidRDefault="000D7250" w:rsidP="00726C63">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3FD22DD5" w14:textId="77777777" w:rsidR="000D7250" w:rsidRPr="00287B07" w:rsidRDefault="000D7250" w:rsidP="00726C63">
            <w:pPr>
              <w:spacing w:before="0" w:after="0"/>
              <w:ind w:left="401"/>
              <w:jc w:val="right"/>
              <w:rPr>
                <w:rFonts w:cs="Calibri Light"/>
                <w:bCs/>
              </w:rPr>
            </w:pPr>
            <w:r w:rsidRPr="00287B07">
              <w:rPr>
                <w:rFonts w:cs="Calibri Light"/>
                <w:bCs/>
              </w:rPr>
              <w:t>22.000</w:t>
            </w:r>
          </w:p>
        </w:tc>
      </w:tr>
      <w:tr w:rsidR="000D7250" w:rsidRPr="00287B07" w14:paraId="0611197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773B76E"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2D50EE2C"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14CDE787" w14:textId="77777777" w:rsidR="000D7250" w:rsidRPr="00287B07" w:rsidRDefault="000D7250" w:rsidP="00726C63">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3A37DBD8" w14:textId="77777777" w:rsidR="000D7250" w:rsidRPr="00287B07" w:rsidRDefault="000D7250" w:rsidP="00726C63">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0BF9B0FC" w14:textId="77777777" w:rsidR="000D7250" w:rsidRPr="00287B07" w:rsidRDefault="000D7250" w:rsidP="00726C63">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050759EA" w14:textId="77777777" w:rsidR="000D7250" w:rsidRPr="00287B07" w:rsidRDefault="000D7250" w:rsidP="00726C63">
            <w:pPr>
              <w:spacing w:before="0" w:after="0"/>
              <w:ind w:left="401"/>
              <w:jc w:val="right"/>
              <w:rPr>
                <w:rFonts w:cs="Calibri Light"/>
                <w:bCs/>
              </w:rPr>
            </w:pPr>
            <w:r w:rsidRPr="00287B07">
              <w:rPr>
                <w:rFonts w:cs="Calibri Light"/>
                <w:bCs/>
              </w:rPr>
              <w:t>22.000</w:t>
            </w:r>
          </w:p>
        </w:tc>
      </w:tr>
      <w:tr w:rsidR="000D7250" w:rsidRPr="00287B07" w14:paraId="3A349F95"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90B7BB8"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28961B3C" w14:textId="77777777" w:rsidR="000D7250" w:rsidRPr="00287B07" w:rsidRDefault="000D7250" w:rsidP="00726C63">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219F9B06" w14:textId="77777777" w:rsidR="000D7250" w:rsidRPr="00287B07" w:rsidRDefault="000D7250" w:rsidP="00726C63">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030B00F0" w14:textId="77777777" w:rsidR="000D7250" w:rsidRPr="00287B07" w:rsidRDefault="000D7250" w:rsidP="00726C63">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82F9CCD" w14:textId="77777777" w:rsidR="000D7250" w:rsidRPr="00287B07" w:rsidRDefault="000D7250" w:rsidP="00726C63">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359F455C" w14:textId="77777777" w:rsidR="000D7250" w:rsidRPr="00287B07" w:rsidRDefault="000D7250" w:rsidP="00726C63">
            <w:pPr>
              <w:spacing w:before="0" w:after="0"/>
              <w:ind w:left="401"/>
              <w:jc w:val="right"/>
              <w:rPr>
                <w:rFonts w:cs="Calibri Light"/>
                <w:bCs/>
              </w:rPr>
            </w:pPr>
            <w:r w:rsidRPr="00287B07">
              <w:rPr>
                <w:rFonts w:cs="Calibri Light"/>
                <w:bCs/>
              </w:rPr>
              <w:t>22.600</w:t>
            </w:r>
          </w:p>
        </w:tc>
      </w:tr>
      <w:tr w:rsidR="000D7250" w:rsidRPr="00287B07" w14:paraId="537D3533"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FDAE3B5"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5B5E62A8" w14:textId="77777777" w:rsidR="000D7250" w:rsidRPr="00287B07" w:rsidRDefault="000D7250" w:rsidP="00726C63">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EFBA0F2" w14:textId="77777777" w:rsidR="000D7250" w:rsidRPr="00287B07" w:rsidRDefault="000D7250" w:rsidP="00726C63">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65A3C8E" w14:textId="77777777" w:rsidR="000D7250" w:rsidRPr="00287B07" w:rsidRDefault="000D7250" w:rsidP="00726C63">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6ED1E8DA" w14:textId="77777777" w:rsidR="000D7250" w:rsidRPr="00287B07" w:rsidRDefault="000D7250" w:rsidP="00726C63">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05DEE82A" w14:textId="77777777" w:rsidR="000D7250" w:rsidRPr="00287B07" w:rsidRDefault="000D7250" w:rsidP="00726C63">
            <w:pPr>
              <w:spacing w:before="0" w:after="0"/>
              <w:ind w:left="401"/>
              <w:jc w:val="right"/>
              <w:rPr>
                <w:rFonts w:cs="Calibri Light"/>
                <w:bCs/>
              </w:rPr>
            </w:pPr>
            <w:r w:rsidRPr="00287B07">
              <w:rPr>
                <w:rFonts w:cs="Calibri Light"/>
                <w:bCs/>
              </w:rPr>
              <w:t>22.600</w:t>
            </w:r>
          </w:p>
        </w:tc>
      </w:tr>
      <w:tr w:rsidR="000D7250" w:rsidRPr="00287B07" w14:paraId="28003896"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56ECA3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06511812"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70152DD2" w14:textId="77777777" w:rsidR="000D7250" w:rsidRPr="00287B07" w:rsidRDefault="000D7250" w:rsidP="00726C63">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778BD5D6" w14:textId="77777777" w:rsidR="000D7250" w:rsidRPr="00287B07" w:rsidRDefault="000D7250" w:rsidP="00726C63">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4A975905" w14:textId="77777777" w:rsidR="000D7250" w:rsidRPr="00287B07" w:rsidRDefault="000D7250" w:rsidP="00726C63">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2B3EEC69" w14:textId="77777777" w:rsidR="000D7250" w:rsidRPr="00287B07" w:rsidRDefault="000D7250" w:rsidP="00726C63">
            <w:pPr>
              <w:spacing w:before="0" w:after="0"/>
              <w:ind w:left="401"/>
              <w:jc w:val="right"/>
              <w:rPr>
                <w:rFonts w:cs="Calibri Light"/>
                <w:bCs/>
              </w:rPr>
            </w:pPr>
            <w:r w:rsidRPr="00287B07">
              <w:rPr>
                <w:rFonts w:cs="Calibri Light"/>
                <w:bCs/>
              </w:rPr>
              <w:t>23.200</w:t>
            </w:r>
          </w:p>
        </w:tc>
      </w:tr>
      <w:tr w:rsidR="000D7250" w:rsidRPr="00287B07" w14:paraId="2F81BBE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B878E1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0A61BECD"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2E180C8" w14:textId="77777777" w:rsidR="000D7250" w:rsidRPr="00287B07" w:rsidRDefault="000D7250" w:rsidP="00726C63">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00166F59" w14:textId="77777777" w:rsidR="000D7250" w:rsidRPr="00287B07" w:rsidRDefault="000D7250" w:rsidP="00726C63">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77BA5204" w14:textId="77777777" w:rsidR="000D7250" w:rsidRPr="00287B07" w:rsidRDefault="000D7250" w:rsidP="00726C63">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41E9557F" w14:textId="77777777" w:rsidR="000D7250" w:rsidRPr="00287B07" w:rsidRDefault="000D7250" w:rsidP="00726C63">
            <w:pPr>
              <w:spacing w:before="0" w:after="0"/>
              <w:ind w:left="401"/>
              <w:jc w:val="right"/>
              <w:rPr>
                <w:rFonts w:cs="Calibri Light"/>
                <w:bCs/>
              </w:rPr>
            </w:pPr>
            <w:r w:rsidRPr="00287B07">
              <w:rPr>
                <w:rFonts w:cs="Calibri Light"/>
                <w:bCs/>
              </w:rPr>
              <w:t>23.200</w:t>
            </w:r>
          </w:p>
        </w:tc>
      </w:tr>
      <w:tr w:rsidR="000D7250" w:rsidRPr="00287B07" w14:paraId="41FED324" w14:textId="77777777" w:rsidTr="00726C63">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1F138EA7"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4C545371"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5A11E76C" w14:textId="77777777" w:rsidR="000D7250" w:rsidRPr="00287B07" w:rsidRDefault="000D7250" w:rsidP="00726C63">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7BE7FE1C" w14:textId="77777777" w:rsidR="000D7250" w:rsidRPr="00287B07" w:rsidRDefault="000D7250" w:rsidP="00726C63">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E0C7D3F" w14:textId="77777777" w:rsidR="000D7250" w:rsidRPr="00287B07" w:rsidRDefault="000D7250" w:rsidP="00726C63">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102DA425" w14:textId="77777777" w:rsidR="000D7250" w:rsidRPr="00287B07" w:rsidRDefault="000D7250" w:rsidP="00726C63">
            <w:pPr>
              <w:spacing w:before="0" w:after="0"/>
              <w:ind w:left="401"/>
              <w:jc w:val="right"/>
              <w:rPr>
                <w:rFonts w:cs="Calibri Light"/>
                <w:bCs/>
              </w:rPr>
            </w:pPr>
            <w:r w:rsidRPr="00287B07">
              <w:rPr>
                <w:rFonts w:cs="Calibri Light"/>
                <w:bCs/>
              </w:rPr>
              <w:t>23.800</w:t>
            </w:r>
          </w:p>
        </w:tc>
      </w:tr>
    </w:tbl>
    <w:p w14:paraId="67F6F2A7" w14:textId="77777777" w:rsidR="000D7250" w:rsidRDefault="000D7250" w:rsidP="000D7250">
      <w:pPr>
        <w:ind w:left="0"/>
      </w:pPr>
    </w:p>
    <w:p w14:paraId="07C7E410" w14:textId="77777777" w:rsidR="000D7250" w:rsidRDefault="000D7250" w:rsidP="000D7250">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0D7250" w:rsidRPr="00756D6A" w14:paraId="609FE665" w14:textId="77777777" w:rsidTr="00726C63">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1A84E2CD" w14:textId="77777777" w:rsidR="000D7250" w:rsidRPr="00756D6A" w:rsidRDefault="000D7250" w:rsidP="00726C63">
            <w:pPr>
              <w:spacing w:before="0" w:after="0"/>
              <w:ind w:left="0"/>
              <w:jc w:val="right"/>
              <w:rPr>
                <w:rFonts w:cs="Calibri Light"/>
                <w:b/>
                <w:bCs/>
                <w:color w:val="FFFFFF" w:themeColor="background1"/>
                <w:sz w:val="22"/>
                <w:szCs w:val="22"/>
              </w:rPr>
            </w:pPr>
            <w:r w:rsidRPr="00756D6A">
              <w:rPr>
                <w:rFonts w:cs="Calibri Light"/>
                <w:b/>
                <w:bCs/>
                <w:color w:val="FFFFFF" w:themeColor="background1"/>
                <w:sz w:val="22"/>
                <w:szCs w:val="22"/>
              </w:rPr>
              <w:lastRenderedPageBreak/>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76FD93A8"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79169548"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7269D1B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E3</w:t>
            </w:r>
          </w:p>
        </w:tc>
      </w:tr>
      <w:tr w:rsidR="000D7250" w:rsidRPr="00287B07" w14:paraId="5F8029D4" w14:textId="77777777" w:rsidTr="00726C63">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7156AD72"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2548D8D0" w14:textId="77777777" w:rsidR="000D7250" w:rsidRPr="00287B07" w:rsidRDefault="000D7250" w:rsidP="00726C63">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76B27AB3"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381A2EBF" w14:textId="77777777" w:rsidR="000D7250" w:rsidRPr="00287B07" w:rsidRDefault="000D7250" w:rsidP="00726C63">
            <w:pPr>
              <w:spacing w:before="0" w:after="0"/>
              <w:ind w:left="0"/>
              <w:jc w:val="right"/>
              <w:rPr>
                <w:rFonts w:cs="Calibri Light"/>
                <w:bCs/>
              </w:rPr>
            </w:pPr>
            <w:r w:rsidRPr="00287B07">
              <w:rPr>
                <w:rFonts w:cs="Calibri Light"/>
                <w:bCs/>
              </w:rPr>
              <w:t>14.200</w:t>
            </w:r>
          </w:p>
        </w:tc>
      </w:tr>
      <w:tr w:rsidR="000D7250" w:rsidRPr="00287B07" w14:paraId="605F746F" w14:textId="77777777" w:rsidTr="00726C63">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52D19F0E"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ECFAB49"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0FEAE923" w14:textId="77777777" w:rsidR="000D7250" w:rsidRPr="00287B07" w:rsidRDefault="000D7250" w:rsidP="00726C63">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41FEA07B" w14:textId="77777777" w:rsidR="000D7250" w:rsidRPr="00287B07" w:rsidRDefault="000D7250" w:rsidP="00726C63">
            <w:pPr>
              <w:spacing w:before="0" w:after="0"/>
              <w:ind w:left="0"/>
              <w:jc w:val="right"/>
              <w:rPr>
                <w:rFonts w:cs="Calibri Light"/>
                <w:bCs/>
              </w:rPr>
            </w:pPr>
            <w:r w:rsidRPr="00287B07">
              <w:rPr>
                <w:rFonts w:cs="Calibri Light"/>
                <w:bCs/>
              </w:rPr>
              <w:t>16.550</w:t>
            </w:r>
          </w:p>
        </w:tc>
      </w:tr>
      <w:tr w:rsidR="000D7250" w:rsidRPr="00287B07" w14:paraId="2F09AF2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902B9CA"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089E50B4" w14:textId="77777777" w:rsidR="000D7250" w:rsidRPr="00287B07" w:rsidRDefault="000D7250" w:rsidP="00726C63">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8AC675" w14:textId="77777777" w:rsidR="000D7250" w:rsidRPr="00287B07" w:rsidRDefault="000D7250" w:rsidP="00726C63">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32EC51C5" w14:textId="77777777" w:rsidR="000D7250" w:rsidRPr="00287B07" w:rsidRDefault="000D7250" w:rsidP="00726C63">
            <w:pPr>
              <w:spacing w:before="0" w:after="0"/>
              <w:ind w:left="0"/>
              <w:jc w:val="right"/>
              <w:rPr>
                <w:rFonts w:cs="Calibri Light"/>
                <w:bCs/>
              </w:rPr>
            </w:pPr>
            <w:r w:rsidRPr="00287B07">
              <w:rPr>
                <w:rFonts w:cs="Calibri Light"/>
                <w:bCs/>
              </w:rPr>
              <w:t>1x1x150</w:t>
            </w:r>
          </w:p>
        </w:tc>
      </w:tr>
      <w:tr w:rsidR="000D7250" w:rsidRPr="00287B07" w14:paraId="2670A3C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19275E4"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0AC1812D" w14:textId="77777777" w:rsidR="000D7250" w:rsidRPr="00287B07" w:rsidRDefault="000D7250" w:rsidP="00726C63">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3C854A8E" w14:textId="77777777" w:rsidR="000D7250" w:rsidRPr="00287B07" w:rsidRDefault="000D7250" w:rsidP="00726C63">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6089EDB2" w14:textId="77777777" w:rsidR="000D7250" w:rsidRPr="00287B07" w:rsidRDefault="000D7250" w:rsidP="00726C63">
            <w:pPr>
              <w:spacing w:before="0" w:after="0"/>
              <w:ind w:left="0"/>
              <w:jc w:val="right"/>
              <w:rPr>
                <w:rFonts w:cs="Calibri Light"/>
                <w:bCs/>
              </w:rPr>
            </w:pPr>
            <w:r w:rsidRPr="00287B07">
              <w:rPr>
                <w:rFonts w:cs="Calibri Light"/>
                <w:bCs/>
              </w:rPr>
              <w:t>12x2x150</w:t>
            </w:r>
          </w:p>
        </w:tc>
      </w:tr>
      <w:tr w:rsidR="000D7250" w:rsidRPr="00287B07" w14:paraId="72354118"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A47C22A"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DF099ED" w14:textId="77777777" w:rsidR="000D7250" w:rsidRPr="00287B07" w:rsidRDefault="000D7250" w:rsidP="00726C63">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524DFCAD" w14:textId="77777777" w:rsidR="000D7250" w:rsidRPr="00287B07" w:rsidRDefault="000D7250" w:rsidP="00726C63">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14E3620D" w14:textId="77777777" w:rsidR="000D7250" w:rsidRPr="00287B07" w:rsidRDefault="000D7250" w:rsidP="00726C63">
            <w:pPr>
              <w:spacing w:before="0" w:after="0"/>
              <w:ind w:left="0"/>
              <w:jc w:val="right"/>
              <w:rPr>
                <w:rFonts w:cs="Calibri Light"/>
                <w:bCs/>
              </w:rPr>
            </w:pPr>
            <w:r w:rsidRPr="00287B07">
              <w:rPr>
                <w:rFonts w:cs="Calibri Light"/>
                <w:bCs/>
              </w:rPr>
              <w:t>1x2x400</w:t>
            </w:r>
          </w:p>
        </w:tc>
      </w:tr>
      <w:tr w:rsidR="000D7250" w:rsidRPr="00287B07" w14:paraId="36E6C3F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0F34A7"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626392C1" w14:textId="77777777" w:rsidR="000D7250" w:rsidRPr="00287B07" w:rsidRDefault="000D7250" w:rsidP="00726C63">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2101D6C6" w14:textId="77777777" w:rsidR="000D7250" w:rsidRPr="00287B07" w:rsidRDefault="000D7250" w:rsidP="00726C63">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99372E" w14:textId="77777777" w:rsidR="000D7250" w:rsidRPr="00287B07" w:rsidRDefault="000D7250" w:rsidP="00726C63">
            <w:pPr>
              <w:spacing w:before="0" w:after="0"/>
              <w:jc w:val="right"/>
              <w:rPr>
                <w:rFonts w:cs="Calibri Light"/>
                <w:bCs/>
              </w:rPr>
            </w:pPr>
            <w:r w:rsidRPr="00287B07">
              <w:rPr>
                <w:rFonts w:cs="Calibri Light"/>
                <w:bCs/>
              </w:rPr>
              <w:t> </w:t>
            </w:r>
          </w:p>
        </w:tc>
      </w:tr>
      <w:tr w:rsidR="000D7250" w:rsidRPr="00287B07" w14:paraId="5B959CAF" w14:textId="77777777" w:rsidTr="00726C63">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4DF8B5EB"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5967D462" w14:textId="77777777" w:rsidR="000D7250" w:rsidRPr="00287B07" w:rsidRDefault="000D7250" w:rsidP="00726C63">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7F4B8F89" w14:textId="77777777" w:rsidR="000D7250" w:rsidRPr="00287B07" w:rsidRDefault="000D7250" w:rsidP="00726C63">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10CE761B" w14:textId="77777777" w:rsidR="000D7250" w:rsidRPr="00287B07" w:rsidRDefault="000D7250" w:rsidP="00726C63">
            <w:pPr>
              <w:spacing w:before="0" w:after="0"/>
              <w:jc w:val="right"/>
              <w:rPr>
                <w:rFonts w:cs="Calibri Light"/>
                <w:bCs/>
              </w:rPr>
            </w:pPr>
            <w:r w:rsidRPr="00287B07">
              <w:rPr>
                <w:rFonts w:cs="Calibri Light"/>
                <w:bCs/>
              </w:rPr>
              <w:t> </w:t>
            </w:r>
          </w:p>
        </w:tc>
      </w:tr>
      <w:tr w:rsidR="000D7250" w:rsidRPr="00287B07" w14:paraId="33CC1669" w14:textId="77777777" w:rsidTr="00726C63">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15A8CC3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07AFA112" w14:textId="77777777" w:rsidR="000D7250" w:rsidRPr="00287B07" w:rsidRDefault="000D7250" w:rsidP="00726C63">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77C2D467"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085B5B59" w14:textId="77777777" w:rsidR="000D7250" w:rsidRPr="00287B07" w:rsidRDefault="000D7250" w:rsidP="00726C63">
            <w:pPr>
              <w:spacing w:before="0" w:after="0"/>
              <w:ind w:left="0"/>
              <w:jc w:val="right"/>
              <w:rPr>
                <w:rFonts w:cs="Calibri Light"/>
                <w:bCs/>
              </w:rPr>
            </w:pPr>
            <w:r w:rsidRPr="00287B07">
              <w:rPr>
                <w:rFonts w:cs="Calibri Light"/>
                <w:bCs/>
              </w:rPr>
              <w:t>14.200</w:t>
            </w:r>
          </w:p>
        </w:tc>
      </w:tr>
      <w:tr w:rsidR="000D7250" w:rsidRPr="00287B07" w14:paraId="127093A3"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84930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74089DE6" w14:textId="77777777" w:rsidR="000D7250" w:rsidRPr="00287B07" w:rsidRDefault="000D7250" w:rsidP="00726C63">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099E6929" w14:textId="77777777" w:rsidR="000D7250" w:rsidRPr="00287B07" w:rsidRDefault="000D7250" w:rsidP="00726C63">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1D34ECE3" w14:textId="77777777" w:rsidR="000D7250" w:rsidRPr="00287B07" w:rsidRDefault="000D7250" w:rsidP="00726C63">
            <w:pPr>
              <w:spacing w:before="0" w:after="0"/>
              <w:ind w:left="0"/>
              <w:jc w:val="right"/>
              <w:rPr>
                <w:rFonts w:cs="Calibri Light"/>
                <w:bCs/>
              </w:rPr>
            </w:pPr>
            <w:r w:rsidRPr="00287B07">
              <w:rPr>
                <w:rFonts w:cs="Calibri Light"/>
                <w:bCs/>
              </w:rPr>
              <w:t>14.350</w:t>
            </w:r>
          </w:p>
        </w:tc>
      </w:tr>
      <w:tr w:rsidR="000D7250" w:rsidRPr="00287B07" w14:paraId="2462D48B"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3DC9F8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41E079D9" w14:textId="77777777" w:rsidR="000D7250" w:rsidRPr="00287B07" w:rsidRDefault="000D7250" w:rsidP="00726C63">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AF4D13" w14:textId="77777777" w:rsidR="000D7250" w:rsidRPr="00287B07" w:rsidRDefault="000D7250" w:rsidP="00726C63">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6F2CCA89" w14:textId="77777777" w:rsidR="000D7250" w:rsidRPr="00287B07" w:rsidRDefault="000D7250" w:rsidP="00726C63">
            <w:pPr>
              <w:spacing w:before="0" w:after="0"/>
              <w:ind w:left="0"/>
              <w:jc w:val="right"/>
              <w:rPr>
                <w:rFonts w:cs="Calibri Light"/>
                <w:bCs/>
              </w:rPr>
            </w:pPr>
            <w:r w:rsidRPr="00287B07">
              <w:rPr>
                <w:rFonts w:cs="Calibri Light"/>
                <w:bCs/>
              </w:rPr>
              <w:t>14.350</w:t>
            </w:r>
          </w:p>
        </w:tc>
      </w:tr>
      <w:tr w:rsidR="000D7250" w:rsidRPr="00287B07" w14:paraId="156184A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E80AC30"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295AA985" w14:textId="77777777" w:rsidR="000D7250" w:rsidRPr="00287B07" w:rsidRDefault="000D7250" w:rsidP="00726C63">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1626255E" w14:textId="77777777" w:rsidR="000D7250" w:rsidRPr="00287B07" w:rsidRDefault="000D7250" w:rsidP="00726C63">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07436A7" w14:textId="77777777" w:rsidR="000D7250" w:rsidRPr="00287B07" w:rsidRDefault="000D7250" w:rsidP="00726C63">
            <w:pPr>
              <w:spacing w:before="0" w:after="0"/>
              <w:ind w:left="0"/>
              <w:jc w:val="right"/>
              <w:rPr>
                <w:rFonts w:cs="Calibri Light"/>
                <w:bCs/>
              </w:rPr>
            </w:pPr>
            <w:r w:rsidRPr="00287B07">
              <w:rPr>
                <w:rFonts w:cs="Calibri Light"/>
                <w:bCs/>
              </w:rPr>
              <w:t>14.500</w:t>
            </w:r>
          </w:p>
        </w:tc>
      </w:tr>
      <w:tr w:rsidR="000D7250" w:rsidRPr="00287B07" w14:paraId="70A2F9A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92AC84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5952C5FA" w14:textId="77777777" w:rsidR="000D7250" w:rsidRPr="00287B07" w:rsidRDefault="000D7250" w:rsidP="00726C63">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5781F4C4" w14:textId="77777777" w:rsidR="000D7250" w:rsidRPr="00287B07" w:rsidRDefault="000D7250" w:rsidP="00726C63">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2F97E117" w14:textId="77777777" w:rsidR="000D7250" w:rsidRPr="00287B07" w:rsidRDefault="000D7250" w:rsidP="00726C63">
            <w:pPr>
              <w:spacing w:before="0" w:after="0"/>
              <w:ind w:left="0"/>
              <w:jc w:val="right"/>
              <w:rPr>
                <w:rFonts w:cs="Calibri Light"/>
                <w:bCs/>
              </w:rPr>
            </w:pPr>
            <w:r w:rsidRPr="00287B07">
              <w:rPr>
                <w:rFonts w:cs="Calibri Light"/>
                <w:bCs/>
              </w:rPr>
              <w:t>14.500</w:t>
            </w:r>
          </w:p>
        </w:tc>
      </w:tr>
      <w:tr w:rsidR="000D7250" w:rsidRPr="00287B07" w14:paraId="49A466DD"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518F9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4EFF0FD7"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2A0F7F7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2F9A3307" w14:textId="77777777" w:rsidR="000D7250" w:rsidRPr="00287B07" w:rsidRDefault="000D7250" w:rsidP="00726C63">
            <w:pPr>
              <w:spacing w:before="0" w:after="0"/>
              <w:ind w:left="0"/>
              <w:jc w:val="right"/>
              <w:rPr>
                <w:rFonts w:cs="Calibri Light"/>
                <w:bCs/>
              </w:rPr>
            </w:pPr>
            <w:r w:rsidRPr="00287B07">
              <w:rPr>
                <w:rFonts w:cs="Calibri Light"/>
                <w:bCs/>
              </w:rPr>
              <w:t>14.650</w:t>
            </w:r>
          </w:p>
        </w:tc>
      </w:tr>
      <w:tr w:rsidR="000D7250" w:rsidRPr="00287B07" w14:paraId="6AC473DE"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30B058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18DFCC56"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CAEACDF"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342AD89B" w14:textId="77777777" w:rsidR="000D7250" w:rsidRPr="00287B07" w:rsidRDefault="000D7250" w:rsidP="00726C63">
            <w:pPr>
              <w:spacing w:before="0" w:after="0"/>
              <w:ind w:left="0"/>
              <w:jc w:val="right"/>
              <w:rPr>
                <w:rFonts w:cs="Calibri Light"/>
                <w:bCs/>
              </w:rPr>
            </w:pPr>
            <w:r w:rsidRPr="00287B07">
              <w:rPr>
                <w:rFonts w:cs="Calibri Light"/>
                <w:bCs/>
              </w:rPr>
              <w:t>14.650</w:t>
            </w:r>
          </w:p>
        </w:tc>
      </w:tr>
      <w:tr w:rsidR="000D7250" w:rsidRPr="00287B07" w14:paraId="52A50580"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D9E0962"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02DAA024"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183E26A6"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235D702C" w14:textId="77777777" w:rsidR="000D7250" w:rsidRPr="00287B07" w:rsidRDefault="000D7250" w:rsidP="00726C63">
            <w:pPr>
              <w:spacing w:before="0" w:after="0"/>
              <w:ind w:left="0"/>
              <w:jc w:val="right"/>
              <w:rPr>
                <w:rFonts w:cs="Calibri Light"/>
                <w:bCs/>
              </w:rPr>
            </w:pPr>
            <w:r w:rsidRPr="00287B07">
              <w:rPr>
                <w:rFonts w:cs="Calibri Light"/>
                <w:bCs/>
              </w:rPr>
              <w:t>14.800</w:t>
            </w:r>
          </w:p>
        </w:tc>
      </w:tr>
      <w:tr w:rsidR="000D7250" w:rsidRPr="00287B07" w14:paraId="4E7E6EB6"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FD0DE3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2AE987DF"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5C0E5013"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2C22CF7B" w14:textId="77777777" w:rsidR="000D7250" w:rsidRPr="00287B07" w:rsidRDefault="000D7250" w:rsidP="00726C63">
            <w:pPr>
              <w:spacing w:before="0" w:after="0"/>
              <w:ind w:left="0"/>
              <w:jc w:val="right"/>
              <w:rPr>
                <w:rFonts w:cs="Calibri Light"/>
                <w:bCs/>
              </w:rPr>
            </w:pPr>
            <w:r w:rsidRPr="00287B07">
              <w:rPr>
                <w:rFonts w:cs="Calibri Light"/>
                <w:bCs/>
              </w:rPr>
              <w:t>14.800</w:t>
            </w:r>
          </w:p>
        </w:tc>
      </w:tr>
      <w:tr w:rsidR="000D7250" w:rsidRPr="00287B07" w14:paraId="09F2E6E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36A0B77"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7646BBC7" w14:textId="77777777" w:rsidR="000D7250" w:rsidRPr="00287B07" w:rsidRDefault="000D7250" w:rsidP="00726C63">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129EC28C" w14:textId="77777777" w:rsidR="000D7250" w:rsidRPr="00287B07" w:rsidRDefault="000D7250" w:rsidP="00726C63">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6F9A3512" w14:textId="77777777" w:rsidR="000D7250" w:rsidRPr="00287B07" w:rsidRDefault="000D7250" w:rsidP="00726C63">
            <w:pPr>
              <w:spacing w:before="0" w:after="0"/>
              <w:ind w:left="0"/>
              <w:jc w:val="right"/>
              <w:rPr>
                <w:rFonts w:cs="Calibri Light"/>
                <w:bCs/>
              </w:rPr>
            </w:pPr>
            <w:r w:rsidRPr="00287B07">
              <w:rPr>
                <w:rFonts w:cs="Calibri Light"/>
                <w:bCs/>
              </w:rPr>
              <w:t>14.950</w:t>
            </w:r>
          </w:p>
        </w:tc>
      </w:tr>
      <w:tr w:rsidR="000D7250" w:rsidRPr="00287B07" w14:paraId="0B1F52D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69207C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6B4277BF" w14:textId="77777777" w:rsidR="000D7250" w:rsidRPr="00287B07" w:rsidRDefault="000D7250" w:rsidP="00726C63">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FF8DBA3" w14:textId="77777777" w:rsidR="000D7250" w:rsidRPr="00287B07" w:rsidRDefault="000D7250" w:rsidP="00726C63">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390EE2CB" w14:textId="77777777" w:rsidR="000D7250" w:rsidRPr="00287B07" w:rsidRDefault="000D7250" w:rsidP="00726C63">
            <w:pPr>
              <w:spacing w:before="0" w:after="0"/>
              <w:ind w:left="0"/>
              <w:jc w:val="right"/>
              <w:rPr>
                <w:rFonts w:cs="Calibri Light"/>
                <w:bCs/>
              </w:rPr>
            </w:pPr>
            <w:r w:rsidRPr="00287B07">
              <w:rPr>
                <w:rFonts w:cs="Calibri Light"/>
                <w:bCs/>
              </w:rPr>
              <w:t>14.950</w:t>
            </w:r>
          </w:p>
        </w:tc>
      </w:tr>
      <w:tr w:rsidR="000D7250" w:rsidRPr="00287B07" w14:paraId="2DA52CC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BBA252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3F30063C" w14:textId="77777777" w:rsidR="000D7250" w:rsidRPr="00287B07" w:rsidRDefault="000D7250" w:rsidP="00726C63">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306C0710" w14:textId="77777777" w:rsidR="000D7250" w:rsidRPr="00287B07" w:rsidRDefault="000D7250" w:rsidP="00726C63">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3B57AD6E" w14:textId="77777777" w:rsidR="000D7250" w:rsidRPr="00287B07" w:rsidRDefault="000D7250" w:rsidP="00726C63">
            <w:pPr>
              <w:spacing w:before="0" w:after="0"/>
              <w:ind w:left="0"/>
              <w:jc w:val="right"/>
              <w:rPr>
                <w:rFonts w:cs="Calibri Light"/>
                <w:bCs/>
              </w:rPr>
            </w:pPr>
            <w:r w:rsidRPr="00287B07">
              <w:rPr>
                <w:rFonts w:cs="Calibri Light"/>
                <w:bCs/>
              </w:rPr>
              <w:t>15.100</w:t>
            </w:r>
          </w:p>
        </w:tc>
      </w:tr>
      <w:tr w:rsidR="000D7250" w:rsidRPr="00287B07" w14:paraId="2733C651"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4B3A3A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6A9979C8" w14:textId="77777777" w:rsidR="000D7250" w:rsidRPr="00287B07" w:rsidRDefault="000D7250" w:rsidP="00726C63">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1CE1D822" w14:textId="77777777" w:rsidR="000D7250" w:rsidRPr="00287B07" w:rsidRDefault="000D7250" w:rsidP="00726C63">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1F2D481A" w14:textId="77777777" w:rsidR="000D7250" w:rsidRPr="00287B07" w:rsidRDefault="000D7250" w:rsidP="00726C63">
            <w:pPr>
              <w:spacing w:before="0" w:after="0"/>
              <w:ind w:left="0"/>
              <w:jc w:val="right"/>
              <w:rPr>
                <w:rFonts w:cs="Calibri Light"/>
                <w:bCs/>
              </w:rPr>
            </w:pPr>
            <w:r w:rsidRPr="00287B07">
              <w:rPr>
                <w:rFonts w:cs="Calibri Light"/>
                <w:bCs/>
              </w:rPr>
              <w:t>15.100</w:t>
            </w:r>
          </w:p>
        </w:tc>
      </w:tr>
      <w:tr w:rsidR="000D7250" w:rsidRPr="00287B07" w14:paraId="131DB0C1"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84BE61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62C70A4C"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08E2EED0" w14:textId="77777777" w:rsidR="000D7250" w:rsidRPr="00287B07" w:rsidRDefault="000D7250" w:rsidP="00726C63">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04F055F1" w14:textId="77777777" w:rsidR="000D7250" w:rsidRPr="00287B07" w:rsidRDefault="000D7250" w:rsidP="00726C63">
            <w:pPr>
              <w:spacing w:before="0" w:after="0"/>
              <w:ind w:left="0"/>
              <w:jc w:val="right"/>
              <w:rPr>
                <w:rFonts w:cs="Calibri Light"/>
                <w:bCs/>
              </w:rPr>
            </w:pPr>
            <w:r w:rsidRPr="00287B07">
              <w:rPr>
                <w:rFonts w:cs="Calibri Light"/>
                <w:bCs/>
              </w:rPr>
              <w:t>15.250</w:t>
            </w:r>
          </w:p>
        </w:tc>
      </w:tr>
      <w:tr w:rsidR="000D7250" w:rsidRPr="00287B07" w14:paraId="578E7813"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512AA6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6820773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08ADA4A" w14:textId="77777777" w:rsidR="000D7250" w:rsidRPr="00287B07" w:rsidRDefault="000D7250" w:rsidP="00726C63">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29E52A24" w14:textId="77777777" w:rsidR="000D7250" w:rsidRPr="00287B07" w:rsidRDefault="000D7250" w:rsidP="00726C63">
            <w:pPr>
              <w:spacing w:before="0" w:after="0"/>
              <w:ind w:left="0"/>
              <w:jc w:val="right"/>
              <w:rPr>
                <w:rFonts w:cs="Calibri Light"/>
                <w:bCs/>
              </w:rPr>
            </w:pPr>
            <w:r w:rsidRPr="00287B07">
              <w:rPr>
                <w:rFonts w:cs="Calibri Light"/>
                <w:bCs/>
              </w:rPr>
              <w:t>15.250</w:t>
            </w:r>
          </w:p>
        </w:tc>
      </w:tr>
      <w:tr w:rsidR="000D7250" w:rsidRPr="00287B07" w14:paraId="7E8D0B9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FA1584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3BC5754A" w14:textId="77777777" w:rsidR="000D7250" w:rsidRPr="00287B07" w:rsidRDefault="000D7250" w:rsidP="00726C63">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21316044"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7E46D602" w14:textId="77777777" w:rsidR="000D7250" w:rsidRPr="00287B07" w:rsidRDefault="000D7250" w:rsidP="00726C63">
            <w:pPr>
              <w:spacing w:before="0" w:after="0"/>
              <w:ind w:left="0"/>
              <w:jc w:val="right"/>
              <w:rPr>
                <w:rFonts w:cs="Calibri Light"/>
                <w:bCs/>
              </w:rPr>
            </w:pPr>
            <w:r w:rsidRPr="00287B07">
              <w:rPr>
                <w:rFonts w:cs="Calibri Light"/>
                <w:bCs/>
              </w:rPr>
              <w:t>15.400</w:t>
            </w:r>
          </w:p>
        </w:tc>
      </w:tr>
      <w:tr w:rsidR="000D7250" w:rsidRPr="00287B07" w14:paraId="049E9CB5"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402FCF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01AF90D6" w14:textId="77777777" w:rsidR="000D7250" w:rsidRPr="00287B07" w:rsidRDefault="000D7250" w:rsidP="00726C63">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475413F2"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7F8DF937" w14:textId="77777777" w:rsidR="000D7250" w:rsidRPr="00287B07" w:rsidRDefault="000D7250" w:rsidP="00726C63">
            <w:pPr>
              <w:spacing w:before="0" w:after="0"/>
              <w:ind w:left="0"/>
              <w:jc w:val="right"/>
              <w:rPr>
                <w:rFonts w:cs="Calibri Light"/>
                <w:bCs/>
              </w:rPr>
            </w:pPr>
            <w:r w:rsidRPr="00287B07">
              <w:rPr>
                <w:rFonts w:cs="Calibri Light"/>
                <w:bCs/>
              </w:rPr>
              <w:t>15.400</w:t>
            </w:r>
          </w:p>
        </w:tc>
      </w:tr>
      <w:tr w:rsidR="000D7250" w:rsidRPr="00287B07" w14:paraId="179AD66C"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EE8A9E"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0148B874"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DD8E094"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42C6E92" w14:textId="77777777" w:rsidR="000D7250" w:rsidRPr="00287B07" w:rsidRDefault="000D7250" w:rsidP="00726C63">
            <w:pPr>
              <w:spacing w:before="0" w:after="0"/>
              <w:ind w:left="0"/>
              <w:jc w:val="right"/>
              <w:rPr>
                <w:rFonts w:cs="Calibri Light"/>
                <w:bCs/>
              </w:rPr>
            </w:pPr>
            <w:r w:rsidRPr="00287B07">
              <w:rPr>
                <w:rFonts w:cs="Calibri Light"/>
                <w:bCs/>
              </w:rPr>
              <w:t>15.550</w:t>
            </w:r>
          </w:p>
        </w:tc>
      </w:tr>
      <w:tr w:rsidR="000D7250" w:rsidRPr="00287B07" w14:paraId="5B85E16E"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A20989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3F8BC5C2"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02E6D94"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402EB942" w14:textId="77777777" w:rsidR="000D7250" w:rsidRPr="00287B07" w:rsidRDefault="000D7250" w:rsidP="00726C63">
            <w:pPr>
              <w:spacing w:before="0" w:after="0"/>
              <w:ind w:left="0"/>
              <w:jc w:val="right"/>
              <w:rPr>
                <w:rFonts w:cs="Calibri Light"/>
                <w:bCs/>
              </w:rPr>
            </w:pPr>
            <w:r w:rsidRPr="00287B07">
              <w:rPr>
                <w:rFonts w:cs="Calibri Light"/>
                <w:bCs/>
              </w:rPr>
              <w:t>15.550</w:t>
            </w:r>
          </w:p>
        </w:tc>
      </w:tr>
      <w:tr w:rsidR="000D7250" w:rsidRPr="00287B07" w14:paraId="75109A32"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A262B9A"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65638956" w14:textId="77777777" w:rsidR="000D7250" w:rsidRPr="00287B07" w:rsidRDefault="000D7250" w:rsidP="00726C63">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369892A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163E74B9" w14:textId="77777777" w:rsidR="000D7250" w:rsidRPr="00287B07" w:rsidRDefault="000D7250" w:rsidP="00726C63">
            <w:pPr>
              <w:spacing w:before="0" w:after="0"/>
              <w:ind w:left="0"/>
              <w:jc w:val="right"/>
              <w:rPr>
                <w:rFonts w:cs="Calibri Light"/>
                <w:bCs/>
              </w:rPr>
            </w:pPr>
            <w:r w:rsidRPr="00287B07">
              <w:rPr>
                <w:rFonts w:cs="Calibri Light"/>
                <w:bCs/>
              </w:rPr>
              <w:t>15.700</w:t>
            </w:r>
          </w:p>
        </w:tc>
      </w:tr>
      <w:tr w:rsidR="000D7250" w:rsidRPr="00287B07" w14:paraId="1BEBEC5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8F86AD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0D26E178" w14:textId="77777777" w:rsidR="000D7250" w:rsidRPr="00287B07" w:rsidRDefault="000D7250" w:rsidP="00726C63">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27A470A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6A821852" w14:textId="77777777" w:rsidR="000D7250" w:rsidRPr="00287B07" w:rsidRDefault="000D7250" w:rsidP="00726C63">
            <w:pPr>
              <w:spacing w:before="0" w:after="0"/>
              <w:ind w:left="0"/>
              <w:jc w:val="right"/>
              <w:rPr>
                <w:rFonts w:cs="Calibri Light"/>
                <w:bCs/>
              </w:rPr>
            </w:pPr>
            <w:r w:rsidRPr="00287B07">
              <w:rPr>
                <w:rFonts w:cs="Calibri Light"/>
                <w:bCs/>
              </w:rPr>
              <w:t>15.700</w:t>
            </w:r>
          </w:p>
        </w:tc>
      </w:tr>
      <w:tr w:rsidR="000D7250" w:rsidRPr="00287B07" w14:paraId="2585AD10"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4D68452"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749F18E6" w14:textId="77777777" w:rsidR="000D7250" w:rsidRPr="00287B07" w:rsidRDefault="000D7250" w:rsidP="00726C63">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168B2AF7" w14:textId="77777777" w:rsidR="000D7250" w:rsidRPr="00287B07" w:rsidRDefault="000D7250" w:rsidP="00726C63">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3FBFF7F" w14:textId="77777777" w:rsidR="000D7250" w:rsidRPr="00287B07" w:rsidRDefault="000D7250" w:rsidP="00726C63">
            <w:pPr>
              <w:spacing w:before="0" w:after="0"/>
              <w:ind w:left="0"/>
              <w:jc w:val="right"/>
              <w:rPr>
                <w:rFonts w:cs="Calibri Light"/>
                <w:bCs/>
              </w:rPr>
            </w:pPr>
            <w:r w:rsidRPr="00287B07">
              <w:rPr>
                <w:rFonts w:cs="Calibri Light"/>
                <w:bCs/>
              </w:rPr>
              <w:t>15.850</w:t>
            </w:r>
          </w:p>
        </w:tc>
      </w:tr>
      <w:tr w:rsidR="000D7250" w:rsidRPr="00287B07" w14:paraId="5E860A14"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44D1775"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6C899268" w14:textId="77777777" w:rsidR="000D7250" w:rsidRPr="00287B07" w:rsidRDefault="000D7250" w:rsidP="00726C63">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74C294BE" w14:textId="77777777" w:rsidR="000D7250" w:rsidRPr="00287B07" w:rsidRDefault="000D7250" w:rsidP="00726C63">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67D12BB1" w14:textId="77777777" w:rsidR="000D7250" w:rsidRPr="00287B07" w:rsidRDefault="000D7250" w:rsidP="00726C63">
            <w:pPr>
              <w:spacing w:before="0" w:after="0"/>
              <w:ind w:left="0"/>
              <w:jc w:val="right"/>
              <w:rPr>
                <w:rFonts w:cs="Calibri Light"/>
                <w:bCs/>
              </w:rPr>
            </w:pPr>
            <w:r w:rsidRPr="00287B07">
              <w:rPr>
                <w:rFonts w:cs="Calibri Light"/>
                <w:bCs/>
              </w:rPr>
              <w:t>15.850</w:t>
            </w:r>
          </w:p>
        </w:tc>
      </w:tr>
      <w:tr w:rsidR="000D7250" w:rsidRPr="00287B07" w14:paraId="1F97816B"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73D86DE"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6E6BD82C"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3A5114E8"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539BEB1C" w14:textId="77777777" w:rsidR="000D7250" w:rsidRPr="00287B07" w:rsidRDefault="000D7250" w:rsidP="00726C63">
            <w:pPr>
              <w:spacing w:before="0" w:after="0"/>
              <w:ind w:left="0"/>
              <w:jc w:val="right"/>
              <w:rPr>
                <w:rFonts w:cs="Calibri Light"/>
                <w:bCs/>
              </w:rPr>
            </w:pPr>
            <w:r w:rsidRPr="00287B07">
              <w:rPr>
                <w:rFonts w:cs="Calibri Light"/>
                <w:bCs/>
              </w:rPr>
              <w:t>16.000</w:t>
            </w:r>
          </w:p>
        </w:tc>
      </w:tr>
      <w:tr w:rsidR="000D7250" w:rsidRPr="00287B07" w14:paraId="5D9A5FF5"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24C9D1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2033768A"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71575749"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3EBC6C7A" w14:textId="77777777" w:rsidR="000D7250" w:rsidRPr="00287B07" w:rsidRDefault="000D7250" w:rsidP="00726C63">
            <w:pPr>
              <w:spacing w:before="0" w:after="0"/>
              <w:ind w:left="0"/>
              <w:jc w:val="right"/>
              <w:rPr>
                <w:rFonts w:cs="Calibri Light"/>
                <w:bCs/>
              </w:rPr>
            </w:pPr>
            <w:r w:rsidRPr="00287B07">
              <w:rPr>
                <w:rFonts w:cs="Calibri Light"/>
                <w:bCs/>
              </w:rPr>
              <w:t>16.000</w:t>
            </w:r>
          </w:p>
        </w:tc>
      </w:tr>
      <w:tr w:rsidR="000D7250" w:rsidRPr="00287B07" w14:paraId="14DF82B8"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601977"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2FBDAD71"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1AB39F45" w14:textId="77777777" w:rsidR="000D7250" w:rsidRPr="00287B07" w:rsidRDefault="000D7250" w:rsidP="00726C63">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77F1DE06" w14:textId="77777777" w:rsidR="000D7250" w:rsidRPr="00287B07" w:rsidRDefault="000D7250" w:rsidP="00726C63">
            <w:pPr>
              <w:spacing w:before="0" w:after="0"/>
              <w:ind w:left="0"/>
              <w:jc w:val="right"/>
              <w:rPr>
                <w:rFonts w:cs="Calibri Light"/>
                <w:bCs/>
              </w:rPr>
            </w:pPr>
            <w:r w:rsidRPr="00287B07">
              <w:rPr>
                <w:rFonts w:cs="Calibri Light"/>
                <w:bCs/>
              </w:rPr>
              <w:t>16.150</w:t>
            </w:r>
          </w:p>
        </w:tc>
      </w:tr>
      <w:tr w:rsidR="000D7250" w:rsidRPr="00287B07" w14:paraId="39BEDB8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DA68E1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59A683AA"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6415F323" w14:textId="77777777" w:rsidR="000D7250" w:rsidRPr="00287B07" w:rsidRDefault="000D7250" w:rsidP="00726C63">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391D7283" w14:textId="77777777" w:rsidR="000D7250" w:rsidRPr="00287B07" w:rsidRDefault="000D7250" w:rsidP="00726C63">
            <w:pPr>
              <w:spacing w:before="0" w:after="0"/>
              <w:ind w:left="0"/>
              <w:jc w:val="right"/>
              <w:rPr>
                <w:rFonts w:cs="Calibri Light"/>
                <w:bCs/>
              </w:rPr>
            </w:pPr>
            <w:r w:rsidRPr="00287B07">
              <w:rPr>
                <w:rFonts w:cs="Calibri Light"/>
                <w:bCs/>
              </w:rPr>
              <w:t>16.150</w:t>
            </w:r>
          </w:p>
        </w:tc>
      </w:tr>
      <w:tr w:rsidR="000D7250" w:rsidRPr="00287B07" w14:paraId="0D9CA432" w14:textId="77777777" w:rsidTr="00726C63">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69F90FB4"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12DC4CAD"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28764BFC" w14:textId="77777777" w:rsidR="000D7250" w:rsidRPr="00287B07" w:rsidRDefault="000D7250" w:rsidP="00726C63">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5D4DD2CB" w14:textId="77777777" w:rsidR="000D7250" w:rsidRPr="00287B07" w:rsidRDefault="000D7250" w:rsidP="00726C63">
            <w:pPr>
              <w:spacing w:before="0" w:after="0"/>
              <w:ind w:left="0"/>
              <w:jc w:val="right"/>
              <w:rPr>
                <w:rFonts w:cs="Calibri Light"/>
                <w:bCs/>
              </w:rPr>
            </w:pPr>
            <w:r w:rsidRPr="00287B07">
              <w:rPr>
                <w:rFonts w:cs="Calibri Light"/>
                <w:bCs/>
              </w:rPr>
              <w:t>16.550</w:t>
            </w:r>
          </w:p>
        </w:tc>
      </w:tr>
    </w:tbl>
    <w:p w14:paraId="4D53BB99" w14:textId="77777777" w:rsidR="000D7250" w:rsidRDefault="000D7250" w:rsidP="000D7250">
      <w:pPr>
        <w:ind w:left="0"/>
      </w:pPr>
    </w:p>
    <w:p w14:paraId="6EBC7C1B" w14:textId="05CDCEF2" w:rsidR="00D47C32" w:rsidRDefault="00D47C32">
      <w:pPr>
        <w:spacing w:before="0" w:after="160" w:line="259" w:lineRule="auto"/>
        <w:ind w:left="0"/>
        <w:jc w:val="left"/>
      </w:pPr>
      <w:r>
        <w:br w:type="page"/>
      </w:r>
    </w:p>
    <w:p w14:paraId="4388BFC1" w14:textId="49A661E7" w:rsidR="00D47C32" w:rsidRPr="004675A2" w:rsidRDefault="00D47C32" w:rsidP="000D7250">
      <w:pPr>
        <w:ind w:left="0"/>
        <w:rPr>
          <w:b/>
          <w:bCs/>
          <w:u w:val="single"/>
        </w:rPr>
      </w:pPr>
      <w:r w:rsidRPr="004675A2">
        <w:rPr>
          <w:b/>
          <w:bCs/>
          <w:u w:val="single"/>
        </w:rPr>
        <w:lastRenderedPageBreak/>
        <w:t xml:space="preserve">Directeur WZC </w:t>
      </w:r>
      <w:r w:rsidR="00CB776D" w:rsidRPr="004675A2">
        <w:rPr>
          <w:b/>
          <w:bCs/>
          <w:u w:val="single"/>
        </w:rPr>
        <w:t>(met ingang vanaf 18/03/2023)</w:t>
      </w:r>
    </w:p>
    <w:tbl>
      <w:tblPr>
        <w:tblW w:w="49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6"/>
        <w:gridCol w:w="1615"/>
        <w:gridCol w:w="1701"/>
      </w:tblGrid>
      <w:tr w:rsidR="00CB776D" w:rsidRPr="004675A2" w14:paraId="37AB9A9D" w14:textId="77777777" w:rsidTr="000E31EF">
        <w:trPr>
          <w:trHeight w:hRule="exact" w:val="340"/>
        </w:trPr>
        <w:tc>
          <w:tcPr>
            <w:tcW w:w="1646" w:type="dxa"/>
            <w:shd w:val="clear" w:color="auto" w:fill="D9D9D9"/>
            <w:noWrap/>
            <w:hideMark/>
          </w:tcPr>
          <w:p w14:paraId="7EC83044" w14:textId="60C04477" w:rsidR="00CB776D" w:rsidRPr="004675A2" w:rsidRDefault="00CB776D" w:rsidP="000E31EF">
            <w:pPr>
              <w:ind w:left="33"/>
              <w:jc w:val="center"/>
              <w:rPr>
                <w:b/>
                <w:bCs/>
                <w:sz w:val="16"/>
                <w:szCs w:val="16"/>
              </w:rPr>
            </w:pPr>
            <w:r w:rsidRPr="004675A2">
              <w:rPr>
                <w:b/>
                <w:bCs/>
                <w:sz w:val="16"/>
                <w:szCs w:val="16"/>
              </w:rPr>
              <w:t>ANC</w:t>
            </w:r>
            <w:r w:rsidR="00AD1B2E" w:rsidRPr="004675A2">
              <w:rPr>
                <w:b/>
                <w:bCs/>
                <w:sz w:val="16"/>
                <w:szCs w:val="16"/>
              </w:rPr>
              <w:t>IENNITEIT</w:t>
            </w:r>
          </w:p>
        </w:tc>
        <w:tc>
          <w:tcPr>
            <w:tcW w:w="1615" w:type="dxa"/>
            <w:shd w:val="clear" w:color="auto" w:fill="auto"/>
            <w:noWrap/>
            <w:hideMark/>
          </w:tcPr>
          <w:p w14:paraId="30DA8A28" w14:textId="20B9ED94" w:rsidR="00CB776D" w:rsidRPr="004675A2" w:rsidRDefault="00AD1B2E" w:rsidP="000E31EF">
            <w:pPr>
              <w:ind w:left="32"/>
              <w:jc w:val="center"/>
              <w:rPr>
                <w:b/>
                <w:bCs/>
                <w:sz w:val="16"/>
                <w:szCs w:val="16"/>
              </w:rPr>
            </w:pPr>
            <w:r w:rsidRPr="004675A2">
              <w:rPr>
                <w:b/>
                <w:bCs/>
                <w:sz w:val="16"/>
                <w:szCs w:val="16"/>
              </w:rPr>
              <w:t>DIR1</w:t>
            </w:r>
          </w:p>
        </w:tc>
        <w:tc>
          <w:tcPr>
            <w:tcW w:w="1701" w:type="dxa"/>
            <w:shd w:val="clear" w:color="auto" w:fill="auto"/>
            <w:noWrap/>
            <w:hideMark/>
          </w:tcPr>
          <w:p w14:paraId="4AF2EDEF" w14:textId="139F42C1" w:rsidR="00CB776D" w:rsidRPr="004675A2" w:rsidRDefault="00AD1B2E" w:rsidP="000E31EF">
            <w:pPr>
              <w:ind w:left="34"/>
              <w:jc w:val="center"/>
              <w:rPr>
                <w:b/>
                <w:bCs/>
                <w:sz w:val="16"/>
                <w:szCs w:val="16"/>
              </w:rPr>
            </w:pPr>
            <w:r w:rsidRPr="004675A2">
              <w:rPr>
                <w:b/>
                <w:bCs/>
                <w:sz w:val="16"/>
                <w:szCs w:val="16"/>
              </w:rPr>
              <w:t>DIR2</w:t>
            </w:r>
          </w:p>
        </w:tc>
      </w:tr>
      <w:tr w:rsidR="00CB776D" w:rsidRPr="004675A2" w14:paraId="3BDFE14D" w14:textId="77777777" w:rsidTr="00C03506">
        <w:trPr>
          <w:trHeight w:hRule="exact" w:val="340"/>
        </w:trPr>
        <w:tc>
          <w:tcPr>
            <w:tcW w:w="1646" w:type="dxa"/>
            <w:shd w:val="clear" w:color="auto" w:fill="D9D9D9"/>
            <w:noWrap/>
            <w:hideMark/>
          </w:tcPr>
          <w:p w14:paraId="4D5755CC" w14:textId="77777777" w:rsidR="00CB776D" w:rsidRPr="004675A2" w:rsidRDefault="00CB776D" w:rsidP="000E31EF">
            <w:pPr>
              <w:ind w:left="164"/>
              <w:jc w:val="center"/>
              <w:rPr>
                <w:b/>
                <w:bCs/>
              </w:rPr>
            </w:pPr>
            <w:r w:rsidRPr="004675A2">
              <w:rPr>
                <w:b/>
                <w:bCs/>
              </w:rPr>
              <w:t>0</w:t>
            </w:r>
          </w:p>
        </w:tc>
        <w:tc>
          <w:tcPr>
            <w:tcW w:w="1615" w:type="dxa"/>
            <w:shd w:val="clear" w:color="auto" w:fill="auto"/>
            <w:noWrap/>
            <w:hideMark/>
          </w:tcPr>
          <w:p w14:paraId="65E9E57D" w14:textId="77777777" w:rsidR="00CB776D" w:rsidRPr="004675A2" w:rsidRDefault="00CB776D" w:rsidP="000E31EF">
            <w:pPr>
              <w:ind w:left="32"/>
              <w:jc w:val="center"/>
            </w:pPr>
            <w:r w:rsidRPr="004675A2">
              <w:t>26004,62</w:t>
            </w:r>
          </w:p>
        </w:tc>
        <w:tc>
          <w:tcPr>
            <w:tcW w:w="1701" w:type="dxa"/>
            <w:shd w:val="clear" w:color="auto" w:fill="auto"/>
            <w:noWrap/>
          </w:tcPr>
          <w:p w14:paraId="5915D276" w14:textId="56EBA72F" w:rsidR="00CB776D" w:rsidRPr="004675A2" w:rsidRDefault="00CB776D" w:rsidP="000E31EF">
            <w:pPr>
              <w:ind w:left="34"/>
              <w:jc w:val="center"/>
            </w:pPr>
          </w:p>
        </w:tc>
      </w:tr>
      <w:tr w:rsidR="00CB776D" w:rsidRPr="004675A2" w14:paraId="212DC487" w14:textId="77777777" w:rsidTr="00C03506">
        <w:trPr>
          <w:trHeight w:hRule="exact" w:val="340"/>
        </w:trPr>
        <w:tc>
          <w:tcPr>
            <w:tcW w:w="1646" w:type="dxa"/>
            <w:shd w:val="clear" w:color="auto" w:fill="D9D9D9"/>
            <w:noWrap/>
            <w:hideMark/>
          </w:tcPr>
          <w:p w14:paraId="16D32BE7" w14:textId="77777777" w:rsidR="00CB776D" w:rsidRPr="004675A2" w:rsidRDefault="00CB776D" w:rsidP="000E31EF">
            <w:pPr>
              <w:ind w:left="164"/>
              <w:jc w:val="center"/>
              <w:rPr>
                <w:b/>
                <w:bCs/>
              </w:rPr>
            </w:pPr>
            <w:r w:rsidRPr="004675A2">
              <w:rPr>
                <w:b/>
                <w:bCs/>
              </w:rPr>
              <w:t>1</w:t>
            </w:r>
          </w:p>
        </w:tc>
        <w:tc>
          <w:tcPr>
            <w:tcW w:w="1615" w:type="dxa"/>
            <w:shd w:val="clear" w:color="auto" w:fill="auto"/>
            <w:noWrap/>
            <w:hideMark/>
          </w:tcPr>
          <w:p w14:paraId="1DD31185" w14:textId="77777777" w:rsidR="00CB776D" w:rsidRPr="004675A2" w:rsidRDefault="00CB776D" w:rsidP="000E31EF">
            <w:pPr>
              <w:ind w:left="32"/>
              <w:jc w:val="center"/>
            </w:pPr>
            <w:r w:rsidRPr="004675A2">
              <w:t>26914,79</w:t>
            </w:r>
          </w:p>
        </w:tc>
        <w:tc>
          <w:tcPr>
            <w:tcW w:w="1701" w:type="dxa"/>
            <w:shd w:val="clear" w:color="auto" w:fill="auto"/>
            <w:noWrap/>
          </w:tcPr>
          <w:p w14:paraId="4553E7F8" w14:textId="29799D54" w:rsidR="00CB776D" w:rsidRPr="004675A2" w:rsidRDefault="00CB776D" w:rsidP="000E31EF">
            <w:pPr>
              <w:ind w:left="34"/>
              <w:jc w:val="center"/>
            </w:pPr>
          </w:p>
        </w:tc>
      </w:tr>
      <w:tr w:rsidR="00CB776D" w:rsidRPr="004675A2" w14:paraId="08299F93" w14:textId="77777777" w:rsidTr="00C03506">
        <w:trPr>
          <w:trHeight w:hRule="exact" w:val="340"/>
        </w:trPr>
        <w:tc>
          <w:tcPr>
            <w:tcW w:w="1646" w:type="dxa"/>
            <w:shd w:val="clear" w:color="auto" w:fill="D9D9D9"/>
            <w:noWrap/>
            <w:hideMark/>
          </w:tcPr>
          <w:p w14:paraId="73D921B1" w14:textId="77777777" w:rsidR="00CB776D" w:rsidRPr="004675A2" w:rsidRDefault="00CB776D" w:rsidP="000E31EF">
            <w:pPr>
              <w:ind w:left="164"/>
              <w:jc w:val="center"/>
              <w:rPr>
                <w:b/>
                <w:bCs/>
              </w:rPr>
            </w:pPr>
            <w:r w:rsidRPr="004675A2">
              <w:rPr>
                <w:b/>
                <w:bCs/>
              </w:rPr>
              <w:t>2</w:t>
            </w:r>
          </w:p>
        </w:tc>
        <w:tc>
          <w:tcPr>
            <w:tcW w:w="1615" w:type="dxa"/>
            <w:shd w:val="clear" w:color="auto" w:fill="auto"/>
            <w:noWrap/>
            <w:hideMark/>
          </w:tcPr>
          <w:p w14:paraId="5173D55A" w14:textId="77777777" w:rsidR="00CB776D" w:rsidRPr="004675A2" w:rsidRDefault="00CB776D" w:rsidP="000E31EF">
            <w:pPr>
              <w:ind w:left="32"/>
              <w:jc w:val="center"/>
            </w:pPr>
            <w:r w:rsidRPr="004675A2">
              <w:t>27786,10</w:t>
            </w:r>
          </w:p>
        </w:tc>
        <w:tc>
          <w:tcPr>
            <w:tcW w:w="1701" w:type="dxa"/>
            <w:shd w:val="clear" w:color="auto" w:fill="auto"/>
            <w:noWrap/>
          </w:tcPr>
          <w:p w14:paraId="63CCCB77" w14:textId="39955E88" w:rsidR="00CB776D" w:rsidRPr="004675A2" w:rsidRDefault="00CB776D" w:rsidP="000E31EF">
            <w:pPr>
              <w:ind w:left="34"/>
              <w:jc w:val="center"/>
            </w:pPr>
          </w:p>
        </w:tc>
      </w:tr>
      <w:tr w:rsidR="00CB776D" w:rsidRPr="004675A2" w14:paraId="24EAA375" w14:textId="77777777" w:rsidTr="00C03506">
        <w:trPr>
          <w:trHeight w:hRule="exact" w:val="340"/>
        </w:trPr>
        <w:tc>
          <w:tcPr>
            <w:tcW w:w="1646" w:type="dxa"/>
            <w:shd w:val="clear" w:color="auto" w:fill="D9D9D9"/>
            <w:noWrap/>
            <w:hideMark/>
          </w:tcPr>
          <w:p w14:paraId="3FDB787C" w14:textId="77777777" w:rsidR="00CB776D" w:rsidRPr="004675A2" w:rsidRDefault="00CB776D" w:rsidP="000E31EF">
            <w:pPr>
              <w:ind w:left="164"/>
              <w:jc w:val="center"/>
              <w:rPr>
                <w:b/>
                <w:bCs/>
              </w:rPr>
            </w:pPr>
            <w:r w:rsidRPr="004675A2">
              <w:rPr>
                <w:b/>
                <w:bCs/>
              </w:rPr>
              <w:t>3</w:t>
            </w:r>
          </w:p>
        </w:tc>
        <w:tc>
          <w:tcPr>
            <w:tcW w:w="1615" w:type="dxa"/>
            <w:shd w:val="clear" w:color="auto" w:fill="auto"/>
            <w:noWrap/>
            <w:hideMark/>
          </w:tcPr>
          <w:p w14:paraId="62F8BF72" w14:textId="77777777" w:rsidR="00CB776D" w:rsidRPr="004675A2" w:rsidRDefault="00CB776D" w:rsidP="000E31EF">
            <w:pPr>
              <w:ind w:left="32"/>
              <w:jc w:val="center"/>
            </w:pPr>
            <w:r w:rsidRPr="004675A2">
              <w:t>28618,29</w:t>
            </w:r>
          </w:p>
        </w:tc>
        <w:tc>
          <w:tcPr>
            <w:tcW w:w="1701" w:type="dxa"/>
            <w:shd w:val="clear" w:color="auto" w:fill="auto"/>
            <w:noWrap/>
          </w:tcPr>
          <w:p w14:paraId="7BD572C5" w14:textId="32585808" w:rsidR="00CB776D" w:rsidRPr="004675A2" w:rsidRDefault="00CB776D" w:rsidP="000E31EF">
            <w:pPr>
              <w:ind w:left="34"/>
              <w:jc w:val="center"/>
            </w:pPr>
          </w:p>
        </w:tc>
      </w:tr>
      <w:tr w:rsidR="00CB776D" w:rsidRPr="004675A2" w14:paraId="2B612979" w14:textId="77777777" w:rsidTr="00C03506">
        <w:trPr>
          <w:trHeight w:hRule="exact" w:val="340"/>
        </w:trPr>
        <w:tc>
          <w:tcPr>
            <w:tcW w:w="1646" w:type="dxa"/>
            <w:shd w:val="clear" w:color="auto" w:fill="D9D9D9"/>
            <w:noWrap/>
            <w:hideMark/>
          </w:tcPr>
          <w:p w14:paraId="588D96DE" w14:textId="77777777" w:rsidR="00CB776D" w:rsidRPr="004675A2" w:rsidRDefault="00CB776D" w:rsidP="000E31EF">
            <w:pPr>
              <w:ind w:left="164"/>
              <w:jc w:val="center"/>
              <w:rPr>
                <w:b/>
                <w:bCs/>
              </w:rPr>
            </w:pPr>
            <w:r w:rsidRPr="004675A2">
              <w:rPr>
                <w:b/>
                <w:bCs/>
              </w:rPr>
              <w:t>4</w:t>
            </w:r>
          </w:p>
        </w:tc>
        <w:tc>
          <w:tcPr>
            <w:tcW w:w="1615" w:type="dxa"/>
            <w:shd w:val="clear" w:color="auto" w:fill="auto"/>
            <w:noWrap/>
            <w:hideMark/>
          </w:tcPr>
          <w:p w14:paraId="6C18D570" w14:textId="77777777" w:rsidR="00CB776D" w:rsidRPr="004675A2" w:rsidRDefault="00CB776D" w:rsidP="000E31EF">
            <w:pPr>
              <w:ind w:left="32"/>
              <w:jc w:val="center"/>
            </w:pPr>
            <w:r w:rsidRPr="004675A2">
              <w:t>29411,01</w:t>
            </w:r>
          </w:p>
        </w:tc>
        <w:tc>
          <w:tcPr>
            <w:tcW w:w="1701" w:type="dxa"/>
            <w:shd w:val="clear" w:color="auto" w:fill="auto"/>
            <w:noWrap/>
          </w:tcPr>
          <w:p w14:paraId="0FC118F6" w14:textId="0235EF78" w:rsidR="00CB776D" w:rsidRPr="004675A2" w:rsidRDefault="00CB776D" w:rsidP="000E31EF">
            <w:pPr>
              <w:ind w:left="34"/>
              <w:jc w:val="center"/>
            </w:pPr>
          </w:p>
        </w:tc>
      </w:tr>
      <w:tr w:rsidR="00CB776D" w:rsidRPr="004675A2" w14:paraId="7D721DB0" w14:textId="77777777" w:rsidTr="00C03506">
        <w:trPr>
          <w:trHeight w:hRule="exact" w:val="340"/>
        </w:trPr>
        <w:tc>
          <w:tcPr>
            <w:tcW w:w="1646" w:type="dxa"/>
            <w:shd w:val="clear" w:color="auto" w:fill="D9D9D9"/>
            <w:noWrap/>
            <w:hideMark/>
          </w:tcPr>
          <w:p w14:paraId="4980C91E" w14:textId="77777777" w:rsidR="00CB776D" w:rsidRPr="004675A2" w:rsidRDefault="00CB776D" w:rsidP="000E31EF">
            <w:pPr>
              <w:ind w:left="164"/>
              <w:jc w:val="center"/>
              <w:rPr>
                <w:b/>
                <w:bCs/>
              </w:rPr>
            </w:pPr>
            <w:r w:rsidRPr="004675A2">
              <w:rPr>
                <w:b/>
                <w:bCs/>
              </w:rPr>
              <w:t>5</w:t>
            </w:r>
          </w:p>
        </w:tc>
        <w:tc>
          <w:tcPr>
            <w:tcW w:w="1615" w:type="dxa"/>
            <w:shd w:val="clear" w:color="auto" w:fill="auto"/>
            <w:noWrap/>
            <w:hideMark/>
          </w:tcPr>
          <w:p w14:paraId="64B1498D" w14:textId="77777777" w:rsidR="00CB776D" w:rsidRPr="004675A2" w:rsidRDefault="00CB776D" w:rsidP="000E31EF">
            <w:pPr>
              <w:ind w:left="32"/>
              <w:jc w:val="center"/>
            </w:pPr>
            <w:r w:rsidRPr="004675A2">
              <w:t>30164,61</w:t>
            </w:r>
          </w:p>
        </w:tc>
        <w:tc>
          <w:tcPr>
            <w:tcW w:w="1701" w:type="dxa"/>
            <w:shd w:val="clear" w:color="auto" w:fill="auto"/>
            <w:noWrap/>
          </w:tcPr>
          <w:p w14:paraId="005FA229" w14:textId="6A3089C9" w:rsidR="00CB776D" w:rsidRPr="004675A2" w:rsidRDefault="00CB776D" w:rsidP="000E31EF">
            <w:pPr>
              <w:ind w:left="34"/>
              <w:jc w:val="center"/>
            </w:pPr>
          </w:p>
        </w:tc>
      </w:tr>
      <w:tr w:rsidR="00CB776D" w:rsidRPr="004675A2" w14:paraId="52D57207" w14:textId="77777777" w:rsidTr="00C03506">
        <w:trPr>
          <w:trHeight w:hRule="exact" w:val="340"/>
        </w:trPr>
        <w:tc>
          <w:tcPr>
            <w:tcW w:w="1646" w:type="dxa"/>
            <w:shd w:val="clear" w:color="auto" w:fill="D9D9D9"/>
            <w:noWrap/>
            <w:hideMark/>
          </w:tcPr>
          <w:p w14:paraId="1DE9D68F" w14:textId="77777777" w:rsidR="00CB776D" w:rsidRPr="004675A2" w:rsidRDefault="00CB776D" w:rsidP="000E31EF">
            <w:pPr>
              <w:ind w:left="164"/>
              <w:jc w:val="center"/>
              <w:rPr>
                <w:b/>
                <w:bCs/>
              </w:rPr>
            </w:pPr>
            <w:r w:rsidRPr="004675A2">
              <w:rPr>
                <w:b/>
                <w:bCs/>
              </w:rPr>
              <w:t>6</w:t>
            </w:r>
          </w:p>
        </w:tc>
        <w:tc>
          <w:tcPr>
            <w:tcW w:w="1615" w:type="dxa"/>
            <w:shd w:val="clear" w:color="auto" w:fill="auto"/>
            <w:noWrap/>
            <w:hideMark/>
          </w:tcPr>
          <w:p w14:paraId="3571D321" w14:textId="77777777" w:rsidR="00CB776D" w:rsidRPr="004675A2" w:rsidRDefault="00CB776D" w:rsidP="000E31EF">
            <w:pPr>
              <w:ind w:left="32"/>
              <w:jc w:val="center"/>
            </w:pPr>
            <w:r w:rsidRPr="004675A2">
              <w:t>30879,63</w:t>
            </w:r>
          </w:p>
        </w:tc>
        <w:tc>
          <w:tcPr>
            <w:tcW w:w="1701" w:type="dxa"/>
            <w:shd w:val="clear" w:color="auto" w:fill="auto"/>
            <w:noWrap/>
          </w:tcPr>
          <w:p w14:paraId="6ABD66A6" w14:textId="6322D0E4" w:rsidR="00CB776D" w:rsidRPr="004675A2" w:rsidRDefault="00CB776D" w:rsidP="000E31EF">
            <w:pPr>
              <w:ind w:left="34"/>
              <w:jc w:val="center"/>
            </w:pPr>
          </w:p>
        </w:tc>
      </w:tr>
      <w:tr w:rsidR="00CB776D" w:rsidRPr="004675A2" w14:paraId="42813A17" w14:textId="77777777" w:rsidTr="00C03506">
        <w:trPr>
          <w:trHeight w:hRule="exact" w:val="340"/>
        </w:trPr>
        <w:tc>
          <w:tcPr>
            <w:tcW w:w="1646" w:type="dxa"/>
            <w:shd w:val="clear" w:color="auto" w:fill="D9D9D9"/>
            <w:noWrap/>
            <w:hideMark/>
          </w:tcPr>
          <w:p w14:paraId="618465CF" w14:textId="77777777" w:rsidR="00CB776D" w:rsidRPr="004675A2" w:rsidRDefault="00CB776D" w:rsidP="000E31EF">
            <w:pPr>
              <w:ind w:left="164"/>
              <w:jc w:val="center"/>
              <w:rPr>
                <w:b/>
                <w:bCs/>
              </w:rPr>
            </w:pPr>
            <w:r w:rsidRPr="004675A2">
              <w:rPr>
                <w:b/>
                <w:bCs/>
              </w:rPr>
              <w:t>7</w:t>
            </w:r>
          </w:p>
        </w:tc>
        <w:tc>
          <w:tcPr>
            <w:tcW w:w="1615" w:type="dxa"/>
            <w:shd w:val="clear" w:color="auto" w:fill="auto"/>
            <w:noWrap/>
            <w:hideMark/>
          </w:tcPr>
          <w:p w14:paraId="6DEEBC3C" w14:textId="77777777" w:rsidR="00CB776D" w:rsidRPr="004675A2" w:rsidRDefault="00CB776D" w:rsidP="000E31EF">
            <w:pPr>
              <w:ind w:left="32"/>
              <w:jc w:val="center"/>
            </w:pPr>
            <w:r w:rsidRPr="004675A2">
              <w:t>31556,53</w:t>
            </w:r>
          </w:p>
        </w:tc>
        <w:tc>
          <w:tcPr>
            <w:tcW w:w="1701" w:type="dxa"/>
            <w:shd w:val="clear" w:color="auto" w:fill="auto"/>
            <w:noWrap/>
          </w:tcPr>
          <w:p w14:paraId="7AB83491" w14:textId="49B4A8BF" w:rsidR="00CB776D" w:rsidRPr="004675A2" w:rsidRDefault="00CB776D" w:rsidP="000E31EF">
            <w:pPr>
              <w:ind w:left="34"/>
              <w:jc w:val="center"/>
            </w:pPr>
          </w:p>
        </w:tc>
      </w:tr>
      <w:tr w:rsidR="00CB776D" w:rsidRPr="004675A2" w14:paraId="7C93948F" w14:textId="77777777" w:rsidTr="00C03506">
        <w:trPr>
          <w:trHeight w:hRule="exact" w:val="340"/>
        </w:trPr>
        <w:tc>
          <w:tcPr>
            <w:tcW w:w="1646" w:type="dxa"/>
            <w:shd w:val="clear" w:color="auto" w:fill="D9D9D9"/>
            <w:noWrap/>
            <w:hideMark/>
          </w:tcPr>
          <w:p w14:paraId="729E5D5E" w14:textId="77777777" w:rsidR="00CB776D" w:rsidRPr="004675A2" w:rsidRDefault="00CB776D" w:rsidP="000E31EF">
            <w:pPr>
              <w:ind w:left="164"/>
              <w:jc w:val="center"/>
              <w:rPr>
                <w:b/>
                <w:bCs/>
              </w:rPr>
            </w:pPr>
            <w:r w:rsidRPr="004675A2">
              <w:rPr>
                <w:b/>
                <w:bCs/>
              </w:rPr>
              <w:t>8</w:t>
            </w:r>
          </w:p>
        </w:tc>
        <w:tc>
          <w:tcPr>
            <w:tcW w:w="1615" w:type="dxa"/>
            <w:shd w:val="clear" w:color="auto" w:fill="auto"/>
            <w:noWrap/>
            <w:hideMark/>
          </w:tcPr>
          <w:p w14:paraId="5F97123F" w14:textId="77777777" w:rsidR="00CB776D" w:rsidRPr="004675A2" w:rsidRDefault="00CB776D" w:rsidP="000E31EF">
            <w:pPr>
              <w:ind w:left="32"/>
              <w:jc w:val="center"/>
            </w:pPr>
            <w:r w:rsidRPr="004675A2">
              <w:t>32196,46</w:t>
            </w:r>
          </w:p>
        </w:tc>
        <w:tc>
          <w:tcPr>
            <w:tcW w:w="1701" w:type="dxa"/>
            <w:shd w:val="clear" w:color="auto" w:fill="auto"/>
            <w:noWrap/>
          </w:tcPr>
          <w:p w14:paraId="41A3E6C9" w14:textId="32BA9322" w:rsidR="00CB776D" w:rsidRPr="004675A2" w:rsidRDefault="00CB776D" w:rsidP="000E31EF">
            <w:pPr>
              <w:ind w:left="34"/>
              <w:jc w:val="center"/>
            </w:pPr>
          </w:p>
        </w:tc>
      </w:tr>
      <w:tr w:rsidR="00CB776D" w:rsidRPr="004675A2" w14:paraId="4BB3BA35" w14:textId="77777777" w:rsidTr="00C03506">
        <w:trPr>
          <w:trHeight w:hRule="exact" w:val="340"/>
        </w:trPr>
        <w:tc>
          <w:tcPr>
            <w:tcW w:w="1646" w:type="dxa"/>
            <w:shd w:val="clear" w:color="auto" w:fill="D9D9D9"/>
            <w:noWrap/>
            <w:hideMark/>
          </w:tcPr>
          <w:p w14:paraId="44B7341A" w14:textId="77777777" w:rsidR="00CB776D" w:rsidRPr="004675A2" w:rsidRDefault="00CB776D" w:rsidP="000E31EF">
            <w:pPr>
              <w:ind w:left="164"/>
              <w:jc w:val="center"/>
              <w:rPr>
                <w:b/>
                <w:bCs/>
              </w:rPr>
            </w:pPr>
            <w:r w:rsidRPr="004675A2">
              <w:rPr>
                <w:b/>
                <w:bCs/>
              </w:rPr>
              <w:t>9</w:t>
            </w:r>
          </w:p>
        </w:tc>
        <w:tc>
          <w:tcPr>
            <w:tcW w:w="1615" w:type="dxa"/>
            <w:shd w:val="clear" w:color="auto" w:fill="auto"/>
            <w:noWrap/>
            <w:hideMark/>
          </w:tcPr>
          <w:p w14:paraId="2B4111FD" w14:textId="77777777" w:rsidR="00CB776D" w:rsidRPr="004675A2" w:rsidRDefault="00CB776D" w:rsidP="000E31EF">
            <w:pPr>
              <w:ind w:left="32"/>
              <w:jc w:val="center"/>
            </w:pPr>
            <w:r w:rsidRPr="004675A2">
              <w:t>32800,52</w:t>
            </w:r>
          </w:p>
        </w:tc>
        <w:tc>
          <w:tcPr>
            <w:tcW w:w="1701" w:type="dxa"/>
            <w:shd w:val="clear" w:color="auto" w:fill="auto"/>
            <w:noWrap/>
          </w:tcPr>
          <w:p w14:paraId="7A5BE6DB" w14:textId="3AAB60D5" w:rsidR="00CB776D" w:rsidRPr="004675A2" w:rsidRDefault="00CB776D" w:rsidP="000E31EF">
            <w:pPr>
              <w:ind w:left="34"/>
              <w:jc w:val="center"/>
            </w:pPr>
          </w:p>
        </w:tc>
      </w:tr>
      <w:tr w:rsidR="00CB776D" w:rsidRPr="004675A2" w14:paraId="4D7CA602" w14:textId="77777777" w:rsidTr="00C03506">
        <w:trPr>
          <w:trHeight w:hRule="exact" w:val="340"/>
        </w:trPr>
        <w:tc>
          <w:tcPr>
            <w:tcW w:w="1646" w:type="dxa"/>
            <w:shd w:val="clear" w:color="auto" w:fill="D9D9D9"/>
            <w:noWrap/>
            <w:hideMark/>
          </w:tcPr>
          <w:p w14:paraId="48FB5453" w14:textId="77777777" w:rsidR="00CB776D" w:rsidRPr="004675A2" w:rsidRDefault="00CB776D" w:rsidP="000E31EF">
            <w:pPr>
              <w:ind w:left="164"/>
              <w:jc w:val="center"/>
              <w:rPr>
                <w:b/>
                <w:bCs/>
              </w:rPr>
            </w:pPr>
            <w:r w:rsidRPr="004675A2">
              <w:rPr>
                <w:b/>
                <w:bCs/>
              </w:rPr>
              <w:t>10</w:t>
            </w:r>
          </w:p>
        </w:tc>
        <w:tc>
          <w:tcPr>
            <w:tcW w:w="1615" w:type="dxa"/>
            <w:shd w:val="clear" w:color="auto" w:fill="auto"/>
            <w:noWrap/>
            <w:hideMark/>
          </w:tcPr>
          <w:p w14:paraId="14282A95" w14:textId="77777777" w:rsidR="00CB776D" w:rsidRPr="004675A2" w:rsidRDefault="00CB776D" w:rsidP="000E31EF">
            <w:pPr>
              <w:ind w:left="32"/>
              <w:jc w:val="center"/>
            </w:pPr>
            <w:r w:rsidRPr="004675A2">
              <w:t>33369,64</w:t>
            </w:r>
          </w:p>
        </w:tc>
        <w:tc>
          <w:tcPr>
            <w:tcW w:w="1701" w:type="dxa"/>
            <w:shd w:val="clear" w:color="auto" w:fill="auto"/>
            <w:noWrap/>
          </w:tcPr>
          <w:p w14:paraId="63F64482" w14:textId="5BAEB148" w:rsidR="00CB776D" w:rsidRPr="004675A2" w:rsidRDefault="00CB776D" w:rsidP="000E31EF">
            <w:pPr>
              <w:ind w:left="34"/>
              <w:jc w:val="center"/>
            </w:pPr>
          </w:p>
        </w:tc>
      </w:tr>
      <w:tr w:rsidR="00CB776D" w:rsidRPr="004675A2" w14:paraId="4F4C9705" w14:textId="77777777" w:rsidTr="00C03506">
        <w:trPr>
          <w:trHeight w:hRule="exact" w:val="340"/>
        </w:trPr>
        <w:tc>
          <w:tcPr>
            <w:tcW w:w="1646" w:type="dxa"/>
            <w:shd w:val="clear" w:color="auto" w:fill="D9D9D9"/>
            <w:noWrap/>
            <w:hideMark/>
          </w:tcPr>
          <w:p w14:paraId="41F975EA" w14:textId="77777777" w:rsidR="00CB776D" w:rsidRPr="004675A2" w:rsidRDefault="00CB776D" w:rsidP="000E31EF">
            <w:pPr>
              <w:ind w:left="164"/>
              <w:jc w:val="center"/>
              <w:rPr>
                <w:b/>
                <w:bCs/>
              </w:rPr>
            </w:pPr>
            <w:r w:rsidRPr="004675A2">
              <w:rPr>
                <w:b/>
                <w:bCs/>
              </w:rPr>
              <w:t>11</w:t>
            </w:r>
          </w:p>
        </w:tc>
        <w:tc>
          <w:tcPr>
            <w:tcW w:w="1615" w:type="dxa"/>
            <w:shd w:val="clear" w:color="auto" w:fill="auto"/>
            <w:noWrap/>
            <w:hideMark/>
          </w:tcPr>
          <w:p w14:paraId="323893FA" w14:textId="77777777" w:rsidR="00CB776D" w:rsidRPr="004675A2" w:rsidRDefault="00CB776D" w:rsidP="000E31EF">
            <w:pPr>
              <w:ind w:left="32"/>
              <w:jc w:val="center"/>
            </w:pPr>
            <w:r w:rsidRPr="004675A2">
              <w:t>33905,24</w:t>
            </w:r>
          </w:p>
        </w:tc>
        <w:tc>
          <w:tcPr>
            <w:tcW w:w="1701" w:type="dxa"/>
            <w:shd w:val="clear" w:color="auto" w:fill="auto"/>
            <w:noWrap/>
          </w:tcPr>
          <w:p w14:paraId="3F91B809" w14:textId="57D3F231" w:rsidR="00CB776D" w:rsidRPr="004675A2" w:rsidRDefault="00CB776D" w:rsidP="000E31EF">
            <w:pPr>
              <w:ind w:left="34"/>
              <w:jc w:val="center"/>
            </w:pPr>
          </w:p>
        </w:tc>
      </w:tr>
      <w:tr w:rsidR="00CB776D" w:rsidRPr="004675A2" w14:paraId="35E7DC63" w14:textId="77777777" w:rsidTr="00C03506">
        <w:trPr>
          <w:trHeight w:hRule="exact" w:val="340"/>
        </w:trPr>
        <w:tc>
          <w:tcPr>
            <w:tcW w:w="1646" w:type="dxa"/>
            <w:shd w:val="clear" w:color="auto" w:fill="D9D9D9"/>
            <w:noWrap/>
            <w:hideMark/>
          </w:tcPr>
          <w:p w14:paraId="484A6AEA" w14:textId="77777777" w:rsidR="00CB776D" w:rsidRPr="004675A2" w:rsidRDefault="00CB776D" w:rsidP="000E31EF">
            <w:pPr>
              <w:ind w:left="164"/>
              <w:jc w:val="center"/>
              <w:rPr>
                <w:b/>
                <w:bCs/>
              </w:rPr>
            </w:pPr>
            <w:r w:rsidRPr="004675A2">
              <w:rPr>
                <w:b/>
                <w:bCs/>
              </w:rPr>
              <w:t>12</w:t>
            </w:r>
          </w:p>
        </w:tc>
        <w:tc>
          <w:tcPr>
            <w:tcW w:w="1615" w:type="dxa"/>
            <w:shd w:val="clear" w:color="auto" w:fill="auto"/>
            <w:noWrap/>
            <w:hideMark/>
          </w:tcPr>
          <w:p w14:paraId="3E87305D" w14:textId="77777777" w:rsidR="00CB776D" w:rsidRPr="004675A2" w:rsidRDefault="00CB776D" w:rsidP="000E31EF">
            <w:pPr>
              <w:ind w:left="32"/>
              <w:jc w:val="center"/>
            </w:pPr>
            <w:r w:rsidRPr="004675A2">
              <w:t>34408,60</w:t>
            </w:r>
          </w:p>
        </w:tc>
        <w:tc>
          <w:tcPr>
            <w:tcW w:w="1701" w:type="dxa"/>
            <w:shd w:val="clear" w:color="auto" w:fill="auto"/>
            <w:noWrap/>
          </w:tcPr>
          <w:p w14:paraId="635734E7" w14:textId="78FF363C" w:rsidR="00CB776D" w:rsidRPr="004675A2" w:rsidRDefault="00CB776D" w:rsidP="000E31EF">
            <w:pPr>
              <w:ind w:left="34"/>
              <w:jc w:val="center"/>
            </w:pPr>
          </w:p>
        </w:tc>
      </w:tr>
      <w:tr w:rsidR="00CB776D" w:rsidRPr="004675A2" w14:paraId="0E4939DC" w14:textId="77777777" w:rsidTr="00C03506">
        <w:trPr>
          <w:trHeight w:hRule="exact" w:val="340"/>
        </w:trPr>
        <w:tc>
          <w:tcPr>
            <w:tcW w:w="1646" w:type="dxa"/>
            <w:shd w:val="clear" w:color="auto" w:fill="D9D9D9"/>
            <w:noWrap/>
            <w:hideMark/>
          </w:tcPr>
          <w:p w14:paraId="1AFE9EF4" w14:textId="77777777" w:rsidR="00CB776D" w:rsidRPr="004675A2" w:rsidRDefault="00CB776D" w:rsidP="000E31EF">
            <w:pPr>
              <w:ind w:left="164"/>
              <w:jc w:val="center"/>
              <w:rPr>
                <w:b/>
                <w:bCs/>
              </w:rPr>
            </w:pPr>
            <w:r w:rsidRPr="004675A2">
              <w:rPr>
                <w:b/>
                <w:bCs/>
              </w:rPr>
              <w:t>13</w:t>
            </w:r>
          </w:p>
        </w:tc>
        <w:tc>
          <w:tcPr>
            <w:tcW w:w="1615" w:type="dxa"/>
            <w:shd w:val="clear" w:color="auto" w:fill="auto"/>
            <w:noWrap/>
            <w:hideMark/>
          </w:tcPr>
          <w:p w14:paraId="577C44A3" w14:textId="77777777" w:rsidR="00CB776D" w:rsidRPr="004675A2" w:rsidRDefault="00CB776D" w:rsidP="000E31EF">
            <w:pPr>
              <w:ind w:left="32"/>
              <w:jc w:val="center"/>
            </w:pPr>
            <w:r w:rsidRPr="004675A2">
              <w:t>34881,16</w:t>
            </w:r>
          </w:p>
        </w:tc>
        <w:tc>
          <w:tcPr>
            <w:tcW w:w="1701" w:type="dxa"/>
            <w:shd w:val="clear" w:color="auto" w:fill="auto"/>
            <w:noWrap/>
          </w:tcPr>
          <w:p w14:paraId="556203F8" w14:textId="71D0A656" w:rsidR="00CB776D" w:rsidRPr="004675A2" w:rsidRDefault="00CB776D" w:rsidP="000E31EF">
            <w:pPr>
              <w:ind w:left="34"/>
              <w:jc w:val="center"/>
            </w:pPr>
          </w:p>
        </w:tc>
      </w:tr>
      <w:tr w:rsidR="00CB776D" w:rsidRPr="004675A2" w14:paraId="5A2AD567" w14:textId="77777777" w:rsidTr="00C03506">
        <w:trPr>
          <w:trHeight w:hRule="exact" w:val="340"/>
        </w:trPr>
        <w:tc>
          <w:tcPr>
            <w:tcW w:w="1646" w:type="dxa"/>
            <w:shd w:val="clear" w:color="auto" w:fill="D9D9D9"/>
            <w:noWrap/>
            <w:hideMark/>
          </w:tcPr>
          <w:p w14:paraId="2A3D5B01" w14:textId="77777777" w:rsidR="00CB776D" w:rsidRPr="004675A2" w:rsidRDefault="00CB776D" w:rsidP="000E31EF">
            <w:pPr>
              <w:ind w:left="164"/>
              <w:jc w:val="center"/>
              <w:rPr>
                <w:b/>
                <w:bCs/>
              </w:rPr>
            </w:pPr>
            <w:r w:rsidRPr="004675A2">
              <w:rPr>
                <w:b/>
                <w:bCs/>
              </w:rPr>
              <w:t>14</w:t>
            </w:r>
          </w:p>
        </w:tc>
        <w:tc>
          <w:tcPr>
            <w:tcW w:w="1615" w:type="dxa"/>
            <w:shd w:val="clear" w:color="auto" w:fill="auto"/>
            <w:noWrap/>
            <w:hideMark/>
          </w:tcPr>
          <w:p w14:paraId="4E9C2355" w14:textId="77777777" w:rsidR="00CB776D" w:rsidRPr="004675A2" w:rsidRDefault="00CB776D" w:rsidP="000E31EF">
            <w:pPr>
              <w:ind w:left="32"/>
              <w:jc w:val="center"/>
            </w:pPr>
            <w:r w:rsidRPr="004675A2">
              <w:t>35324,25</w:t>
            </w:r>
          </w:p>
        </w:tc>
        <w:tc>
          <w:tcPr>
            <w:tcW w:w="1701" w:type="dxa"/>
            <w:shd w:val="clear" w:color="auto" w:fill="auto"/>
            <w:noWrap/>
          </w:tcPr>
          <w:p w14:paraId="57044B9E" w14:textId="6C8A2BE6" w:rsidR="00CB776D" w:rsidRPr="004675A2" w:rsidRDefault="00CB776D" w:rsidP="000E31EF">
            <w:pPr>
              <w:ind w:left="34"/>
              <w:jc w:val="center"/>
            </w:pPr>
          </w:p>
        </w:tc>
      </w:tr>
      <w:tr w:rsidR="00CB776D" w:rsidRPr="004675A2" w14:paraId="5DF37150" w14:textId="77777777" w:rsidTr="00C03506">
        <w:trPr>
          <w:trHeight w:hRule="exact" w:val="340"/>
        </w:trPr>
        <w:tc>
          <w:tcPr>
            <w:tcW w:w="1646" w:type="dxa"/>
            <w:shd w:val="clear" w:color="auto" w:fill="D9D9D9"/>
            <w:noWrap/>
            <w:hideMark/>
          </w:tcPr>
          <w:p w14:paraId="3849BA84" w14:textId="77777777" w:rsidR="00CB776D" w:rsidRPr="004675A2" w:rsidRDefault="00CB776D" w:rsidP="000E31EF">
            <w:pPr>
              <w:ind w:left="164"/>
              <w:jc w:val="center"/>
              <w:rPr>
                <w:b/>
                <w:bCs/>
              </w:rPr>
            </w:pPr>
            <w:r w:rsidRPr="004675A2">
              <w:rPr>
                <w:b/>
                <w:bCs/>
              </w:rPr>
              <w:t>15</w:t>
            </w:r>
          </w:p>
        </w:tc>
        <w:tc>
          <w:tcPr>
            <w:tcW w:w="1615" w:type="dxa"/>
            <w:shd w:val="clear" w:color="auto" w:fill="auto"/>
            <w:noWrap/>
            <w:hideMark/>
          </w:tcPr>
          <w:p w14:paraId="50CA41C4" w14:textId="77777777" w:rsidR="00CB776D" w:rsidRPr="004675A2" w:rsidRDefault="00CB776D" w:rsidP="000E31EF">
            <w:pPr>
              <w:ind w:left="32"/>
              <w:jc w:val="center"/>
            </w:pPr>
            <w:r w:rsidRPr="004675A2">
              <w:t>35739,29</w:t>
            </w:r>
          </w:p>
        </w:tc>
        <w:tc>
          <w:tcPr>
            <w:tcW w:w="1701" w:type="dxa"/>
            <w:shd w:val="clear" w:color="auto" w:fill="auto"/>
            <w:noWrap/>
          </w:tcPr>
          <w:p w14:paraId="7A49CA93" w14:textId="0BC2FDBC" w:rsidR="00CB776D" w:rsidRPr="004675A2" w:rsidRDefault="00CB776D" w:rsidP="000E31EF">
            <w:pPr>
              <w:ind w:left="34"/>
              <w:jc w:val="center"/>
            </w:pPr>
          </w:p>
        </w:tc>
      </w:tr>
      <w:tr w:rsidR="00CB776D" w:rsidRPr="004675A2" w14:paraId="1EE6C35B" w14:textId="77777777" w:rsidTr="00C03506">
        <w:trPr>
          <w:trHeight w:hRule="exact" w:val="340"/>
        </w:trPr>
        <w:tc>
          <w:tcPr>
            <w:tcW w:w="1646" w:type="dxa"/>
            <w:shd w:val="clear" w:color="auto" w:fill="D9D9D9"/>
            <w:noWrap/>
            <w:hideMark/>
          </w:tcPr>
          <w:p w14:paraId="5F4EF2BC" w14:textId="77777777" w:rsidR="00CB776D" w:rsidRPr="004675A2" w:rsidRDefault="00CB776D" w:rsidP="000E31EF">
            <w:pPr>
              <w:ind w:left="164"/>
              <w:jc w:val="center"/>
              <w:rPr>
                <w:b/>
                <w:bCs/>
              </w:rPr>
            </w:pPr>
            <w:r w:rsidRPr="004675A2">
              <w:rPr>
                <w:b/>
                <w:bCs/>
              </w:rPr>
              <w:t>16</w:t>
            </w:r>
          </w:p>
        </w:tc>
        <w:tc>
          <w:tcPr>
            <w:tcW w:w="1615" w:type="dxa"/>
            <w:shd w:val="clear" w:color="auto" w:fill="auto"/>
            <w:noWrap/>
            <w:hideMark/>
          </w:tcPr>
          <w:p w14:paraId="4381FF94" w14:textId="77777777" w:rsidR="00CB776D" w:rsidRPr="004675A2" w:rsidRDefault="00CB776D" w:rsidP="000E31EF">
            <w:pPr>
              <w:ind w:left="32"/>
              <w:jc w:val="center"/>
            </w:pPr>
            <w:r w:rsidRPr="004675A2">
              <w:t>36116,63</w:t>
            </w:r>
          </w:p>
        </w:tc>
        <w:tc>
          <w:tcPr>
            <w:tcW w:w="1701" w:type="dxa"/>
            <w:shd w:val="clear" w:color="auto" w:fill="auto"/>
            <w:noWrap/>
          </w:tcPr>
          <w:p w14:paraId="6D36AAC1" w14:textId="528CCD6B" w:rsidR="00CB776D" w:rsidRPr="004675A2" w:rsidRDefault="00CB776D" w:rsidP="000E31EF">
            <w:pPr>
              <w:ind w:left="34"/>
              <w:jc w:val="center"/>
            </w:pPr>
          </w:p>
        </w:tc>
      </w:tr>
      <w:tr w:rsidR="00CB776D" w:rsidRPr="004675A2" w14:paraId="5E9AEBDA" w14:textId="77777777" w:rsidTr="00C03506">
        <w:trPr>
          <w:trHeight w:hRule="exact" w:val="340"/>
        </w:trPr>
        <w:tc>
          <w:tcPr>
            <w:tcW w:w="1646" w:type="dxa"/>
            <w:shd w:val="clear" w:color="auto" w:fill="D9D9D9"/>
            <w:noWrap/>
            <w:hideMark/>
          </w:tcPr>
          <w:p w14:paraId="15E14909" w14:textId="77777777" w:rsidR="00CB776D" w:rsidRPr="004675A2" w:rsidRDefault="00CB776D" w:rsidP="000E31EF">
            <w:pPr>
              <w:ind w:left="164"/>
              <w:jc w:val="center"/>
              <w:rPr>
                <w:b/>
                <w:bCs/>
              </w:rPr>
            </w:pPr>
            <w:r w:rsidRPr="004675A2">
              <w:rPr>
                <w:b/>
                <w:bCs/>
              </w:rPr>
              <w:t>17</w:t>
            </w:r>
          </w:p>
        </w:tc>
        <w:tc>
          <w:tcPr>
            <w:tcW w:w="1615" w:type="dxa"/>
            <w:shd w:val="clear" w:color="auto" w:fill="auto"/>
            <w:noWrap/>
            <w:hideMark/>
          </w:tcPr>
          <w:p w14:paraId="0E835DD6" w14:textId="77777777" w:rsidR="00CB776D" w:rsidRPr="004675A2" w:rsidRDefault="00CB776D" w:rsidP="000E31EF">
            <w:pPr>
              <w:ind w:left="32"/>
              <w:jc w:val="center"/>
            </w:pPr>
            <w:r w:rsidRPr="004675A2">
              <w:t>36469,38</w:t>
            </w:r>
          </w:p>
        </w:tc>
        <w:tc>
          <w:tcPr>
            <w:tcW w:w="1701" w:type="dxa"/>
            <w:shd w:val="clear" w:color="auto" w:fill="auto"/>
            <w:noWrap/>
          </w:tcPr>
          <w:p w14:paraId="60B3A631" w14:textId="7EB15D94" w:rsidR="00CB776D" w:rsidRPr="004675A2" w:rsidRDefault="00CB776D" w:rsidP="000E31EF">
            <w:pPr>
              <w:ind w:left="34"/>
              <w:jc w:val="center"/>
            </w:pPr>
          </w:p>
        </w:tc>
      </w:tr>
      <w:tr w:rsidR="00CB776D" w:rsidRPr="004675A2" w14:paraId="6FD48210" w14:textId="77777777" w:rsidTr="00C03506">
        <w:trPr>
          <w:trHeight w:hRule="exact" w:val="340"/>
        </w:trPr>
        <w:tc>
          <w:tcPr>
            <w:tcW w:w="1646" w:type="dxa"/>
            <w:shd w:val="clear" w:color="auto" w:fill="D9D9D9"/>
            <w:noWrap/>
            <w:hideMark/>
          </w:tcPr>
          <w:p w14:paraId="78570393" w14:textId="77777777" w:rsidR="00CB776D" w:rsidRPr="004675A2" w:rsidRDefault="00CB776D" w:rsidP="000E31EF">
            <w:pPr>
              <w:ind w:left="164"/>
              <w:jc w:val="center"/>
              <w:rPr>
                <w:b/>
                <w:bCs/>
              </w:rPr>
            </w:pPr>
            <w:r w:rsidRPr="004675A2">
              <w:rPr>
                <w:b/>
                <w:bCs/>
              </w:rPr>
              <w:t>18</w:t>
            </w:r>
          </w:p>
        </w:tc>
        <w:tc>
          <w:tcPr>
            <w:tcW w:w="1615" w:type="dxa"/>
            <w:shd w:val="clear" w:color="auto" w:fill="auto"/>
            <w:noWrap/>
            <w:hideMark/>
          </w:tcPr>
          <w:p w14:paraId="57164EFF" w14:textId="77777777" w:rsidR="00CB776D" w:rsidRPr="004675A2" w:rsidRDefault="00CB776D" w:rsidP="000E31EF">
            <w:pPr>
              <w:ind w:left="32"/>
              <w:jc w:val="center"/>
            </w:pPr>
            <w:r w:rsidRPr="004675A2">
              <w:t>36798,87</w:t>
            </w:r>
          </w:p>
        </w:tc>
        <w:tc>
          <w:tcPr>
            <w:tcW w:w="1701" w:type="dxa"/>
            <w:shd w:val="clear" w:color="auto" w:fill="auto"/>
            <w:noWrap/>
          </w:tcPr>
          <w:p w14:paraId="0DE16009" w14:textId="7560038E" w:rsidR="00CB776D" w:rsidRPr="004675A2" w:rsidRDefault="00CB776D" w:rsidP="000E31EF">
            <w:pPr>
              <w:ind w:left="34"/>
              <w:jc w:val="center"/>
            </w:pPr>
          </w:p>
        </w:tc>
      </w:tr>
      <w:tr w:rsidR="00CB776D" w:rsidRPr="004675A2" w14:paraId="0BF841C9" w14:textId="77777777" w:rsidTr="00C03506">
        <w:trPr>
          <w:trHeight w:hRule="exact" w:val="340"/>
        </w:trPr>
        <w:tc>
          <w:tcPr>
            <w:tcW w:w="1646" w:type="dxa"/>
            <w:shd w:val="clear" w:color="auto" w:fill="D9D9D9"/>
            <w:noWrap/>
            <w:hideMark/>
          </w:tcPr>
          <w:p w14:paraId="468E9A8C" w14:textId="77777777" w:rsidR="00CB776D" w:rsidRPr="004675A2" w:rsidRDefault="00CB776D" w:rsidP="000E31EF">
            <w:pPr>
              <w:ind w:left="164"/>
              <w:jc w:val="center"/>
              <w:rPr>
                <w:b/>
                <w:bCs/>
              </w:rPr>
            </w:pPr>
            <w:r w:rsidRPr="004675A2">
              <w:rPr>
                <w:b/>
                <w:bCs/>
              </w:rPr>
              <w:t>19</w:t>
            </w:r>
          </w:p>
        </w:tc>
        <w:tc>
          <w:tcPr>
            <w:tcW w:w="1615" w:type="dxa"/>
            <w:shd w:val="clear" w:color="auto" w:fill="auto"/>
            <w:noWrap/>
            <w:hideMark/>
          </w:tcPr>
          <w:p w14:paraId="65C6998B" w14:textId="77777777" w:rsidR="00CB776D" w:rsidRPr="004675A2" w:rsidRDefault="00CB776D" w:rsidP="000E31EF">
            <w:pPr>
              <w:ind w:left="32"/>
              <w:jc w:val="center"/>
            </w:pPr>
            <w:r w:rsidRPr="004675A2">
              <w:t>37106,41</w:t>
            </w:r>
          </w:p>
        </w:tc>
        <w:tc>
          <w:tcPr>
            <w:tcW w:w="1701" w:type="dxa"/>
            <w:shd w:val="clear" w:color="auto" w:fill="auto"/>
            <w:noWrap/>
          </w:tcPr>
          <w:p w14:paraId="0EFD5386" w14:textId="7F75441C" w:rsidR="00CB776D" w:rsidRPr="004675A2" w:rsidRDefault="00CB776D" w:rsidP="000E31EF">
            <w:pPr>
              <w:ind w:left="34"/>
              <w:jc w:val="center"/>
            </w:pPr>
          </w:p>
        </w:tc>
      </w:tr>
      <w:tr w:rsidR="00CB776D" w:rsidRPr="004675A2" w14:paraId="546AEEE7" w14:textId="77777777" w:rsidTr="00C03506">
        <w:trPr>
          <w:trHeight w:hRule="exact" w:val="340"/>
        </w:trPr>
        <w:tc>
          <w:tcPr>
            <w:tcW w:w="1646" w:type="dxa"/>
            <w:shd w:val="clear" w:color="auto" w:fill="D9D9D9"/>
            <w:noWrap/>
            <w:hideMark/>
          </w:tcPr>
          <w:p w14:paraId="4E006814" w14:textId="77777777" w:rsidR="00CB776D" w:rsidRPr="004675A2" w:rsidRDefault="00CB776D" w:rsidP="000E31EF">
            <w:pPr>
              <w:ind w:left="164"/>
              <w:jc w:val="center"/>
              <w:rPr>
                <w:b/>
                <w:bCs/>
              </w:rPr>
            </w:pPr>
            <w:r w:rsidRPr="004675A2">
              <w:rPr>
                <w:b/>
                <w:bCs/>
              </w:rPr>
              <w:t>20</w:t>
            </w:r>
          </w:p>
        </w:tc>
        <w:tc>
          <w:tcPr>
            <w:tcW w:w="1615" w:type="dxa"/>
            <w:shd w:val="clear" w:color="auto" w:fill="auto"/>
            <w:noWrap/>
            <w:hideMark/>
          </w:tcPr>
          <w:p w14:paraId="19730BE1" w14:textId="77777777" w:rsidR="00CB776D" w:rsidRPr="004675A2" w:rsidRDefault="00CB776D" w:rsidP="000E31EF">
            <w:pPr>
              <w:ind w:left="32"/>
              <w:jc w:val="center"/>
            </w:pPr>
            <w:r w:rsidRPr="004675A2">
              <w:t>37393,20</w:t>
            </w:r>
          </w:p>
        </w:tc>
        <w:tc>
          <w:tcPr>
            <w:tcW w:w="1701" w:type="dxa"/>
            <w:shd w:val="clear" w:color="auto" w:fill="auto"/>
            <w:noWrap/>
          </w:tcPr>
          <w:p w14:paraId="6D9B797F" w14:textId="50C2EB2B" w:rsidR="00CB776D" w:rsidRPr="004675A2" w:rsidRDefault="00CB776D" w:rsidP="000E31EF">
            <w:pPr>
              <w:ind w:left="34"/>
              <w:jc w:val="center"/>
            </w:pPr>
          </w:p>
        </w:tc>
      </w:tr>
      <w:tr w:rsidR="00C03506" w:rsidRPr="004675A2" w14:paraId="5620D344" w14:textId="77777777" w:rsidTr="00C03506">
        <w:trPr>
          <w:trHeight w:hRule="exact" w:val="340"/>
        </w:trPr>
        <w:tc>
          <w:tcPr>
            <w:tcW w:w="1646" w:type="dxa"/>
            <w:shd w:val="clear" w:color="auto" w:fill="D9D9D9"/>
            <w:noWrap/>
            <w:hideMark/>
          </w:tcPr>
          <w:p w14:paraId="255BEFC8" w14:textId="77777777" w:rsidR="00C03506" w:rsidRPr="004675A2" w:rsidRDefault="00C03506" w:rsidP="00C03506">
            <w:pPr>
              <w:ind w:left="164"/>
              <w:jc w:val="center"/>
              <w:rPr>
                <w:b/>
                <w:bCs/>
              </w:rPr>
            </w:pPr>
            <w:r w:rsidRPr="004675A2">
              <w:rPr>
                <w:b/>
                <w:bCs/>
              </w:rPr>
              <w:t>21</w:t>
            </w:r>
          </w:p>
        </w:tc>
        <w:tc>
          <w:tcPr>
            <w:tcW w:w="1615" w:type="dxa"/>
            <w:shd w:val="clear" w:color="auto" w:fill="auto"/>
            <w:noWrap/>
          </w:tcPr>
          <w:p w14:paraId="12167115" w14:textId="0DBCBD03" w:rsidR="00C03506" w:rsidRPr="004675A2" w:rsidRDefault="00C03506" w:rsidP="00C03506">
            <w:pPr>
              <w:ind w:left="32"/>
              <w:jc w:val="center"/>
            </w:pPr>
          </w:p>
        </w:tc>
        <w:tc>
          <w:tcPr>
            <w:tcW w:w="1701" w:type="dxa"/>
            <w:shd w:val="clear" w:color="auto" w:fill="auto"/>
            <w:noWrap/>
          </w:tcPr>
          <w:p w14:paraId="01FCEE33" w14:textId="4750353F" w:rsidR="00C03506" w:rsidRPr="004675A2" w:rsidRDefault="00C03506" w:rsidP="00C03506">
            <w:pPr>
              <w:ind w:left="34"/>
              <w:jc w:val="center"/>
            </w:pPr>
            <w:r w:rsidRPr="004675A2">
              <w:t>37660,59</w:t>
            </w:r>
          </w:p>
        </w:tc>
      </w:tr>
      <w:tr w:rsidR="00C03506" w:rsidRPr="004675A2" w14:paraId="080321EC" w14:textId="77777777" w:rsidTr="00C03506">
        <w:trPr>
          <w:trHeight w:hRule="exact" w:val="340"/>
        </w:trPr>
        <w:tc>
          <w:tcPr>
            <w:tcW w:w="1646" w:type="dxa"/>
            <w:shd w:val="clear" w:color="auto" w:fill="D9D9D9"/>
            <w:noWrap/>
            <w:hideMark/>
          </w:tcPr>
          <w:p w14:paraId="4455BF08" w14:textId="77777777" w:rsidR="00C03506" w:rsidRPr="004675A2" w:rsidRDefault="00C03506" w:rsidP="00C03506">
            <w:pPr>
              <w:ind w:left="164"/>
              <w:jc w:val="center"/>
              <w:rPr>
                <w:b/>
                <w:bCs/>
              </w:rPr>
            </w:pPr>
            <w:r w:rsidRPr="004675A2">
              <w:rPr>
                <w:b/>
                <w:bCs/>
              </w:rPr>
              <w:t>22</w:t>
            </w:r>
          </w:p>
        </w:tc>
        <w:tc>
          <w:tcPr>
            <w:tcW w:w="1615" w:type="dxa"/>
            <w:shd w:val="clear" w:color="auto" w:fill="auto"/>
            <w:noWrap/>
          </w:tcPr>
          <w:p w14:paraId="65642852" w14:textId="1CABC6A7" w:rsidR="00C03506" w:rsidRPr="004675A2" w:rsidRDefault="00C03506" w:rsidP="00C03506">
            <w:pPr>
              <w:ind w:left="32"/>
              <w:jc w:val="center"/>
            </w:pPr>
          </w:p>
        </w:tc>
        <w:tc>
          <w:tcPr>
            <w:tcW w:w="1701" w:type="dxa"/>
            <w:shd w:val="clear" w:color="auto" w:fill="auto"/>
            <w:noWrap/>
          </w:tcPr>
          <w:p w14:paraId="4E6BBD03" w14:textId="6B177CBD" w:rsidR="00C03506" w:rsidRPr="004675A2" w:rsidRDefault="00C03506" w:rsidP="00C03506">
            <w:pPr>
              <w:ind w:left="34"/>
              <w:jc w:val="center"/>
            </w:pPr>
            <w:r w:rsidRPr="004675A2">
              <w:t>37909,67</w:t>
            </w:r>
          </w:p>
        </w:tc>
      </w:tr>
      <w:tr w:rsidR="00C03506" w:rsidRPr="004675A2" w14:paraId="1EDA869B" w14:textId="77777777" w:rsidTr="00C03506">
        <w:trPr>
          <w:trHeight w:hRule="exact" w:val="340"/>
        </w:trPr>
        <w:tc>
          <w:tcPr>
            <w:tcW w:w="1646" w:type="dxa"/>
            <w:shd w:val="clear" w:color="auto" w:fill="D9D9D9"/>
            <w:noWrap/>
            <w:hideMark/>
          </w:tcPr>
          <w:p w14:paraId="7B390CC8" w14:textId="77777777" w:rsidR="00C03506" w:rsidRPr="004675A2" w:rsidRDefault="00C03506" w:rsidP="00C03506">
            <w:pPr>
              <w:ind w:left="164"/>
              <w:jc w:val="center"/>
              <w:rPr>
                <w:b/>
                <w:bCs/>
              </w:rPr>
            </w:pPr>
            <w:r w:rsidRPr="004675A2">
              <w:rPr>
                <w:b/>
                <w:bCs/>
              </w:rPr>
              <w:t>23</w:t>
            </w:r>
          </w:p>
        </w:tc>
        <w:tc>
          <w:tcPr>
            <w:tcW w:w="1615" w:type="dxa"/>
            <w:shd w:val="clear" w:color="auto" w:fill="auto"/>
            <w:noWrap/>
          </w:tcPr>
          <w:p w14:paraId="37DFF662" w14:textId="04F0AEBE" w:rsidR="00C03506" w:rsidRPr="004675A2" w:rsidRDefault="00C03506" w:rsidP="00C03506">
            <w:pPr>
              <w:ind w:left="32"/>
              <w:jc w:val="center"/>
            </w:pPr>
          </w:p>
        </w:tc>
        <w:tc>
          <w:tcPr>
            <w:tcW w:w="1701" w:type="dxa"/>
            <w:shd w:val="clear" w:color="auto" w:fill="auto"/>
            <w:noWrap/>
          </w:tcPr>
          <w:p w14:paraId="25FBD4EF" w14:textId="7F194A1B" w:rsidR="00C03506" w:rsidRPr="004675A2" w:rsidRDefault="00C03506" w:rsidP="00C03506">
            <w:pPr>
              <w:ind w:left="34"/>
              <w:jc w:val="center"/>
            </w:pPr>
            <w:r w:rsidRPr="004675A2">
              <w:t>38141,59</w:t>
            </w:r>
          </w:p>
        </w:tc>
      </w:tr>
      <w:tr w:rsidR="00C03506" w:rsidRPr="004675A2" w14:paraId="5458238B" w14:textId="77777777" w:rsidTr="00C03506">
        <w:trPr>
          <w:trHeight w:hRule="exact" w:val="340"/>
        </w:trPr>
        <w:tc>
          <w:tcPr>
            <w:tcW w:w="1646" w:type="dxa"/>
            <w:shd w:val="clear" w:color="auto" w:fill="D9D9D9"/>
            <w:noWrap/>
            <w:hideMark/>
          </w:tcPr>
          <w:p w14:paraId="406AA6B9" w14:textId="77777777" w:rsidR="00C03506" w:rsidRPr="004675A2" w:rsidRDefault="00C03506" w:rsidP="00C03506">
            <w:pPr>
              <w:ind w:left="164"/>
              <w:jc w:val="center"/>
              <w:rPr>
                <w:b/>
                <w:bCs/>
              </w:rPr>
            </w:pPr>
            <w:r w:rsidRPr="004675A2">
              <w:rPr>
                <w:b/>
                <w:bCs/>
              </w:rPr>
              <w:t>24</w:t>
            </w:r>
          </w:p>
        </w:tc>
        <w:tc>
          <w:tcPr>
            <w:tcW w:w="1615" w:type="dxa"/>
            <w:shd w:val="clear" w:color="auto" w:fill="auto"/>
            <w:noWrap/>
          </w:tcPr>
          <w:p w14:paraId="496472B4" w14:textId="206C59BC" w:rsidR="00C03506" w:rsidRPr="004675A2" w:rsidRDefault="00C03506" w:rsidP="00C03506">
            <w:pPr>
              <w:ind w:left="32"/>
              <w:jc w:val="center"/>
            </w:pPr>
          </w:p>
        </w:tc>
        <w:tc>
          <w:tcPr>
            <w:tcW w:w="1701" w:type="dxa"/>
            <w:shd w:val="clear" w:color="auto" w:fill="auto"/>
            <w:noWrap/>
          </w:tcPr>
          <w:p w14:paraId="2D91427A" w14:textId="083CD9EF" w:rsidR="00C03506" w:rsidRPr="004675A2" w:rsidRDefault="00C03506" w:rsidP="00C03506">
            <w:pPr>
              <w:ind w:left="34"/>
              <w:jc w:val="center"/>
            </w:pPr>
            <w:r w:rsidRPr="004675A2">
              <w:t>38357,43</w:t>
            </w:r>
          </w:p>
        </w:tc>
      </w:tr>
      <w:tr w:rsidR="00C03506" w:rsidRPr="004675A2" w14:paraId="78696E8D" w14:textId="77777777" w:rsidTr="00C03506">
        <w:trPr>
          <w:trHeight w:hRule="exact" w:val="340"/>
        </w:trPr>
        <w:tc>
          <w:tcPr>
            <w:tcW w:w="1646" w:type="dxa"/>
            <w:shd w:val="clear" w:color="auto" w:fill="D9D9D9"/>
            <w:noWrap/>
            <w:hideMark/>
          </w:tcPr>
          <w:p w14:paraId="545873F2" w14:textId="77777777" w:rsidR="00C03506" w:rsidRPr="004675A2" w:rsidRDefault="00C03506" w:rsidP="00C03506">
            <w:pPr>
              <w:ind w:left="164"/>
              <w:jc w:val="center"/>
              <w:rPr>
                <w:b/>
                <w:bCs/>
              </w:rPr>
            </w:pPr>
            <w:r w:rsidRPr="004675A2">
              <w:rPr>
                <w:b/>
                <w:bCs/>
              </w:rPr>
              <w:t>25</w:t>
            </w:r>
          </w:p>
        </w:tc>
        <w:tc>
          <w:tcPr>
            <w:tcW w:w="1615" w:type="dxa"/>
            <w:shd w:val="clear" w:color="auto" w:fill="auto"/>
            <w:noWrap/>
          </w:tcPr>
          <w:p w14:paraId="311283FB" w14:textId="77BB494D" w:rsidR="00C03506" w:rsidRPr="004675A2" w:rsidRDefault="00C03506" w:rsidP="00C03506">
            <w:pPr>
              <w:ind w:left="32"/>
              <w:jc w:val="center"/>
            </w:pPr>
          </w:p>
        </w:tc>
        <w:tc>
          <w:tcPr>
            <w:tcW w:w="1701" w:type="dxa"/>
            <w:shd w:val="clear" w:color="auto" w:fill="auto"/>
            <w:noWrap/>
          </w:tcPr>
          <w:p w14:paraId="2E5DF094" w14:textId="21815D80" w:rsidR="00C03506" w:rsidRPr="004675A2" w:rsidRDefault="00C03506" w:rsidP="00C03506">
            <w:pPr>
              <w:ind w:left="34"/>
              <w:jc w:val="center"/>
            </w:pPr>
            <w:r w:rsidRPr="004675A2">
              <w:t>38558,26</w:t>
            </w:r>
          </w:p>
        </w:tc>
      </w:tr>
      <w:tr w:rsidR="00C03506" w:rsidRPr="004675A2" w14:paraId="3CDB8969" w14:textId="77777777" w:rsidTr="00C03506">
        <w:trPr>
          <w:trHeight w:hRule="exact" w:val="340"/>
        </w:trPr>
        <w:tc>
          <w:tcPr>
            <w:tcW w:w="1646" w:type="dxa"/>
            <w:shd w:val="clear" w:color="auto" w:fill="D9D9D9"/>
            <w:noWrap/>
            <w:hideMark/>
          </w:tcPr>
          <w:p w14:paraId="7FC31207" w14:textId="77777777" w:rsidR="00C03506" w:rsidRPr="004675A2" w:rsidRDefault="00C03506" w:rsidP="00C03506">
            <w:pPr>
              <w:ind w:left="164"/>
              <w:jc w:val="center"/>
              <w:rPr>
                <w:b/>
                <w:bCs/>
              </w:rPr>
            </w:pPr>
            <w:r w:rsidRPr="004675A2">
              <w:rPr>
                <w:b/>
                <w:bCs/>
              </w:rPr>
              <w:t>26</w:t>
            </w:r>
          </w:p>
        </w:tc>
        <w:tc>
          <w:tcPr>
            <w:tcW w:w="1615" w:type="dxa"/>
            <w:shd w:val="clear" w:color="auto" w:fill="auto"/>
            <w:noWrap/>
          </w:tcPr>
          <w:p w14:paraId="6FCF8683" w14:textId="66F7FE2A" w:rsidR="00C03506" w:rsidRPr="004675A2" w:rsidRDefault="00C03506" w:rsidP="00C03506">
            <w:pPr>
              <w:ind w:left="32"/>
              <w:jc w:val="center"/>
            </w:pPr>
          </w:p>
        </w:tc>
        <w:tc>
          <w:tcPr>
            <w:tcW w:w="1701" w:type="dxa"/>
            <w:shd w:val="clear" w:color="auto" w:fill="auto"/>
            <w:noWrap/>
          </w:tcPr>
          <w:p w14:paraId="07684D8C" w14:textId="7AECA966" w:rsidR="00C03506" w:rsidRPr="004675A2" w:rsidRDefault="00C03506" w:rsidP="00C03506">
            <w:pPr>
              <w:ind w:left="34"/>
              <w:jc w:val="center"/>
            </w:pPr>
            <w:r w:rsidRPr="004675A2">
              <w:t>38744,90</w:t>
            </w:r>
          </w:p>
        </w:tc>
      </w:tr>
      <w:tr w:rsidR="00C03506" w:rsidRPr="004675A2" w14:paraId="7F077FC1" w14:textId="77777777" w:rsidTr="00C03506">
        <w:trPr>
          <w:trHeight w:hRule="exact" w:val="340"/>
        </w:trPr>
        <w:tc>
          <w:tcPr>
            <w:tcW w:w="1646" w:type="dxa"/>
            <w:shd w:val="clear" w:color="auto" w:fill="D9D9D9"/>
            <w:noWrap/>
            <w:hideMark/>
          </w:tcPr>
          <w:p w14:paraId="4D33665F" w14:textId="77777777" w:rsidR="00C03506" w:rsidRPr="004675A2" w:rsidRDefault="00C03506" w:rsidP="00C03506">
            <w:pPr>
              <w:ind w:left="164"/>
              <w:jc w:val="center"/>
              <w:rPr>
                <w:b/>
                <w:bCs/>
              </w:rPr>
            </w:pPr>
            <w:r w:rsidRPr="004675A2">
              <w:rPr>
                <w:b/>
                <w:bCs/>
              </w:rPr>
              <w:t>27</w:t>
            </w:r>
          </w:p>
        </w:tc>
        <w:tc>
          <w:tcPr>
            <w:tcW w:w="1615" w:type="dxa"/>
            <w:shd w:val="clear" w:color="auto" w:fill="auto"/>
            <w:noWrap/>
          </w:tcPr>
          <w:p w14:paraId="6CE00E2D" w14:textId="52DE8060" w:rsidR="00C03506" w:rsidRPr="004675A2" w:rsidRDefault="00C03506" w:rsidP="00C03506">
            <w:pPr>
              <w:ind w:left="32"/>
              <w:jc w:val="center"/>
            </w:pPr>
          </w:p>
        </w:tc>
        <w:tc>
          <w:tcPr>
            <w:tcW w:w="1701" w:type="dxa"/>
            <w:shd w:val="clear" w:color="auto" w:fill="auto"/>
            <w:noWrap/>
          </w:tcPr>
          <w:p w14:paraId="6A8CCA0F" w14:textId="642BAD35" w:rsidR="00C03506" w:rsidRPr="004675A2" w:rsidRDefault="00C03506" w:rsidP="00C03506">
            <w:pPr>
              <w:ind w:left="34"/>
              <w:jc w:val="center"/>
            </w:pPr>
            <w:r w:rsidRPr="004675A2">
              <w:t>38918,44</w:t>
            </w:r>
          </w:p>
        </w:tc>
      </w:tr>
      <w:tr w:rsidR="00C03506" w:rsidRPr="004675A2" w14:paraId="0DB8E02B" w14:textId="77777777" w:rsidTr="00C03506">
        <w:trPr>
          <w:trHeight w:hRule="exact" w:val="340"/>
        </w:trPr>
        <w:tc>
          <w:tcPr>
            <w:tcW w:w="1646" w:type="dxa"/>
            <w:shd w:val="clear" w:color="auto" w:fill="D9D9D9"/>
            <w:noWrap/>
            <w:hideMark/>
          </w:tcPr>
          <w:p w14:paraId="5DBD17DB" w14:textId="77777777" w:rsidR="00C03506" w:rsidRPr="004675A2" w:rsidRDefault="00C03506" w:rsidP="00C03506">
            <w:pPr>
              <w:ind w:left="164"/>
              <w:jc w:val="center"/>
              <w:rPr>
                <w:b/>
                <w:bCs/>
              </w:rPr>
            </w:pPr>
            <w:r w:rsidRPr="004675A2">
              <w:rPr>
                <w:b/>
                <w:bCs/>
              </w:rPr>
              <w:t>28</w:t>
            </w:r>
          </w:p>
        </w:tc>
        <w:tc>
          <w:tcPr>
            <w:tcW w:w="1615" w:type="dxa"/>
            <w:shd w:val="clear" w:color="auto" w:fill="auto"/>
            <w:noWrap/>
          </w:tcPr>
          <w:p w14:paraId="2D74C03E" w14:textId="3CEFCB07" w:rsidR="00C03506" w:rsidRPr="004675A2" w:rsidRDefault="00C03506" w:rsidP="00C03506">
            <w:pPr>
              <w:ind w:left="32"/>
              <w:jc w:val="center"/>
            </w:pPr>
          </w:p>
        </w:tc>
        <w:tc>
          <w:tcPr>
            <w:tcW w:w="1701" w:type="dxa"/>
            <w:shd w:val="clear" w:color="auto" w:fill="auto"/>
            <w:noWrap/>
          </w:tcPr>
          <w:p w14:paraId="72FFDB5E" w14:textId="7AA0AD88" w:rsidR="00C03506" w:rsidRPr="004675A2" w:rsidRDefault="00C03506" w:rsidP="00C03506">
            <w:pPr>
              <w:ind w:left="34"/>
              <w:jc w:val="center"/>
            </w:pPr>
            <w:r w:rsidRPr="004675A2">
              <w:t>39079,67</w:t>
            </w:r>
          </w:p>
        </w:tc>
      </w:tr>
      <w:tr w:rsidR="00C03506" w:rsidRPr="004675A2" w14:paraId="793F8056" w14:textId="77777777" w:rsidTr="00C03506">
        <w:trPr>
          <w:trHeight w:hRule="exact" w:val="340"/>
        </w:trPr>
        <w:tc>
          <w:tcPr>
            <w:tcW w:w="1646" w:type="dxa"/>
            <w:shd w:val="clear" w:color="auto" w:fill="D9D9D9"/>
            <w:noWrap/>
            <w:hideMark/>
          </w:tcPr>
          <w:p w14:paraId="087C80D4" w14:textId="77777777" w:rsidR="00C03506" w:rsidRPr="004675A2" w:rsidRDefault="00C03506" w:rsidP="00C03506">
            <w:pPr>
              <w:ind w:left="164"/>
              <w:jc w:val="center"/>
              <w:rPr>
                <w:b/>
                <w:bCs/>
              </w:rPr>
            </w:pPr>
            <w:r w:rsidRPr="004675A2">
              <w:rPr>
                <w:b/>
                <w:bCs/>
              </w:rPr>
              <w:t>29</w:t>
            </w:r>
          </w:p>
        </w:tc>
        <w:tc>
          <w:tcPr>
            <w:tcW w:w="1615" w:type="dxa"/>
            <w:shd w:val="clear" w:color="auto" w:fill="auto"/>
            <w:noWrap/>
          </w:tcPr>
          <w:p w14:paraId="3B420714" w14:textId="564C9173" w:rsidR="00C03506" w:rsidRPr="004675A2" w:rsidRDefault="00C03506" w:rsidP="00C03506">
            <w:pPr>
              <w:ind w:left="32"/>
              <w:jc w:val="center"/>
            </w:pPr>
          </w:p>
        </w:tc>
        <w:tc>
          <w:tcPr>
            <w:tcW w:w="1701" w:type="dxa"/>
            <w:shd w:val="clear" w:color="auto" w:fill="auto"/>
            <w:noWrap/>
          </w:tcPr>
          <w:p w14:paraId="6F165185" w14:textId="012E2E1A" w:rsidR="00C03506" w:rsidRPr="004675A2" w:rsidRDefault="00C03506" w:rsidP="00C03506">
            <w:pPr>
              <w:ind w:left="34"/>
              <w:jc w:val="center"/>
            </w:pPr>
            <w:r w:rsidRPr="004675A2">
              <w:t>39229,49</w:t>
            </w:r>
          </w:p>
        </w:tc>
      </w:tr>
      <w:tr w:rsidR="00C03506" w:rsidRPr="004675A2" w14:paraId="011F847A" w14:textId="77777777" w:rsidTr="00C03506">
        <w:trPr>
          <w:trHeight w:hRule="exact" w:val="340"/>
        </w:trPr>
        <w:tc>
          <w:tcPr>
            <w:tcW w:w="1646" w:type="dxa"/>
            <w:shd w:val="clear" w:color="auto" w:fill="D9D9D9"/>
            <w:noWrap/>
            <w:hideMark/>
          </w:tcPr>
          <w:p w14:paraId="142B5596" w14:textId="77777777" w:rsidR="00C03506" w:rsidRPr="004675A2" w:rsidRDefault="00C03506" w:rsidP="00C03506">
            <w:pPr>
              <w:ind w:left="164"/>
              <w:jc w:val="center"/>
              <w:rPr>
                <w:b/>
                <w:bCs/>
              </w:rPr>
            </w:pPr>
            <w:r w:rsidRPr="004675A2">
              <w:rPr>
                <w:b/>
                <w:bCs/>
              </w:rPr>
              <w:t>30</w:t>
            </w:r>
          </w:p>
        </w:tc>
        <w:tc>
          <w:tcPr>
            <w:tcW w:w="1615" w:type="dxa"/>
            <w:shd w:val="clear" w:color="auto" w:fill="auto"/>
            <w:noWrap/>
          </w:tcPr>
          <w:p w14:paraId="1B7C9FE4" w14:textId="5274D4AC" w:rsidR="00C03506" w:rsidRPr="004675A2" w:rsidRDefault="00C03506" w:rsidP="00C03506">
            <w:pPr>
              <w:ind w:left="32"/>
              <w:jc w:val="center"/>
            </w:pPr>
          </w:p>
        </w:tc>
        <w:tc>
          <w:tcPr>
            <w:tcW w:w="1701" w:type="dxa"/>
            <w:shd w:val="clear" w:color="auto" w:fill="auto"/>
            <w:noWrap/>
          </w:tcPr>
          <w:p w14:paraId="170E9DA3" w14:textId="63AB39F0" w:rsidR="00C03506" w:rsidRPr="004675A2" w:rsidRDefault="00C03506" w:rsidP="00C03506">
            <w:pPr>
              <w:ind w:left="34"/>
              <w:jc w:val="center"/>
            </w:pPr>
            <w:r w:rsidRPr="004675A2">
              <w:t>39368,49</w:t>
            </w:r>
          </w:p>
        </w:tc>
      </w:tr>
      <w:tr w:rsidR="00C03506" w:rsidRPr="004675A2" w14:paraId="7967EADA" w14:textId="77777777" w:rsidTr="00C03506">
        <w:trPr>
          <w:trHeight w:hRule="exact" w:val="340"/>
        </w:trPr>
        <w:tc>
          <w:tcPr>
            <w:tcW w:w="1646" w:type="dxa"/>
            <w:shd w:val="clear" w:color="auto" w:fill="D9D9D9"/>
            <w:noWrap/>
            <w:hideMark/>
          </w:tcPr>
          <w:p w14:paraId="3129F830" w14:textId="77777777" w:rsidR="00C03506" w:rsidRPr="004675A2" w:rsidRDefault="00C03506" w:rsidP="00C03506">
            <w:pPr>
              <w:ind w:left="164"/>
              <w:jc w:val="center"/>
              <w:rPr>
                <w:b/>
                <w:bCs/>
              </w:rPr>
            </w:pPr>
            <w:r w:rsidRPr="004675A2">
              <w:rPr>
                <w:b/>
                <w:bCs/>
              </w:rPr>
              <w:t>31</w:t>
            </w:r>
          </w:p>
        </w:tc>
        <w:tc>
          <w:tcPr>
            <w:tcW w:w="1615" w:type="dxa"/>
            <w:shd w:val="clear" w:color="auto" w:fill="auto"/>
            <w:noWrap/>
          </w:tcPr>
          <w:p w14:paraId="04E69CE5" w14:textId="670FB9E7" w:rsidR="00C03506" w:rsidRPr="004675A2" w:rsidRDefault="00C03506" w:rsidP="00C03506">
            <w:pPr>
              <w:ind w:left="32"/>
              <w:jc w:val="center"/>
            </w:pPr>
          </w:p>
        </w:tc>
        <w:tc>
          <w:tcPr>
            <w:tcW w:w="1701" w:type="dxa"/>
            <w:shd w:val="clear" w:color="auto" w:fill="auto"/>
            <w:noWrap/>
          </w:tcPr>
          <w:p w14:paraId="1E1DB2EB" w14:textId="3ADAA99F" w:rsidR="00C03506" w:rsidRPr="004675A2" w:rsidRDefault="00C03506" w:rsidP="00C03506">
            <w:pPr>
              <w:ind w:left="34"/>
              <w:jc w:val="center"/>
            </w:pPr>
            <w:r w:rsidRPr="004675A2">
              <w:t>39497,56</w:t>
            </w:r>
          </w:p>
        </w:tc>
      </w:tr>
      <w:tr w:rsidR="00C03506" w:rsidRPr="004675A2" w14:paraId="32C1D5C1" w14:textId="77777777" w:rsidTr="00C03506">
        <w:trPr>
          <w:trHeight w:hRule="exact" w:val="340"/>
        </w:trPr>
        <w:tc>
          <w:tcPr>
            <w:tcW w:w="1646" w:type="dxa"/>
            <w:shd w:val="clear" w:color="auto" w:fill="D9D9D9"/>
            <w:noWrap/>
            <w:hideMark/>
          </w:tcPr>
          <w:p w14:paraId="22A9AD1A" w14:textId="77777777" w:rsidR="00C03506" w:rsidRPr="004675A2" w:rsidRDefault="00C03506" w:rsidP="00C03506">
            <w:pPr>
              <w:ind w:left="164"/>
              <w:jc w:val="center"/>
              <w:rPr>
                <w:b/>
                <w:bCs/>
              </w:rPr>
            </w:pPr>
            <w:r w:rsidRPr="004675A2">
              <w:rPr>
                <w:b/>
                <w:bCs/>
              </w:rPr>
              <w:t>32</w:t>
            </w:r>
          </w:p>
        </w:tc>
        <w:tc>
          <w:tcPr>
            <w:tcW w:w="1615" w:type="dxa"/>
            <w:shd w:val="clear" w:color="auto" w:fill="auto"/>
            <w:noWrap/>
          </w:tcPr>
          <w:p w14:paraId="77C1CEAC" w14:textId="615BB094" w:rsidR="00C03506" w:rsidRPr="004675A2" w:rsidRDefault="00C03506" w:rsidP="00C03506">
            <w:pPr>
              <w:ind w:left="32"/>
              <w:jc w:val="center"/>
            </w:pPr>
          </w:p>
        </w:tc>
        <w:tc>
          <w:tcPr>
            <w:tcW w:w="1701" w:type="dxa"/>
            <w:shd w:val="clear" w:color="auto" w:fill="auto"/>
            <w:noWrap/>
          </w:tcPr>
          <w:p w14:paraId="61228648" w14:textId="71A9FA3F" w:rsidR="00C03506" w:rsidRPr="004675A2" w:rsidRDefault="00C03506" w:rsidP="00C03506">
            <w:pPr>
              <w:ind w:left="34"/>
              <w:jc w:val="center"/>
            </w:pPr>
            <w:r w:rsidRPr="004675A2">
              <w:t>39617,43</w:t>
            </w:r>
          </w:p>
        </w:tc>
      </w:tr>
      <w:tr w:rsidR="00C03506" w:rsidRPr="004675A2" w14:paraId="452C9A73" w14:textId="77777777" w:rsidTr="00C03506">
        <w:trPr>
          <w:trHeight w:hRule="exact" w:val="340"/>
        </w:trPr>
        <w:tc>
          <w:tcPr>
            <w:tcW w:w="1646" w:type="dxa"/>
            <w:shd w:val="clear" w:color="auto" w:fill="D9D9D9"/>
            <w:noWrap/>
            <w:hideMark/>
          </w:tcPr>
          <w:p w14:paraId="51321E69" w14:textId="77777777" w:rsidR="00C03506" w:rsidRPr="004675A2" w:rsidRDefault="00C03506" w:rsidP="00C03506">
            <w:pPr>
              <w:ind w:left="164"/>
              <w:jc w:val="center"/>
              <w:rPr>
                <w:b/>
                <w:bCs/>
              </w:rPr>
            </w:pPr>
            <w:r w:rsidRPr="004675A2">
              <w:rPr>
                <w:b/>
                <w:bCs/>
              </w:rPr>
              <w:t>33</w:t>
            </w:r>
          </w:p>
        </w:tc>
        <w:tc>
          <w:tcPr>
            <w:tcW w:w="1615" w:type="dxa"/>
            <w:shd w:val="clear" w:color="auto" w:fill="auto"/>
            <w:noWrap/>
          </w:tcPr>
          <w:p w14:paraId="0CE8CEEE" w14:textId="1591F98E" w:rsidR="00C03506" w:rsidRPr="004675A2" w:rsidRDefault="00C03506" w:rsidP="00C03506">
            <w:pPr>
              <w:ind w:left="32"/>
              <w:jc w:val="center"/>
            </w:pPr>
          </w:p>
        </w:tc>
        <w:tc>
          <w:tcPr>
            <w:tcW w:w="1701" w:type="dxa"/>
            <w:shd w:val="clear" w:color="auto" w:fill="auto"/>
            <w:noWrap/>
          </w:tcPr>
          <w:p w14:paraId="5A572B9E" w14:textId="20F239A6" w:rsidR="00C03506" w:rsidRPr="004675A2" w:rsidRDefault="00C03506" w:rsidP="00C03506">
            <w:pPr>
              <w:ind w:left="34"/>
              <w:jc w:val="center"/>
            </w:pPr>
            <w:r w:rsidRPr="004675A2">
              <w:t>39728,53</w:t>
            </w:r>
          </w:p>
        </w:tc>
      </w:tr>
      <w:tr w:rsidR="00C03506" w:rsidRPr="004675A2" w14:paraId="23B6625F" w14:textId="77777777" w:rsidTr="00C03506">
        <w:trPr>
          <w:trHeight w:hRule="exact" w:val="340"/>
        </w:trPr>
        <w:tc>
          <w:tcPr>
            <w:tcW w:w="1646" w:type="dxa"/>
            <w:shd w:val="clear" w:color="auto" w:fill="D9D9D9"/>
            <w:noWrap/>
            <w:hideMark/>
          </w:tcPr>
          <w:p w14:paraId="5B2DF8C7" w14:textId="77777777" w:rsidR="00C03506" w:rsidRPr="004675A2" w:rsidRDefault="00C03506" w:rsidP="00C03506">
            <w:pPr>
              <w:ind w:left="164"/>
              <w:jc w:val="center"/>
              <w:rPr>
                <w:b/>
                <w:bCs/>
              </w:rPr>
            </w:pPr>
            <w:r w:rsidRPr="004675A2">
              <w:rPr>
                <w:b/>
                <w:bCs/>
              </w:rPr>
              <w:t>34</w:t>
            </w:r>
          </w:p>
        </w:tc>
        <w:tc>
          <w:tcPr>
            <w:tcW w:w="1615" w:type="dxa"/>
            <w:shd w:val="clear" w:color="auto" w:fill="auto"/>
            <w:noWrap/>
          </w:tcPr>
          <w:p w14:paraId="0C7F22D3" w14:textId="1C1F839F" w:rsidR="00C03506" w:rsidRPr="004675A2" w:rsidRDefault="00C03506" w:rsidP="00C03506">
            <w:pPr>
              <w:ind w:left="32"/>
              <w:jc w:val="center"/>
            </w:pPr>
          </w:p>
        </w:tc>
        <w:tc>
          <w:tcPr>
            <w:tcW w:w="1701" w:type="dxa"/>
            <w:shd w:val="clear" w:color="auto" w:fill="auto"/>
            <w:noWrap/>
          </w:tcPr>
          <w:p w14:paraId="0467B6B2" w14:textId="079A6B67" w:rsidR="00C03506" w:rsidRPr="004675A2" w:rsidRDefault="00C03506" w:rsidP="00C03506">
            <w:pPr>
              <w:ind w:left="34"/>
              <w:jc w:val="center"/>
            </w:pPr>
            <w:r w:rsidRPr="004675A2">
              <w:t>39831,58</w:t>
            </w:r>
          </w:p>
        </w:tc>
      </w:tr>
      <w:tr w:rsidR="00C03506" w:rsidRPr="001009F2" w14:paraId="59B5DF6F" w14:textId="77777777" w:rsidTr="00C03506">
        <w:trPr>
          <w:trHeight w:hRule="exact" w:val="340"/>
        </w:trPr>
        <w:tc>
          <w:tcPr>
            <w:tcW w:w="1646" w:type="dxa"/>
            <w:shd w:val="clear" w:color="auto" w:fill="D9D9D9"/>
            <w:noWrap/>
            <w:hideMark/>
          </w:tcPr>
          <w:p w14:paraId="26E88CD6" w14:textId="77777777" w:rsidR="00C03506" w:rsidRPr="004675A2" w:rsidRDefault="00C03506" w:rsidP="00C03506">
            <w:pPr>
              <w:ind w:left="164"/>
              <w:jc w:val="center"/>
              <w:rPr>
                <w:b/>
                <w:bCs/>
              </w:rPr>
            </w:pPr>
            <w:r w:rsidRPr="004675A2">
              <w:rPr>
                <w:b/>
                <w:bCs/>
              </w:rPr>
              <w:t>35</w:t>
            </w:r>
          </w:p>
        </w:tc>
        <w:tc>
          <w:tcPr>
            <w:tcW w:w="1615" w:type="dxa"/>
            <w:shd w:val="clear" w:color="auto" w:fill="auto"/>
            <w:noWrap/>
          </w:tcPr>
          <w:p w14:paraId="547900CD" w14:textId="000925BC" w:rsidR="00C03506" w:rsidRPr="004675A2" w:rsidRDefault="00C03506" w:rsidP="00C03506">
            <w:pPr>
              <w:ind w:left="32"/>
              <w:jc w:val="center"/>
            </w:pPr>
          </w:p>
        </w:tc>
        <w:tc>
          <w:tcPr>
            <w:tcW w:w="1701" w:type="dxa"/>
            <w:shd w:val="clear" w:color="auto" w:fill="auto"/>
            <w:noWrap/>
          </w:tcPr>
          <w:p w14:paraId="4120911D" w14:textId="4A16F694" w:rsidR="00C03506" w:rsidRPr="004675A2" w:rsidRDefault="00C03506" w:rsidP="00C03506">
            <w:pPr>
              <w:ind w:left="34"/>
              <w:jc w:val="center"/>
            </w:pPr>
            <w:r w:rsidRPr="004675A2">
              <w:t>39927,27</w:t>
            </w:r>
          </w:p>
        </w:tc>
      </w:tr>
    </w:tbl>
    <w:p w14:paraId="2050C795" w14:textId="179CFE7E" w:rsidR="000D7250" w:rsidRDefault="000D7250" w:rsidP="000D7250">
      <w:pPr>
        <w:rPr>
          <w:b/>
          <w:bCs/>
          <w:smallCaps/>
          <w:color w:val="00AFA8"/>
          <w:sz w:val="36"/>
          <w:szCs w:val="28"/>
        </w:rPr>
      </w:pPr>
      <w:bookmarkStart w:id="471" w:name="_Toc108076601"/>
      <w:bookmarkStart w:id="472" w:name="_Toc109912579"/>
      <w:r>
        <w:br w:type="page"/>
      </w:r>
    </w:p>
    <w:p w14:paraId="5605614A" w14:textId="77777777" w:rsidR="000D7250" w:rsidRPr="00EC650D" w:rsidRDefault="000D7250" w:rsidP="000D7250">
      <w:pPr>
        <w:pStyle w:val="Kop1"/>
      </w:pPr>
      <w:bookmarkStart w:id="473" w:name="_Toc153187745"/>
      <w:r w:rsidRPr="00EC650D">
        <w:lastRenderedPageBreak/>
        <w:t xml:space="preserve">Bijlage II: Uitgewerkte salarisschalen </w:t>
      </w:r>
      <w:bookmarkEnd w:id="471"/>
      <w:bookmarkEnd w:id="472"/>
      <w:r w:rsidRPr="00EC650D">
        <w:t>ific</w:t>
      </w:r>
      <w:bookmarkEnd w:id="473"/>
    </w:p>
    <w:tbl>
      <w:tblPr>
        <w:tblW w:w="1077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2"/>
        <w:gridCol w:w="1071"/>
        <w:gridCol w:w="1125"/>
        <w:gridCol w:w="1156"/>
        <w:gridCol w:w="1173"/>
        <w:gridCol w:w="1166"/>
        <w:gridCol w:w="1115"/>
        <w:gridCol w:w="1124"/>
        <w:gridCol w:w="1057"/>
        <w:gridCol w:w="985"/>
      </w:tblGrid>
      <w:tr w:rsidR="000D7250" w:rsidRPr="00F93072" w14:paraId="49A0D6F0" w14:textId="77777777">
        <w:trPr>
          <w:cantSplit/>
          <w:trHeight w:hRule="exact" w:val="340"/>
        </w:trPr>
        <w:tc>
          <w:tcPr>
            <w:tcW w:w="794" w:type="dxa"/>
            <w:shd w:val="clear" w:color="auto" w:fill="D9D9D9"/>
            <w:noWrap/>
            <w:hideMark/>
          </w:tcPr>
          <w:p w14:paraId="27723CA2" w14:textId="77777777" w:rsidR="000D7250" w:rsidRPr="00F93072" w:rsidRDefault="000D7250" w:rsidP="00726C63">
            <w:pPr>
              <w:ind w:left="22"/>
              <w:rPr>
                <w:b/>
                <w:bCs/>
                <w:sz w:val="16"/>
                <w:szCs w:val="16"/>
              </w:rPr>
            </w:pPr>
            <w:r w:rsidRPr="00F93072">
              <w:rPr>
                <w:b/>
                <w:bCs/>
                <w:sz w:val="16"/>
                <w:szCs w:val="16"/>
              </w:rPr>
              <w:t>ANC</w:t>
            </w:r>
          </w:p>
        </w:tc>
        <w:tc>
          <w:tcPr>
            <w:tcW w:w="794" w:type="dxa"/>
            <w:shd w:val="clear" w:color="auto" w:fill="auto"/>
            <w:noWrap/>
            <w:hideMark/>
          </w:tcPr>
          <w:p w14:paraId="648CEA24" w14:textId="77777777" w:rsidR="000D7250" w:rsidRPr="00F93072" w:rsidRDefault="000D7250" w:rsidP="00726C63">
            <w:pPr>
              <w:ind w:left="85"/>
              <w:jc w:val="center"/>
              <w:rPr>
                <w:b/>
                <w:bCs/>
                <w:sz w:val="16"/>
                <w:szCs w:val="16"/>
              </w:rPr>
            </w:pPr>
            <w:r w:rsidRPr="00F93072">
              <w:rPr>
                <w:b/>
                <w:bCs/>
                <w:sz w:val="16"/>
                <w:szCs w:val="16"/>
              </w:rPr>
              <w:t>CAT 4</w:t>
            </w:r>
          </w:p>
        </w:tc>
        <w:tc>
          <w:tcPr>
            <w:tcW w:w="794" w:type="dxa"/>
            <w:shd w:val="clear" w:color="auto" w:fill="auto"/>
            <w:noWrap/>
            <w:hideMark/>
          </w:tcPr>
          <w:p w14:paraId="0CFF5860" w14:textId="77777777" w:rsidR="000D7250" w:rsidRPr="00F93072" w:rsidRDefault="000D7250" w:rsidP="00726C63">
            <w:pPr>
              <w:ind w:left="139"/>
              <w:jc w:val="center"/>
              <w:rPr>
                <w:b/>
                <w:bCs/>
                <w:sz w:val="16"/>
                <w:szCs w:val="16"/>
              </w:rPr>
            </w:pPr>
            <w:r w:rsidRPr="00F93072">
              <w:rPr>
                <w:b/>
                <w:bCs/>
                <w:sz w:val="16"/>
                <w:szCs w:val="16"/>
              </w:rPr>
              <w:t>CAT 5</w:t>
            </w:r>
          </w:p>
        </w:tc>
        <w:tc>
          <w:tcPr>
            <w:tcW w:w="794" w:type="dxa"/>
            <w:shd w:val="clear" w:color="auto" w:fill="auto"/>
            <w:noWrap/>
            <w:hideMark/>
          </w:tcPr>
          <w:p w14:paraId="3AEE0091" w14:textId="77777777" w:rsidR="000D7250" w:rsidRPr="00F93072" w:rsidRDefault="000D7250" w:rsidP="00726C63">
            <w:pPr>
              <w:ind w:left="170"/>
              <w:jc w:val="center"/>
              <w:rPr>
                <w:b/>
                <w:bCs/>
                <w:sz w:val="16"/>
                <w:szCs w:val="16"/>
              </w:rPr>
            </w:pPr>
            <w:r w:rsidRPr="00F93072">
              <w:rPr>
                <w:b/>
                <w:bCs/>
                <w:sz w:val="16"/>
                <w:szCs w:val="16"/>
              </w:rPr>
              <w:t>CAT 6</w:t>
            </w:r>
          </w:p>
        </w:tc>
        <w:tc>
          <w:tcPr>
            <w:tcW w:w="794" w:type="dxa"/>
            <w:shd w:val="clear" w:color="auto" w:fill="auto"/>
            <w:noWrap/>
            <w:hideMark/>
          </w:tcPr>
          <w:p w14:paraId="57987C29" w14:textId="77777777" w:rsidR="000D7250" w:rsidRPr="00F93072" w:rsidRDefault="000D7250" w:rsidP="00726C63">
            <w:pPr>
              <w:ind w:left="186"/>
              <w:jc w:val="center"/>
              <w:rPr>
                <w:b/>
                <w:bCs/>
                <w:sz w:val="16"/>
                <w:szCs w:val="16"/>
              </w:rPr>
            </w:pPr>
            <w:r w:rsidRPr="00F93072">
              <w:rPr>
                <w:b/>
                <w:bCs/>
                <w:sz w:val="16"/>
                <w:szCs w:val="16"/>
              </w:rPr>
              <w:t>CAT 7</w:t>
            </w:r>
          </w:p>
        </w:tc>
        <w:tc>
          <w:tcPr>
            <w:tcW w:w="794" w:type="dxa"/>
            <w:shd w:val="clear" w:color="auto" w:fill="auto"/>
            <w:noWrap/>
            <w:hideMark/>
          </w:tcPr>
          <w:p w14:paraId="0FE027A9" w14:textId="77777777" w:rsidR="000D7250" w:rsidRPr="00F93072" w:rsidRDefault="000D7250" w:rsidP="00726C63">
            <w:pPr>
              <w:ind w:left="180"/>
              <w:jc w:val="center"/>
              <w:rPr>
                <w:b/>
                <w:bCs/>
                <w:sz w:val="16"/>
                <w:szCs w:val="16"/>
              </w:rPr>
            </w:pPr>
            <w:r w:rsidRPr="00F93072">
              <w:rPr>
                <w:b/>
                <w:bCs/>
                <w:sz w:val="16"/>
                <w:szCs w:val="16"/>
              </w:rPr>
              <w:t>CAT 8</w:t>
            </w:r>
          </w:p>
        </w:tc>
        <w:tc>
          <w:tcPr>
            <w:tcW w:w="794" w:type="dxa"/>
            <w:shd w:val="clear" w:color="auto" w:fill="auto"/>
            <w:noWrap/>
            <w:hideMark/>
          </w:tcPr>
          <w:p w14:paraId="255E2E0D" w14:textId="77777777" w:rsidR="000D7250" w:rsidRPr="00F93072" w:rsidRDefault="000D7250" w:rsidP="00726C63">
            <w:pPr>
              <w:ind w:left="129"/>
              <w:jc w:val="center"/>
              <w:rPr>
                <w:b/>
                <w:bCs/>
                <w:sz w:val="16"/>
                <w:szCs w:val="16"/>
              </w:rPr>
            </w:pPr>
            <w:r w:rsidRPr="00F93072">
              <w:rPr>
                <w:b/>
                <w:bCs/>
                <w:sz w:val="16"/>
                <w:szCs w:val="16"/>
              </w:rPr>
              <w:t>CAT 9</w:t>
            </w:r>
          </w:p>
        </w:tc>
        <w:tc>
          <w:tcPr>
            <w:tcW w:w="794" w:type="dxa"/>
            <w:shd w:val="clear" w:color="auto" w:fill="auto"/>
            <w:noWrap/>
            <w:hideMark/>
          </w:tcPr>
          <w:p w14:paraId="29197048" w14:textId="77777777" w:rsidR="000D7250" w:rsidRPr="00F93072" w:rsidRDefault="000D7250" w:rsidP="00726C63">
            <w:pPr>
              <w:ind w:left="138"/>
              <w:jc w:val="center"/>
              <w:rPr>
                <w:b/>
                <w:bCs/>
                <w:sz w:val="16"/>
                <w:szCs w:val="16"/>
              </w:rPr>
            </w:pPr>
            <w:r w:rsidRPr="00F93072">
              <w:rPr>
                <w:b/>
                <w:bCs/>
                <w:sz w:val="16"/>
                <w:szCs w:val="16"/>
              </w:rPr>
              <w:t>CAT 10</w:t>
            </w:r>
          </w:p>
        </w:tc>
        <w:tc>
          <w:tcPr>
            <w:tcW w:w="794" w:type="dxa"/>
            <w:shd w:val="clear" w:color="auto" w:fill="auto"/>
            <w:noWrap/>
            <w:hideMark/>
          </w:tcPr>
          <w:p w14:paraId="4FF53F8A" w14:textId="77777777" w:rsidR="000D7250" w:rsidRPr="00F93072" w:rsidRDefault="000D7250" w:rsidP="00726C63">
            <w:pPr>
              <w:ind w:left="72"/>
              <w:jc w:val="center"/>
              <w:rPr>
                <w:b/>
                <w:bCs/>
                <w:sz w:val="16"/>
                <w:szCs w:val="16"/>
              </w:rPr>
            </w:pPr>
            <w:r w:rsidRPr="00F93072">
              <w:rPr>
                <w:b/>
                <w:bCs/>
                <w:sz w:val="16"/>
                <w:szCs w:val="16"/>
              </w:rPr>
              <w:t>CAT 11</w:t>
            </w:r>
          </w:p>
        </w:tc>
        <w:tc>
          <w:tcPr>
            <w:tcW w:w="794" w:type="dxa"/>
            <w:shd w:val="clear" w:color="auto" w:fill="auto"/>
            <w:noWrap/>
            <w:hideMark/>
          </w:tcPr>
          <w:p w14:paraId="0E93729E" w14:textId="77777777" w:rsidR="000D7250" w:rsidRPr="00F93072" w:rsidRDefault="000D7250" w:rsidP="00726C63">
            <w:pPr>
              <w:ind w:left="0"/>
              <w:jc w:val="center"/>
              <w:rPr>
                <w:b/>
                <w:bCs/>
                <w:sz w:val="16"/>
                <w:szCs w:val="16"/>
              </w:rPr>
            </w:pPr>
            <w:r w:rsidRPr="00F93072">
              <w:rPr>
                <w:b/>
                <w:bCs/>
                <w:sz w:val="16"/>
                <w:szCs w:val="16"/>
              </w:rPr>
              <w:t>CAT 11bis</w:t>
            </w:r>
          </w:p>
        </w:tc>
      </w:tr>
      <w:tr w:rsidR="000D7250" w:rsidRPr="00F93072" w14:paraId="0840D6BC" w14:textId="77777777">
        <w:trPr>
          <w:cantSplit/>
          <w:trHeight w:hRule="exact" w:val="340"/>
        </w:trPr>
        <w:tc>
          <w:tcPr>
            <w:tcW w:w="794" w:type="dxa"/>
            <w:shd w:val="clear" w:color="auto" w:fill="D9D9D9"/>
            <w:noWrap/>
            <w:hideMark/>
          </w:tcPr>
          <w:p w14:paraId="3A62903A" w14:textId="77777777" w:rsidR="000D7250" w:rsidRPr="00F93072" w:rsidRDefault="000D7250" w:rsidP="00726C63">
            <w:pPr>
              <w:ind w:left="164"/>
              <w:rPr>
                <w:b/>
                <w:bCs/>
              </w:rPr>
            </w:pPr>
            <w:r w:rsidRPr="00F93072">
              <w:rPr>
                <w:b/>
                <w:bCs/>
              </w:rPr>
              <w:t>0</w:t>
            </w:r>
          </w:p>
        </w:tc>
        <w:tc>
          <w:tcPr>
            <w:tcW w:w="794" w:type="dxa"/>
            <w:shd w:val="clear" w:color="auto" w:fill="auto"/>
            <w:noWrap/>
            <w:hideMark/>
          </w:tcPr>
          <w:p w14:paraId="7243CF25" w14:textId="77777777" w:rsidR="000D7250" w:rsidRPr="00F93072" w:rsidRDefault="000D7250" w:rsidP="00726C63">
            <w:pPr>
              <w:ind w:left="85"/>
            </w:pPr>
            <w:r w:rsidRPr="00F93072">
              <w:t>13652,21</w:t>
            </w:r>
          </w:p>
        </w:tc>
        <w:tc>
          <w:tcPr>
            <w:tcW w:w="794" w:type="dxa"/>
            <w:shd w:val="clear" w:color="auto" w:fill="auto"/>
            <w:noWrap/>
            <w:hideMark/>
          </w:tcPr>
          <w:p w14:paraId="2E6EA29F" w14:textId="77777777" w:rsidR="000D7250" w:rsidRPr="00F93072" w:rsidRDefault="000D7250" w:rsidP="00726C63">
            <w:pPr>
              <w:ind w:left="139"/>
            </w:pPr>
            <w:r w:rsidRPr="00F93072">
              <w:t>13725,40</w:t>
            </w:r>
          </w:p>
        </w:tc>
        <w:tc>
          <w:tcPr>
            <w:tcW w:w="794" w:type="dxa"/>
            <w:shd w:val="clear" w:color="auto" w:fill="auto"/>
            <w:noWrap/>
            <w:hideMark/>
          </w:tcPr>
          <w:p w14:paraId="6561820E" w14:textId="77777777" w:rsidR="000D7250" w:rsidRPr="00F93072" w:rsidRDefault="000D7250" w:rsidP="00726C63">
            <w:pPr>
              <w:ind w:left="170"/>
            </w:pPr>
            <w:r w:rsidRPr="00F93072">
              <w:t>13931,03</w:t>
            </w:r>
          </w:p>
        </w:tc>
        <w:tc>
          <w:tcPr>
            <w:tcW w:w="794" w:type="dxa"/>
            <w:shd w:val="clear" w:color="auto" w:fill="auto"/>
            <w:noWrap/>
            <w:hideMark/>
          </w:tcPr>
          <w:p w14:paraId="68C73A2F" w14:textId="77777777" w:rsidR="000D7250" w:rsidRPr="00F93072" w:rsidRDefault="000D7250" w:rsidP="00726C63">
            <w:pPr>
              <w:ind w:left="186"/>
            </w:pPr>
            <w:r w:rsidRPr="00F93072">
              <w:t>14213,70</w:t>
            </w:r>
          </w:p>
        </w:tc>
        <w:tc>
          <w:tcPr>
            <w:tcW w:w="794" w:type="dxa"/>
            <w:shd w:val="clear" w:color="auto" w:fill="auto"/>
            <w:noWrap/>
            <w:hideMark/>
          </w:tcPr>
          <w:p w14:paraId="3E101AE1" w14:textId="77777777" w:rsidR="000D7250" w:rsidRPr="00F93072" w:rsidRDefault="000D7250" w:rsidP="00726C63">
            <w:pPr>
              <w:ind w:left="180"/>
            </w:pPr>
            <w:r w:rsidRPr="00F93072">
              <w:t>14536,77</w:t>
            </w:r>
          </w:p>
        </w:tc>
        <w:tc>
          <w:tcPr>
            <w:tcW w:w="794" w:type="dxa"/>
            <w:shd w:val="clear" w:color="auto" w:fill="auto"/>
            <w:noWrap/>
            <w:hideMark/>
          </w:tcPr>
          <w:p w14:paraId="0AE4029B" w14:textId="77777777" w:rsidR="000D7250" w:rsidRPr="00F93072" w:rsidRDefault="000D7250" w:rsidP="00726C63">
            <w:pPr>
              <w:ind w:left="129"/>
            </w:pPr>
            <w:r w:rsidRPr="00F93072">
              <w:t>14940,53</w:t>
            </w:r>
          </w:p>
        </w:tc>
        <w:tc>
          <w:tcPr>
            <w:tcW w:w="794" w:type="dxa"/>
            <w:shd w:val="clear" w:color="auto" w:fill="auto"/>
            <w:noWrap/>
            <w:hideMark/>
          </w:tcPr>
          <w:p w14:paraId="6844B81E" w14:textId="77777777" w:rsidR="000D7250" w:rsidRPr="00F93072" w:rsidRDefault="000D7250" w:rsidP="00726C63">
            <w:pPr>
              <w:ind w:left="138"/>
            </w:pPr>
            <w:r w:rsidRPr="00F93072">
              <w:t>15425,12</w:t>
            </w:r>
          </w:p>
        </w:tc>
        <w:tc>
          <w:tcPr>
            <w:tcW w:w="794" w:type="dxa"/>
            <w:shd w:val="clear" w:color="auto" w:fill="auto"/>
            <w:noWrap/>
            <w:hideMark/>
          </w:tcPr>
          <w:p w14:paraId="2F583F80" w14:textId="77777777" w:rsidR="000D7250" w:rsidRPr="00F93072" w:rsidRDefault="000D7250" w:rsidP="00726C63">
            <w:pPr>
              <w:ind w:left="72"/>
            </w:pPr>
            <w:r w:rsidRPr="00F93072">
              <w:t>16030,79</w:t>
            </w:r>
          </w:p>
        </w:tc>
        <w:tc>
          <w:tcPr>
            <w:tcW w:w="794" w:type="dxa"/>
            <w:shd w:val="clear" w:color="auto" w:fill="auto"/>
            <w:noWrap/>
            <w:hideMark/>
          </w:tcPr>
          <w:p w14:paraId="6788DADA" w14:textId="77777777" w:rsidR="000D7250" w:rsidRPr="00F93072" w:rsidRDefault="000D7250" w:rsidP="00726C63">
            <w:pPr>
              <w:ind w:left="0"/>
            </w:pPr>
            <w:r w:rsidRPr="00F93072">
              <w:t>16030,79</w:t>
            </w:r>
          </w:p>
        </w:tc>
      </w:tr>
      <w:tr w:rsidR="000D7250" w:rsidRPr="00F93072" w14:paraId="1BE453A4" w14:textId="77777777">
        <w:trPr>
          <w:cantSplit/>
          <w:trHeight w:hRule="exact" w:val="340"/>
        </w:trPr>
        <w:tc>
          <w:tcPr>
            <w:tcW w:w="794" w:type="dxa"/>
            <w:shd w:val="clear" w:color="auto" w:fill="D9D9D9"/>
            <w:noWrap/>
            <w:hideMark/>
          </w:tcPr>
          <w:p w14:paraId="3A7A8F3D" w14:textId="77777777" w:rsidR="000D7250" w:rsidRPr="00F93072" w:rsidRDefault="000D7250" w:rsidP="00726C63">
            <w:pPr>
              <w:ind w:left="164"/>
              <w:rPr>
                <w:b/>
                <w:bCs/>
              </w:rPr>
            </w:pPr>
            <w:r w:rsidRPr="00F93072">
              <w:rPr>
                <w:b/>
                <w:bCs/>
              </w:rPr>
              <w:t>1</w:t>
            </w:r>
          </w:p>
        </w:tc>
        <w:tc>
          <w:tcPr>
            <w:tcW w:w="794" w:type="dxa"/>
            <w:shd w:val="clear" w:color="auto" w:fill="auto"/>
            <w:noWrap/>
            <w:hideMark/>
          </w:tcPr>
          <w:p w14:paraId="0AD5DFB2" w14:textId="77777777" w:rsidR="000D7250" w:rsidRPr="00F93072" w:rsidRDefault="000D7250" w:rsidP="00726C63">
            <w:pPr>
              <w:ind w:left="85"/>
            </w:pPr>
            <w:r w:rsidRPr="00F93072">
              <w:t>13902,71</w:t>
            </w:r>
          </w:p>
        </w:tc>
        <w:tc>
          <w:tcPr>
            <w:tcW w:w="794" w:type="dxa"/>
            <w:shd w:val="clear" w:color="auto" w:fill="auto"/>
            <w:noWrap/>
            <w:hideMark/>
          </w:tcPr>
          <w:p w14:paraId="49F35C8C" w14:textId="77777777" w:rsidR="000D7250" w:rsidRPr="00F93072" w:rsidRDefault="000D7250" w:rsidP="00726C63">
            <w:pPr>
              <w:ind w:left="139"/>
            </w:pPr>
            <w:r w:rsidRPr="00F93072">
              <w:t>14028,13</w:t>
            </w:r>
          </w:p>
        </w:tc>
        <w:tc>
          <w:tcPr>
            <w:tcW w:w="794" w:type="dxa"/>
            <w:shd w:val="clear" w:color="auto" w:fill="auto"/>
            <w:noWrap/>
            <w:hideMark/>
          </w:tcPr>
          <w:p w14:paraId="18323922" w14:textId="77777777" w:rsidR="000D7250" w:rsidRPr="00F93072" w:rsidRDefault="000D7250" w:rsidP="00726C63">
            <w:pPr>
              <w:ind w:left="170"/>
            </w:pPr>
            <w:r w:rsidRPr="00F93072">
              <w:t>14252,21</w:t>
            </w:r>
          </w:p>
        </w:tc>
        <w:tc>
          <w:tcPr>
            <w:tcW w:w="794" w:type="dxa"/>
            <w:shd w:val="clear" w:color="auto" w:fill="auto"/>
            <w:noWrap/>
            <w:hideMark/>
          </w:tcPr>
          <w:p w14:paraId="59C691C3" w14:textId="77777777" w:rsidR="000D7250" w:rsidRPr="00F93072" w:rsidRDefault="000D7250" w:rsidP="00726C63">
            <w:pPr>
              <w:ind w:left="186"/>
            </w:pPr>
            <w:r w:rsidRPr="00F93072">
              <w:t>14554,54</w:t>
            </w:r>
          </w:p>
        </w:tc>
        <w:tc>
          <w:tcPr>
            <w:tcW w:w="794" w:type="dxa"/>
            <w:shd w:val="clear" w:color="auto" w:fill="auto"/>
            <w:noWrap/>
            <w:hideMark/>
          </w:tcPr>
          <w:p w14:paraId="31D2B976" w14:textId="77777777" w:rsidR="000D7250" w:rsidRPr="00F93072" w:rsidRDefault="000D7250" w:rsidP="00726C63">
            <w:pPr>
              <w:ind w:left="180"/>
            </w:pPr>
            <w:r w:rsidRPr="00F93072">
              <w:t>14894,31</w:t>
            </w:r>
          </w:p>
        </w:tc>
        <w:tc>
          <w:tcPr>
            <w:tcW w:w="794" w:type="dxa"/>
            <w:shd w:val="clear" w:color="auto" w:fill="auto"/>
            <w:noWrap/>
            <w:hideMark/>
          </w:tcPr>
          <w:p w14:paraId="7C21B29D" w14:textId="77777777" w:rsidR="000D7250" w:rsidRPr="00F93072" w:rsidRDefault="000D7250" w:rsidP="00726C63">
            <w:pPr>
              <w:ind w:left="129"/>
            </w:pPr>
            <w:r w:rsidRPr="00F93072">
              <w:t>15306,59</w:t>
            </w:r>
          </w:p>
        </w:tc>
        <w:tc>
          <w:tcPr>
            <w:tcW w:w="794" w:type="dxa"/>
            <w:shd w:val="clear" w:color="auto" w:fill="auto"/>
            <w:noWrap/>
            <w:hideMark/>
          </w:tcPr>
          <w:p w14:paraId="33CE2D91" w14:textId="77777777" w:rsidR="000D7250" w:rsidRPr="00F93072" w:rsidRDefault="000D7250" w:rsidP="00726C63">
            <w:pPr>
              <w:ind w:left="138"/>
            </w:pPr>
            <w:r w:rsidRPr="00F93072">
              <w:t>15801,31</w:t>
            </w:r>
          </w:p>
        </w:tc>
        <w:tc>
          <w:tcPr>
            <w:tcW w:w="794" w:type="dxa"/>
            <w:shd w:val="clear" w:color="auto" w:fill="auto"/>
            <w:noWrap/>
            <w:hideMark/>
          </w:tcPr>
          <w:p w14:paraId="07B6E953" w14:textId="77777777" w:rsidR="000D7250" w:rsidRPr="00F93072" w:rsidRDefault="000D7250" w:rsidP="00726C63">
            <w:pPr>
              <w:ind w:left="72"/>
            </w:pPr>
            <w:r w:rsidRPr="00F93072">
              <w:t>16367,38</w:t>
            </w:r>
          </w:p>
        </w:tc>
        <w:tc>
          <w:tcPr>
            <w:tcW w:w="794" w:type="dxa"/>
            <w:shd w:val="clear" w:color="auto" w:fill="auto"/>
            <w:noWrap/>
            <w:hideMark/>
          </w:tcPr>
          <w:p w14:paraId="0F21B9DF" w14:textId="77777777" w:rsidR="000D7250" w:rsidRPr="00F93072" w:rsidRDefault="000D7250" w:rsidP="00726C63">
            <w:pPr>
              <w:ind w:left="0"/>
            </w:pPr>
            <w:r w:rsidRPr="00F93072">
              <w:t>16367,38</w:t>
            </w:r>
          </w:p>
        </w:tc>
      </w:tr>
      <w:tr w:rsidR="000D7250" w:rsidRPr="00F93072" w14:paraId="44321E14" w14:textId="77777777">
        <w:trPr>
          <w:cantSplit/>
          <w:trHeight w:hRule="exact" w:val="340"/>
        </w:trPr>
        <w:tc>
          <w:tcPr>
            <w:tcW w:w="794" w:type="dxa"/>
            <w:shd w:val="clear" w:color="auto" w:fill="D9D9D9"/>
            <w:noWrap/>
            <w:hideMark/>
          </w:tcPr>
          <w:p w14:paraId="216973D3" w14:textId="77777777" w:rsidR="000D7250" w:rsidRPr="00F93072" w:rsidRDefault="000D7250" w:rsidP="00726C63">
            <w:pPr>
              <w:ind w:left="164"/>
              <w:rPr>
                <w:b/>
                <w:bCs/>
              </w:rPr>
            </w:pPr>
            <w:r w:rsidRPr="00F93072">
              <w:rPr>
                <w:b/>
                <w:bCs/>
              </w:rPr>
              <w:t>2</w:t>
            </w:r>
          </w:p>
        </w:tc>
        <w:tc>
          <w:tcPr>
            <w:tcW w:w="794" w:type="dxa"/>
            <w:shd w:val="clear" w:color="auto" w:fill="auto"/>
            <w:noWrap/>
            <w:hideMark/>
          </w:tcPr>
          <w:p w14:paraId="658D36CC" w14:textId="77777777" w:rsidR="000D7250" w:rsidRPr="00F93072" w:rsidRDefault="000D7250" w:rsidP="00726C63">
            <w:pPr>
              <w:ind w:left="85"/>
            </w:pPr>
            <w:r w:rsidRPr="00F93072">
              <w:t>14138,62</w:t>
            </w:r>
          </w:p>
        </w:tc>
        <w:tc>
          <w:tcPr>
            <w:tcW w:w="794" w:type="dxa"/>
            <w:shd w:val="clear" w:color="auto" w:fill="auto"/>
            <w:noWrap/>
            <w:hideMark/>
          </w:tcPr>
          <w:p w14:paraId="757C2572" w14:textId="77777777" w:rsidR="000D7250" w:rsidRPr="00F93072" w:rsidRDefault="000D7250" w:rsidP="00726C63">
            <w:pPr>
              <w:ind w:left="139"/>
            </w:pPr>
            <w:r w:rsidRPr="00F93072">
              <w:t>14264,11</w:t>
            </w:r>
          </w:p>
        </w:tc>
        <w:tc>
          <w:tcPr>
            <w:tcW w:w="794" w:type="dxa"/>
            <w:shd w:val="clear" w:color="auto" w:fill="auto"/>
            <w:noWrap/>
            <w:hideMark/>
          </w:tcPr>
          <w:p w14:paraId="36B5717D" w14:textId="77777777" w:rsidR="000D7250" w:rsidRPr="00F93072" w:rsidRDefault="000D7250" w:rsidP="00726C63">
            <w:pPr>
              <w:ind w:left="170"/>
            </w:pPr>
            <w:r w:rsidRPr="00F93072">
              <w:t>14505,76</w:t>
            </w:r>
          </w:p>
        </w:tc>
        <w:tc>
          <w:tcPr>
            <w:tcW w:w="794" w:type="dxa"/>
            <w:shd w:val="clear" w:color="auto" w:fill="auto"/>
            <w:noWrap/>
            <w:hideMark/>
          </w:tcPr>
          <w:p w14:paraId="69CF919D" w14:textId="77777777" w:rsidR="000D7250" w:rsidRPr="00F93072" w:rsidRDefault="000D7250" w:rsidP="00726C63">
            <w:pPr>
              <w:ind w:left="186"/>
            </w:pPr>
            <w:r w:rsidRPr="00F93072">
              <w:t>14826,87</w:t>
            </w:r>
          </w:p>
        </w:tc>
        <w:tc>
          <w:tcPr>
            <w:tcW w:w="794" w:type="dxa"/>
            <w:shd w:val="clear" w:color="auto" w:fill="auto"/>
            <w:noWrap/>
            <w:hideMark/>
          </w:tcPr>
          <w:p w14:paraId="5B121FA1" w14:textId="77777777" w:rsidR="000D7250" w:rsidRPr="00F93072" w:rsidRDefault="000D7250" w:rsidP="00726C63">
            <w:pPr>
              <w:ind w:left="180"/>
            </w:pPr>
            <w:r w:rsidRPr="00F93072">
              <w:t>15182,59</w:t>
            </w:r>
          </w:p>
        </w:tc>
        <w:tc>
          <w:tcPr>
            <w:tcW w:w="794" w:type="dxa"/>
            <w:shd w:val="clear" w:color="auto" w:fill="auto"/>
            <w:noWrap/>
            <w:hideMark/>
          </w:tcPr>
          <w:p w14:paraId="61545D65" w14:textId="77777777" w:rsidR="000D7250" w:rsidRPr="00F93072" w:rsidRDefault="000D7250" w:rsidP="00726C63">
            <w:pPr>
              <w:ind w:left="129"/>
            </w:pPr>
            <w:r w:rsidRPr="00F93072">
              <w:t>15602,91</w:t>
            </w:r>
          </w:p>
        </w:tc>
        <w:tc>
          <w:tcPr>
            <w:tcW w:w="794" w:type="dxa"/>
            <w:shd w:val="clear" w:color="auto" w:fill="auto"/>
            <w:noWrap/>
            <w:hideMark/>
          </w:tcPr>
          <w:p w14:paraId="7C8FD9D5" w14:textId="77777777" w:rsidR="000D7250" w:rsidRPr="00F93072" w:rsidRDefault="000D7250" w:rsidP="00726C63">
            <w:pPr>
              <w:ind w:left="138"/>
            </w:pPr>
            <w:r w:rsidRPr="00F93072">
              <w:t>16107,22</w:t>
            </w:r>
          </w:p>
        </w:tc>
        <w:tc>
          <w:tcPr>
            <w:tcW w:w="794" w:type="dxa"/>
            <w:shd w:val="clear" w:color="auto" w:fill="auto"/>
            <w:noWrap/>
            <w:hideMark/>
          </w:tcPr>
          <w:p w14:paraId="35A4C108" w14:textId="77777777" w:rsidR="000D7250" w:rsidRPr="00F93072" w:rsidRDefault="000D7250" w:rsidP="00726C63">
            <w:pPr>
              <w:ind w:left="72"/>
            </w:pPr>
            <w:r w:rsidRPr="00F93072">
              <w:t>16685,39</w:t>
            </w:r>
          </w:p>
        </w:tc>
        <w:tc>
          <w:tcPr>
            <w:tcW w:w="794" w:type="dxa"/>
            <w:shd w:val="clear" w:color="auto" w:fill="auto"/>
            <w:noWrap/>
            <w:hideMark/>
          </w:tcPr>
          <w:p w14:paraId="0C8E251A" w14:textId="77777777" w:rsidR="000D7250" w:rsidRPr="00F93072" w:rsidRDefault="000D7250" w:rsidP="00726C63">
            <w:pPr>
              <w:ind w:left="0"/>
            </w:pPr>
            <w:r w:rsidRPr="00F93072">
              <w:t>16685,39</w:t>
            </w:r>
          </w:p>
        </w:tc>
      </w:tr>
      <w:tr w:rsidR="000D7250" w:rsidRPr="00F93072" w14:paraId="00FF678C" w14:textId="77777777">
        <w:trPr>
          <w:cantSplit/>
          <w:trHeight w:hRule="exact" w:val="340"/>
        </w:trPr>
        <w:tc>
          <w:tcPr>
            <w:tcW w:w="794" w:type="dxa"/>
            <w:shd w:val="clear" w:color="auto" w:fill="D9D9D9"/>
            <w:noWrap/>
            <w:hideMark/>
          </w:tcPr>
          <w:p w14:paraId="51B8B19E" w14:textId="77777777" w:rsidR="000D7250" w:rsidRPr="00F93072" w:rsidRDefault="000D7250" w:rsidP="00726C63">
            <w:pPr>
              <w:ind w:left="164"/>
              <w:rPr>
                <w:b/>
                <w:bCs/>
              </w:rPr>
            </w:pPr>
            <w:r w:rsidRPr="00F93072">
              <w:rPr>
                <w:b/>
                <w:bCs/>
              </w:rPr>
              <w:t>3</w:t>
            </w:r>
          </w:p>
        </w:tc>
        <w:tc>
          <w:tcPr>
            <w:tcW w:w="794" w:type="dxa"/>
            <w:shd w:val="clear" w:color="auto" w:fill="auto"/>
            <w:noWrap/>
            <w:hideMark/>
          </w:tcPr>
          <w:p w14:paraId="3582D7C3" w14:textId="77777777" w:rsidR="000D7250" w:rsidRPr="00F93072" w:rsidRDefault="000D7250" w:rsidP="00726C63">
            <w:pPr>
              <w:ind w:left="85"/>
            </w:pPr>
            <w:r w:rsidRPr="00F93072">
              <w:t>14360,60</w:t>
            </w:r>
          </w:p>
        </w:tc>
        <w:tc>
          <w:tcPr>
            <w:tcW w:w="794" w:type="dxa"/>
            <w:shd w:val="clear" w:color="auto" w:fill="auto"/>
            <w:noWrap/>
            <w:hideMark/>
          </w:tcPr>
          <w:p w14:paraId="779C13C0" w14:textId="77777777" w:rsidR="000D7250" w:rsidRPr="00F93072" w:rsidRDefault="000D7250" w:rsidP="00726C63">
            <w:pPr>
              <w:ind w:left="139"/>
            </w:pPr>
            <w:r w:rsidRPr="00F93072">
              <w:t>14486,09</w:t>
            </w:r>
          </w:p>
        </w:tc>
        <w:tc>
          <w:tcPr>
            <w:tcW w:w="794" w:type="dxa"/>
            <w:shd w:val="clear" w:color="auto" w:fill="auto"/>
            <w:noWrap/>
            <w:hideMark/>
          </w:tcPr>
          <w:p w14:paraId="39AEAAA1" w14:textId="77777777" w:rsidR="000D7250" w:rsidRPr="00F93072" w:rsidRDefault="000D7250" w:rsidP="00726C63">
            <w:pPr>
              <w:ind w:left="170"/>
            </w:pPr>
            <w:r w:rsidRPr="00F93072">
              <w:t>14744,36</w:t>
            </w:r>
          </w:p>
        </w:tc>
        <w:tc>
          <w:tcPr>
            <w:tcW w:w="794" w:type="dxa"/>
            <w:shd w:val="clear" w:color="auto" w:fill="auto"/>
            <w:noWrap/>
            <w:hideMark/>
          </w:tcPr>
          <w:p w14:paraId="7CD4C251" w14:textId="77777777" w:rsidR="000D7250" w:rsidRPr="00F93072" w:rsidRDefault="000D7250" w:rsidP="00726C63">
            <w:pPr>
              <w:ind w:left="186"/>
            </w:pPr>
            <w:r w:rsidRPr="00F93072">
              <w:t>15083,52</w:t>
            </w:r>
          </w:p>
        </w:tc>
        <w:tc>
          <w:tcPr>
            <w:tcW w:w="794" w:type="dxa"/>
            <w:shd w:val="clear" w:color="auto" w:fill="auto"/>
            <w:noWrap/>
            <w:hideMark/>
          </w:tcPr>
          <w:p w14:paraId="092FA9D8" w14:textId="77777777" w:rsidR="000D7250" w:rsidRPr="00F93072" w:rsidRDefault="000D7250" w:rsidP="00726C63">
            <w:pPr>
              <w:ind w:left="180"/>
            </w:pPr>
            <w:r w:rsidRPr="00F93072">
              <w:t>15454,44</w:t>
            </w:r>
          </w:p>
        </w:tc>
        <w:tc>
          <w:tcPr>
            <w:tcW w:w="794" w:type="dxa"/>
            <w:shd w:val="clear" w:color="auto" w:fill="auto"/>
            <w:noWrap/>
            <w:hideMark/>
          </w:tcPr>
          <w:p w14:paraId="0493863C" w14:textId="77777777" w:rsidR="000D7250" w:rsidRPr="00F93072" w:rsidRDefault="000D7250" w:rsidP="00726C63">
            <w:pPr>
              <w:ind w:left="129"/>
            </w:pPr>
            <w:r w:rsidRPr="00F93072">
              <w:t>15882,26</w:t>
            </w:r>
          </w:p>
        </w:tc>
        <w:tc>
          <w:tcPr>
            <w:tcW w:w="794" w:type="dxa"/>
            <w:shd w:val="clear" w:color="auto" w:fill="auto"/>
            <w:noWrap/>
            <w:hideMark/>
          </w:tcPr>
          <w:p w14:paraId="2A915934" w14:textId="77777777" w:rsidR="000D7250" w:rsidRPr="00F93072" w:rsidRDefault="000D7250" w:rsidP="00726C63">
            <w:pPr>
              <w:ind w:left="138"/>
            </w:pPr>
            <w:r w:rsidRPr="00F93072">
              <w:t>16395,77</w:t>
            </w:r>
          </w:p>
        </w:tc>
        <w:tc>
          <w:tcPr>
            <w:tcW w:w="794" w:type="dxa"/>
            <w:shd w:val="clear" w:color="auto" w:fill="auto"/>
            <w:noWrap/>
            <w:hideMark/>
          </w:tcPr>
          <w:p w14:paraId="2517FC94" w14:textId="77777777" w:rsidR="000D7250" w:rsidRPr="00F93072" w:rsidRDefault="000D7250" w:rsidP="00726C63">
            <w:pPr>
              <w:ind w:left="72"/>
            </w:pPr>
            <w:r w:rsidRPr="00F93072">
              <w:t>16985,22</w:t>
            </w:r>
          </w:p>
        </w:tc>
        <w:tc>
          <w:tcPr>
            <w:tcW w:w="794" w:type="dxa"/>
            <w:shd w:val="clear" w:color="auto" w:fill="auto"/>
            <w:noWrap/>
            <w:hideMark/>
          </w:tcPr>
          <w:p w14:paraId="244187B1" w14:textId="77777777" w:rsidR="000D7250" w:rsidRPr="00F93072" w:rsidRDefault="000D7250" w:rsidP="00726C63">
            <w:pPr>
              <w:ind w:left="0"/>
            </w:pPr>
            <w:r w:rsidRPr="00F93072">
              <w:t>16985,22</w:t>
            </w:r>
          </w:p>
        </w:tc>
      </w:tr>
      <w:tr w:rsidR="000D7250" w:rsidRPr="00F93072" w14:paraId="1FA8D365" w14:textId="77777777">
        <w:trPr>
          <w:cantSplit/>
          <w:trHeight w:hRule="exact" w:val="340"/>
        </w:trPr>
        <w:tc>
          <w:tcPr>
            <w:tcW w:w="794" w:type="dxa"/>
            <w:shd w:val="clear" w:color="auto" w:fill="D9D9D9"/>
            <w:noWrap/>
            <w:hideMark/>
          </w:tcPr>
          <w:p w14:paraId="61341BF5" w14:textId="77777777" w:rsidR="000D7250" w:rsidRPr="00F93072" w:rsidRDefault="000D7250" w:rsidP="00726C63">
            <w:pPr>
              <w:ind w:left="164"/>
              <w:rPr>
                <w:b/>
                <w:bCs/>
              </w:rPr>
            </w:pPr>
            <w:r w:rsidRPr="00F93072">
              <w:rPr>
                <w:b/>
                <w:bCs/>
              </w:rPr>
              <w:t>4</w:t>
            </w:r>
          </w:p>
        </w:tc>
        <w:tc>
          <w:tcPr>
            <w:tcW w:w="794" w:type="dxa"/>
            <w:shd w:val="clear" w:color="auto" w:fill="auto"/>
            <w:noWrap/>
            <w:hideMark/>
          </w:tcPr>
          <w:p w14:paraId="27216564" w14:textId="77777777" w:rsidR="000D7250" w:rsidRPr="00F93072" w:rsidRDefault="000D7250" w:rsidP="00726C63">
            <w:pPr>
              <w:ind w:left="85"/>
            </w:pPr>
            <w:r w:rsidRPr="00F93072">
              <w:t>14569,14</w:t>
            </w:r>
          </w:p>
        </w:tc>
        <w:tc>
          <w:tcPr>
            <w:tcW w:w="794" w:type="dxa"/>
            <w:shd w:val="clear" w:color="auto" w:fill="auto"/>
            <w:noWrap/>
            <w:hideMark/>
          </w:tcPr>
          <w:p w14:paraId="473B7509" w14:textId="77777777" w:rsidR="000D7250" w:rsidRPr="00F93072" w:rsidRDefault="000D7250" w:rsidP="00726C63">
            <w:pPr>
              <w:ind w:left="139"/>
            </w:pPr>
            <w:r w:rsidRPr="00F93072">
              <w:t>14694,56</w:t>
            </w:r>
          </w:p>
        </w:tc>
        <w:tc>
          <w:tcPr>
            <w:tcW w:w="794" w:type="dxa"/>
            <w:shd w:val="clear" w:color="auto" w:fill="auto"/>
            <w:noWrap/>
            <w:hideMark/>
          </w:tcPr>
          <w:p w14:paraId="4F05AD97" w14:textId="77777777" w:rsidR="000D7250" w:rsidRPr="00F93072" w:rsidRDefault="000D7250" w:rsidP="00726C63">
            <w:pPr>
              <w:ind w:left="170"/>
            </w:pPr>
            <w:r w:rsidRPr="00F93072">
              <w:t>14968,85</w:t>
            </w:r>
          </w:p>
        </w:tc>
        <w:tc>
          <w:tcPr>
            <w:tcW w:w="794" w:type="dxa"/>
            <w:shd w:val="clear" w:color="auto" w:fill="auto"/>
            <w:noWrap/>
            <w:hideMark/>
          </w:tcPr>
          <w:p w14:paraId="27E15319" w14:textId="77777777" w:rsidR="000D7250" w:rsidRPr="00F93072" w:rsidRDefault="000D7250" w:rsidP="00726C63">
            <w:pPr>
              <w:ind w:left="186"/>
            </w:pPr>
            <w:r w:rsidRPr="00F93072">
              <w:t>15324,97</w:t>
            </w:r>
          </w:p>
        </w:tc>
        <w:tc>
          <w:tcPr>
            <w:tcW w:w="794" w:type="dxa"/>
            <w:shd w:val="clear" w:color="auto" w:fill="auto"/>
            <w:noWrap/>
            <w:hideMark/>
          </w:tcPr>
          <w:p w14:paraId="0A3DA660" w14:textId="77777777" w:rsidR="000D7250" w:rsidRPr="00F93072" w:rsidRDefault="000D7250" w:rsidP="00726C63">
            <w:pPr>
              <w:ind w:left="180"/>
            </w:pPr>
            <w:r w:rsidRPr="00F93072">
              <w:t>15710,49</w:t>
            </w:r>
          </w:p>
        </w:tc>
        <w:tc>
          <w:tcPr>
            <w:tcW w:w="794" w:type="dxa"/>
            <w:shd w:val="clear" w:color="auto" w:fill="auto"/>
            <w:noWrap/>
            <w:hideMark/>
          </w:tcPr>
          <w:p w14:paraId="7A245E81" w14:textId="77777777" w:rsidR="000D7250" w:rsidRPr="00F93072" w:rsidRDefault="000D7250" w:rsidP="00726C63">
            <w:pPr>
              <w:ind w:left="129"/>
            </w:pPr>
            <w:r w:rsidRPr="00F93072">
              <w:t>16145,40</w:t>
            </w:r>
          </w:p>
        </w:tc>
        <w:tc>
          <w:tcPr>
            <w:tcW w:w="794" w:type="dxa"/>
            <w:shd w:val="clear" w:color="auto" w:fill="auto"/>
            <w:noWrap/>
            <w:hideMark/>
          </w:tcPr>
          <w:p w14:paraId="604A6C74" w14:textId="77777777" w:rsidR="000D7250" w:rsidRPr="00F93072" w:rsidRDefault="000D7250" w:rsidP="00726C63">
            <w:pPr>
              <w:ind w:left="138"/>
            </w:pPr>
            <w:r w:rsidRPr="00F93072">
              <w:t>16667,35</w:t>
            </w:r>
          </w:p>
        </w:tc>
        <w:tc>
          <w:tcPr>
            <w:tcW w:w="794" w:type="dxa"/>
            <w:shd w:val="clear" w:color="auto" w:fill="auto"/>
            <w:noWrap/>
            <w:hideMark/>
          </w:tcPr>
          <w:p w14:paraId="222F8611" w14:textId="77777777" w:rsidR="000D7250" w:rsidRPr="00F93072" w:rsidRDefault="000D7250" w:rsidP="00726C63">
            <w:pPr>
              <w:ind w:left="72"/>
            </w:pPr>
            <w:r w:rsidRPr="00F93072">
              <w:t>17267,55</w:t>
            </w:r>
          </w:p>
        </w:tc>
        <w:tc>
          <w:tcPr>
            <w:tcW w:w="794" w:type="dxa"/>
            <w:shd w:val="clear" w:color="auto" w:fill="auto"/>
            <w:noWrap/>
            <w:hideMark/>
          </w:tcPr>
          <w:p w14:paraId="1437118C" w14:textId="77777777" w:rsidR="000D7250" w:rsidRPr="00F93072" w:rsidRDefault="000D7250" w:rsidP="00726C63">
            <w:pPr>
              <w:ind w:left="0"/>
            </w:pPr>
            <w:r w:rsidRPr="00F93072">
              <w:t>17267,55</w:t>
            </w:r>
          </w:p>
        </w:tc>
      </w:tr>
      <w:tr w:rsidR="000D7250" w:rsidRPr="00F93072" w14:paraId="54616772" w14:textId="77777777">
        <w:trPr>
          <w:cantSplit/>
          <w:trHeight w:hRule="exact" w:val="340"/>
        </w:trPr>
        <w:tc>
          <w:tcPr>
            <w:tcW w:w="794" w:type="dxa"/>
            <w:shd w:val="clear" w:color="auto" w:fill="D9D9D9"/>
            <w:noWrap/>
            <w:hideMark/>
          </w:tcPr>
          <w:p w14:paraId="2AC291A0" w14:textId="77777777" w:rsidR="000D7250" w:rsidRPr="00F93072" w:rsidRDefault="000D7250" w:rsidP="00726C63">
            <w:pPr>
              <w:ind w:left="164"/>
              <w:rPr>
                <w:b/>
                <w:bCs/>
              </w:rPr>
            </w:pPr>
            <w:r w:rsidRPr="00F93072">
              <w:rPr>
                <w:b/>
                <w:bCs/>
              </w:rPr>
              <w:t>5</w:t>
            </w:r>
          </w:p>
        </w:tc>
        <w:tc>
          <w:tcPr>
            <w:tcW w:w="794" w:type="dxa"/>
            <w:shd w:val="clear" w:color="auto" w:fill="auto"/>
            <w:noWrap/>
            <w:hideMark/>
          </w:tcPr>
          <w:p w14:paraId="055968FE" w14:textId="77777777" w:rsidR="000D7250" w:rsidRPr="00F93072" w:rsidRDefault="000D7250" w:rsidP="00726C63">
            <w:pPr>
              <w:ind w:left="85"/>
            </w:pPr>
            <w:r w:rsidRPr="00F93072">
              <w:t>14764,84</w:t>
            </w:r>
          </w:p>
        </w:tc>
        <w:tc>
          <w:tcPr>
            <w:tcW w:w="794" w:type="dxa"/>
            <w:shd w:val="clear" w:color="auto" w:fill="auto"/>
            <w:noWrap/>
            <w:hideMark/>
          </w:tcPr>
          <w:p w14:paraId="521D7EC9" w14:textId="77777777" w:rsidR="000D7250" w:rsidRPr="00F93072" w:rsidRDefault="000D7250" w:rsidP="00726C63">
            <w:pPr>
              <w:ind w:left="139"/>
            </w:pPr>
            <w:r w:rsidRPr="00F93072">
              <w:t>14890,26</w:t>
            </w:r>
          </w:p>
        </w:tc>
        <w:tc>
          <w:tcPr>
            <w:tcW w:w="794" w:type="dxa"/>
            <w:shd w:val="clear" w:color="auto" w:fill="auto"/>
            <w:noWrap/>
            <w:hideMark/>
          </w:tcPr>
          <w:p w14:paraId="5095CCCB" w14:textId="77777777" w:rsidR="000D7250" w:rsidRPr="00F93072" w:rsidRDefault="000D7250" w:rsidP="00726C63">
            <w:pPr>
              <w:ind w:left="170"/>
            </w:pPr>
            <w:r w:rsidRPr="00F93072">
              <w:t>15179,61</w:t>
            </w:r>
          </w:p>
        </w:tc>
        <w:tc>
          <w:tcPr>
            <w:tcW w:w="794" w:type="dxa"/>
            <w:shd w:val="clear" w:color="auto" w:fill="auto"/>
            <w:noWrap/>
            <w:hideMark/>
          </w:tcPr>
          <w:p w14:paraId="1DDE778B" w14:textId="77777777" w:rsidR="000D7250" w:rsidRPr="00F93072" w:rsidRDefault="000D7250" w:rsidP="00726C63">
            <w:pPr>
              <w:ind w:left="186"/>
            </w:pPr>
            <w:r w:rsidRPr="00F93072">
              <w:t>15552,02</w:t>
            </w:r>
          </w:p>
        </w:tc>
        <w:tc>
          <w:tcPr>
            <w:tcW w:w="794" w:type="dxa"/>
            <w:shd w:val="clear" w:color="auto" w:fill="auto"/>
            <w:noWrap/>
            <w:hideMark/>
          </w:tcPr>
          <w:p w14:paraId="7A9CC345" w14:textId="77777777" w:rsidR="000D7250" w:rsidRPr="00F93072" w:rsidRDefault="000D7250" w:rsidP="00726C63">
            <w:pPr>
              <w:ind w:left="180"/>
            </w:pPr>
            <w:r w:rsidRPr="00F93072">
              <w:t>15951,19</w:t>
            </w:r>
          </w:p>
        </w:tc>
        <w:tc>
          <w:tcPr>
            <w:tcW w:w="794" w:type="dxa"/>
            <w:shd w:val="clear" w:color="auto" w:fill="auto"/>
            <w:noWrap/>
            <w:hideMark/>
          </w:tcPr>
          <w:p w14:paraId="6AFC1B9C" w14:textId="77777777" w:rsidR="000D7250" w:rsidRPr="00F93072" w:rsidRDefault="000D7250" w:rsidP="00726C63">
            <w:pPr>
              <w:ind w:left="129"/>
            </w:pPr>
            <w:r w:rsidRPr="00F93072">
              <w:t>16392,86</w:t>
            </w:r>
          </w:p>
        </w:tc>
        <w:tc>
          <w:tcPr>
            <w:tcW w:w="794" w:type="dxa"/>
            <w:shd w:val="clear" w:color="auto" w:fill="auto"/>
            <w:noWrap/>
            <w:hideMark/>
          </w:tcPr>
          <w:p w14:paraId="64BC1F17" w14:textId="77777777" w:rsidR="000D7250" w:rsidRPr="00F93072" w:rsidRDefault="000D7250" w:rsidP="00726C63">
            <w:pPr>
              <w:ind w:left="138"/>
            </w:pPr>
            <w:r w:rsidRPr="00F93072">
              <w:t>16922,78</w:t>
            </w:r>
          </w:p>
        </w:tc>
        <w:tc>
          <w:tcPr>
            <w:tcW w:w="794" w:type="dxa"/>
            <w:shd w:val="clear" w:color="auto" w:fill="auto"/>
            <w:noWrap/>
            <w:hideMark/>
          </w:tcPr>
          <w:p w14:paraId="20019318" w14:textId="77777777" w:rsidR="000D7250" w:rsidRPr="00F93072" w:rsidRDefault="000D7250" w:rsidP="00726C63">
            <w:pPr>
              <w:ind w:left="72"/>
            </w:pPr>
            <w:r w:rsidRPr="00F93072">
              <w:t>17532,92</w:t>
            </w:r>
          </w:p>
        </w:tc>
        <w:tc>
          <w:tcPr>
            <w:tcW w:w="794" w:type="dxa"/>
            <w:shd w:val="clear" w:color="auto" w:fill="auto"/>
            <w:noWrap/>
            <w:hideMark/>
          </w:tcPr>
          <w:p w14:paraId="7774BC1C" w14:textId="77777777" w:rsidR="000D7250" w:rsidRPr="00F93072" w:rsidRDefault="000D7250" w:rsidP="00726C63">
            <w:pPr>
              <w:ind w:left="0"/>
            </w:pPr>
            <w:r w:rsidRPr="00F93072">
              <w:t>17532,92</w:t>
            </w:r>
          </w:p>
        </w:tc>
      </w:tr>
      <w:tr w:rsidR="000D7250" w:rsidRPr="00F93072" w14:paraId="1E7AED18" w14:textId="77777777">
        <w:trPr>
          <w:cantSplit/>
          <w:trHeight w:hRule="exact" w:val="340"/>
        </w:trPr>
        <w:tc>
          <w:tcPr>
            <w:tcW w:w="794" w:type="dxa"/>
            <w:shd w:val="clear" w:color="auto" w:fill="D9D9D9"/>
            <w:noWrap/>
            <w:hideMark/>
          </w:tcPr>
          <w:p w14:paraId="37CA6232" w14:textId="77777777" w:rsidR="000D7250" w:rsidRPr="00F93072" w:rsidRDefault="000D7250" w:rsidP="00726C63">
            <w:pPr>
              <w:ind w:left="164"/>
              <w:rPr>
                <w:b/>
                <w:bCs/>
              </w:rPr>
            </w:pPr>
            <w:r w:rsidRPr="00F93072">
              <w:rPr>
                <w:b/>
                <w:bCs/>
              </w:rPr>
              <w:t>6</w:t>
            </w:r>
          </w:p>
        </w:tc>
        <w:tc>
          <w:tcPr>
            <w:tcW w:w="794" w:type="dxa"/>
            <w:shd w:val="clear" w:color="auto" w:fill="auto"/>
            <w:noWrap/>
            <w:hideMark/>
          </w:tcPr>
          <w:p w14:paraId="6A25F393" w14:textId="77777777" w:rsidR="000D7250" w:rsidRPr="00F93072" w:rsidRDefault="000D7250" w:rsidP="00726C63">
            <w:pPr>
              <w:ind w:left="85"/>
            </w:pPr>
            <w:r w:rsidRPr="00F93072">
              <w:t>14948,24</w:t>
            </w:r>
          </w:p>
        </w:tc>
        <w:tc>
          <w:tcPr>
            <w:tcW w:w="794" w:type="dxa"/>
            <w:shd w:val="clear" w:color="auto" w:fill="auto"/>
            <w:noWrap/>
            <w:hideMark/>
          </w:tcPr>
          <w:p w14:paraId="4CFE3F52" w14:textId="77777777" w:rsidR="000D7250" w:rsidRPr="00F93072" w:rsidRDefault="000D7250" w:rsidP="00726C63">
            <w:pPr>
              <w:ind w:left="139"/>
            </w:pPr>
            <w:r w:rsidRPr="00F93072">
              <w:t>15125,96</w:t>
            </w:r>
          </w:p>
        </w:tc>
        <w:tc>
          <w:tcPr>
            <w:tcW w:w="794" w:type="dxa"/>
            <w:shd w:val="clear" w:color="auto" w:fill="auto"/>
            <w:noWrap/>
            <w:hideMark/>
          </w:tcPr>
          <w:p w14:paraId="50CFFC5D" w14:textId="77777777" w:rsidR="000D7250" w:rsidRPr="00F93072" w:rsidRDefault="000D7250" w:rsidP="00726C63">
            <w:pPr>
              <w:ind w:left="170"/>
            </w:pPr>
            <w:r w:rsidRPr="00F93072">
              <w:t>15429,58</w:t>
            </w:r>
          </w:p>
        </w:tc>
        <w:tc>
          <w:tcPr>
            <w:tcW w:w="794" w:type="dxa"/>
            <w:shd w:val="clear" w:color="auto" w:fill="auto"/>
            <w:noWrap/>
            <w:hideMark/>
          </w:tcPr>
          <w:p w14:paraId="561151E0" w14:textId="77777777" w:rsidR="000D7250" w:rsidRPr="00F93072" w:rsidRDefault="000D7250" w:rsidP="00726C63">
            <w:pPr>
              <w:ind w:left="186"/>
            </w:pPr>
            <w:r w:rsidRPr="00F93072">
              <w:t>15817,32</w:t>
            </w:r>
          </w:p>
        </w:tc>
        <w:tc>
          <w:tcPr>
            <w:tcW w:w="794" w:type="dxa"/>
            <w:shd w:val="clear" w:color="auto" w:fill="auto"/>
            <w:noWrap/>
            <w:hideMark/>
          </w:tcPr>
          <w:p w14:paraId="717EF343" w14:textId="77777777" w:rsidR="000D7250" w:rsidRPr="00F93072" w:rsidRDefault="000D7250" w:rsidP="00726C63">
            <w:pPr>
              <w:ind w:left="180"/>
            </w:pPr>
            <w:r w:rsidRPr="00F93072">
              <w:t>16229,60</w:t>
            </w:r>
          </w:p>
        </w:tc>
        <w:tc>
          <w:tcPr>
            <w:tcW w:w="794" w:type="dxa"/>
            <w:shd w:val="clear" w:color="auto" w:fill="auto"/>
            <w:noWrap/>
            <w:hideMark/>
          </w:tcPr>
          <w:p w14:paraId="2E4738F8" w14:textId="77777777" w:rsidR="000D7250" w:rsidRPr="00F93072" w:rsidRDefault="000D7250" w:rsidP="00726C63">
            <w:pPr>
              <w:ind w:left="129"/>
            </w:pPr>
            <w:r w:rsidRPr="00F93072">
              <w:t>16677,49</w:t>
            </w:r>
          </w:p>
        </w:tc>
        <w:tc>
          <w:tcPr>
            <w:tcW w:w="794" w:type="dxa"/>
            <w:shd w:val="clear" w:color="auto" w:fill="auto"/>
            <w:noWrap/>
            <w:hideMark/>
          </w:tcPr>
          <w:p w14:paraId="7D613DA9" w14:textId="77777777" w:rsidR="000D7250" w:rsidRPr="00F93072" w:rsidRDefault="000D7250" w:rsidP="00726C63">
            <w:pPr>
              <w:ind w:left="138"/>
            </w:pPr>
            <w:r w:rsidRPr="00F93072">
              <w:t>17215,05</w:t>
            </w:r>
          </w:p>
        </w:tc>
        <w:tc>
          <w:tcPr>
            <w:tcW w:w="794" w:type="dxa"/>
            <w:shd w:val="clear" w:color="auto" w:fill="auto"/>
            <w:noWrap/>
            <w:hideMark/>
          </w:tcPr>
          <w:p w14:paraId="168765BF" w14:textId="77777777" w:rsidR="000D7250" w:rsidRPr="00F93072" w:rsidRDefault="000D7250" w:rsidP="00726C63">
            <w:pPr>
              <w:ind w:left="72"/>
            </w:pPr>
            <w:r w:rsidRPr="00F93072">
              <w:t>17782,27</w:t>
            </w:r>
          </w:p>
        </w:tc>
        <w:tc>
          <w:tcPr>
            <w:tcW w:w="794" w:type="dxa"/>
            <w:shd w:val="clear" w:color="auto" w:fill="auto"/>
            <w:noWrap/>
            <w:hideMark/>
          </w:tcPr>
          <w:p w14:paraId="635712D9" w14:textId="77777777" w:rsidR="000D7250" w:rsidRPr="00F93072" w:rsidRDefault="000D7250" w:rsidP="00726C63">
            <w:pPr>
              <w:ind w:left="0"/>
            </w:pPr>
            <w:r w:rsidRPr="00F93072">
              <w:t>17782,27</w:t>
            </w:r>
          </w:p>
        </w:tc>
      </w:tr>
      <w:tr w:rsidR="000D7250" w:rsidRPr="00F93072" w14:paraId="6B2DC9B5" w14:textId="77777777">
        <w:trPr>
          <w:cantSplit/>
          <w:trHeight w:hRule="exact" w:val="340"/>
        </w:trPr>
        <w:tc>
          <w:tcPr>
            <w:tcW w:w="794" w:type="dxa"/>
            <w:shd w:val="clear" w:color="auto" w:fill="D9D9D9"/>
            <w:noWrap/>
            <w:hideMark/>
          </w:tcPr>
          <w:p w14:paraId="6CE67886" w14:textId="77777777" w:rsidR="000D7250" w:rsidRPr="00F93072" w:rsidRDefault="000D7250" w:rsidP="00726C63">
            <w:pPr>
              <w:ind w:left="164"/>
              <w:rPr>
                <w:b/>
                <w:bCs/>
              </w:rPr>
            </w:pPr>
            <w:r w:rsidRPr="00F93072">
              <w:rPr>
                <w:b/>
                <w:bCs/>
              </w:rPr>
              <w:t>7</w:t>
            </w:r>
          </w:p>
        </w:tc>
        <w:tc>
          <w:tcPr>
            <w:tcW w:w="794" w:type="dxa"/>
            <w:shd w:val="clear" w:color="auto" w:fill="auto"/>
            <w:noWrap/>
            <w:hideMark/>
          </w:tcPr>
          <w:p w14:paraId="60AA9F78" w14:textId="77777777" w:rsidR="000D7250" w:rsidRPr="00F93072" w:rsidRDefault="000D7250" w:rsidP="00726C63">
            <w:pPr>
              <w:ind w:left="85"/>
            </w:pPr>
            <w:r w:rsidRPr="00F93072">
              <w:t>15120,01</w:t>
            </w:r>
          </w:p>
        </w:tc>
        <w:tc>
          <w:tcPr>
            <w:tcW w:w="794" w:type="dxa"/>
            <w:shd w:val="clear" w:color="auto" w:fill="auto"/>
            <w:noWrap/>
            <w:hideMark/>
          </w:tcPr>
          <w:p w14:paraId="0CB4A2ED" w14:textId="77777777" w:rsidR="000D7250" w:rsidRPr="00F93072" w:rsidRDefault="000D7250" w:rsidP="00726C63">
            <w:pPr>
              <w:ind w:left="139"/>
            </w:pPr>
            <w:r w:rsidRPr="00F93072">
              <w:t>15297,80</w:t>
            </w:r>
          </w:p>
        </w:tc>
        <w:tc>
          <w:tcPr>
            <w:tcW w:w="794" w:type="dxa"/>
            <w:shd w:val="clear" w:color="auto" w:fill="auto"/>
            <w:noWrap/>
            <w:hideMark/>
          </w:tcPr>
          <w:p w14:paraId="08DB19E5" w14:textId="77777777" w:rsidR="000D7250" w:rsidRPr="00F93072" w:rsidRDefault="000D7250" w:rsidP="00726C63">
            <w:pPr>
              <w:ind w:left="170"/>
            </w:pPr>
            <w:r w:rsidRPr="00F93072">
              <w:t>15614,87</w:t>
            </w:r>
          </w:p>
        </w:tc>
        <w:tc>
          <w:tcPr>
            <w:tcW w:w="794" w:type="dxa"/>
            <w:shd w:val="clear" w:color="auto" w:fill="auto"/>
            <w:noWrap/>
            <w:hideMark/>
          </w:tcPr>
          <w:p w14:paraId="587D17B8" w14:textId="77777777" w:rsidR="000D7250" w:rsidRPr="00F93072" w:rsidRDefault="000D7250" w:rsidP="00726C63">
            <w:pPr>
              <w:ind w:left="186"/>
            </w:pPr>
            <w:r w:rsidRPr="00F93072">
              <w:t>16017,07</w:t>
            </w:r>
          </w:p>
        </w:tc>
        <w:tc>
          <w:tcPr>
            <w:tcW w:w="794" w:type="dxa"/>
            <w:shd w:val="clear" w:color="auto" w:fill="auto"/>
            <w:noWrap/>
            <w:hideMark/>
          </w:tcPr>
          <w:p w14:paraId="5203CA28" w14:textId="77777777" w:rsidR="000D7250" w:rsidRPr="00F93072" w:rsidRDefault="000D7250" w:rsidP="00726C63">
            <w:pPr>
              <w:ind w:left="180"/>
            </w:pPr>
            <w:r w:rsidRPr="00F93072">
              <w:t>16441,72</w:t>
            </w:r>
          </w:p>
        </w:tc>
        <w:tc>
          <w:tcPr>
            <w:tcW w:w="794" w:type="dxa"/>
            <w:shd w:val="clear" w:color="auto" w:fill="auto"/>
            <w:noWrap/>
            <w:hideMark/>
          </w:tcPr>
          <w:p w14:paraId="766F31FA" w14:textId="77777777" w:rsidR="000D7250" w:rsidRPr="00F93072" w:rsidRDefault="000D7250" w:rsidP="00726C63">
            <w:pPr>
              <w:ind w:left="129"/>
            </w:pPr>
            <w:r w:rsidRPr="00F93072">
              <w:t>16895,48</w:t>
            </w:r>
          </w:p>
        </w:tc>
        <w:tc>
          <w:tcPr>
            <w:tcW w:w="794" w:type="dxa"/>
            <w:shd w:val="clear" w:color="auto" w:fill="auto"/>
            <w:noWrap/>
            <w:hideMark/>
          </w:tcPr>
          <w:p w14:paraId="22DD2EAC" w14:textId="77777777" w:rsidR="000D7250" w:rsidRPr="00F93072" w:rsidRDefault="000D7250" w:rsidP="00726C63">
            <w:pPr>
              <w:ind w:left="138"/>
            </w:pPr>
            <w:r w:rsidRPr="00F93072">
              <w:t>17440,07</w:t>
            </w:r>
          </w:p>
        </w:tc>
        <w:tc>
          <w:tcPr>
            <w:tcW w:w="794" w:type="dxa"/>
            <w:shd w:val="clear" w:color="auto" w:fill="auto"/>
            <w:noWrap/>
            <w:hideMark/>
          </w:tcPr>
          <w:p w14:paraId="1A5430DD" w14:textId="77777777" w:rsidR="000D7250" w:rsidRPr="00F93072" w:rsidRDefault="000D7250" w:rsidP="00726C63">
            <w:pPr>
              <w:ind w:left="72"/>
            </w:pPr>
            <w:r w:rsidRPr="00F93072">
              <w:t>18016,22</w:t>
            </w:r>
          </w:p>
        </w:tc>
        <w:tc>
          <w:tcPr>
            <w:tcW w:w="794" w:type="dxa"/>
            <w:shd w:val="clear" w:color="auto" w:fill="auto"/>
            <w:noWrap/>
            <w:hideMark/>
          </w:tcPr>
          <w:p w14:paraId="2AE3407D" w14:textId="77777777" w:rsidR="000D7250" w:rsidRPr="00F93072" w:rsidRDefault="000D7250" w:rsidP="00726C63">
            <w:pPr>
              <w:ind w:left="0"/>
            </w:pPr>
            <w:r w:rsidRPr="00F93072">
              <w:t>18016,22</w:t>
            </w:r>
          </w:p>
        </w:tc>
      </w:tr>
      <w:tr w:rsidR="000D7250" w:rsidRPr="00F93072" w14:paraId="73437309" w14:textId="77777777">
        <w:trPr>
          <w:cantSplit/>
          <w:trHeight w:hRule="exact" w:val="340"/>
        </w:trPr>
        <w:tc>
          <w:tcPr>
            <w:tcW w:w="794" w:type="dxa"/>
            <w:shd w:val="clear" w:color="auto" w:fill="D9D9D9"/>
            <w:noWrap/>
            <w:hideMark/>
          </w:tcPr>
          <w:p w14:paraId="56A01DD6" w14:textId="77777777" w:rsidR="000D7250" w:rsidRPr="00F93072" w:rsidRDefault="000D7250" w:rsidP="00726C63">
            <w:pPr>
              <w:ind w:left="164"/>
              <w:rPr>
                <w:b/>
                <w:bCs/>
              </w:rPr>
            </w:pPr>
            <w:r w:rsidRPr="00F93072">
              <w:rPr>
                <w:b/>
                <w:bCs/>
              </w:rPr>
              <w:t>8</w:t>
            </w:r>
          </w:p>
        </w:tc>
        <w:tc>
          <w:tcPr>
            <w:tcW w:w="794" w:type="dxa"/>
            <w:shd w:val="clear" w:color="auto" w:fill="auto"/>
            <w:noWrap/>
            <w:hideMark/>
          </w:tcPr>
          <w:p w14:paraId="57A588F6" w14:textId="77777777" w:rsidR="000D7250" w:rsidRPr="00F93072" w:rsidRDefault="000D7250" w:rsidP="00726C63">
            <w:pPr>
              <w:ind w:left="85"/>
            </w:pPr>
            <w:r w:rsidRPr="00F93072">
              <w:t>15280,71</w:t>
            </w:r>
          </w:p>
        </w:tc>
        <w:tc>
          <w:tcPr>
            <w:tcW w:w="794" w:type="dxa"/>
            <w:shd w:val="clear" w:color="auto" w:fill="auto"/>
            <w:noWrap/>
            <w:hideMark/>
          </w:tcPr>
          <w:p w14:paraId="048426A1" w14:textId="77777777" w:rsidR="000D7250" w:rsidRPr="00F93072" w:rsidRDefault="000D7250" w:rsidP="00726C63">
            <w:pPr>
              <w:ind w:left="139"/>
            </w:pPr>
            <w:r w:rsidRPr="00F93072">
              <w:t>15458,50</w:t>
            </w:r>
          </w:p>
        </w:tc>
        <w:tc>
          <w:tcPr>
            <w:tcW w:w="794" w:type="dxa"/>
            <w:shd w:val="clear" w:color="auto" w:fill="auto"/>
            <w:noWrap/>
            <w:hideMark/>
          </w:tcPr>
          <w:p w14:paraId="5CCA991F" w14:textId="77777777" w:rsidR="000D7250" w:rsidRPr="00F93072" w:rsidRDefault="000D7250" w:rsidP="00726C63">
            <w:pPr>
              <w:ind w:left="170"/>
            </w:pPr>
            <w:r w:rsidRPr="00F93072">
              <w:t>15788,26</w:t>
            </w:r>
          </w:p>
        </w:tc>
        <w:tc>
          <w:tcPr>
            <w:tcW w:w="794" w:type="dxa"/>
            <w:shd w:val="clear" w:color="auto" w:fill="auto"/>
            <w:noWrap/>
            <w:hideMark/>
          </w:tcPr>
          <w:p w14:paraId="636121A9" w14:textId="77777777" w:rsidR="000D7250" w:rsidRPr="00F93072" w:rsidRDefault="000D7250" w:rsidP="00726C63">
            <w:pPr>
              <w:ind w:left="186"/>
            </w:pPr>
            <w:r w:rsidRPr="00F93072">
              <w:t>16204,26</w:t>
            </w:r>
          </w:p>
        </w:tc>
        <w:tc>
          <w:tcPr>
            <w:tcW w:w="794" w:type="dxa"/>
            <w:shd w:val="clear" w:color="auto" w:fill="auto"/>
            <w:noWrap/>
            <w:hideMark/>
          </w:tcPr>
          <w:p w14:paraId="205543B6" w14:textId="77777777" w:rsidR="000D7250" w:rsidRPr="00F93072" w:rsidRDefault="000D7250" w:rsidP="00726C63">
            <w:pPr>
              <w:ind w:left="180"/>
            </w:pPr>
            <w:r w:rsidRPr="00F93072">
              <w:t>16640,46</w:t>
            </w:r>
          </w:p>
        </w:tc>
        <w:tc>
          <w:tcPr>
            <w:tcW w:w="794" w:type="dxa"/>
            <w:shd w:val="clear" w:color="auto" w:fill="auto"/>
            <w:noWrap/>
            <w:hideMark/>
          </w:tcPr>
          <w:p w14:paraId="02136581" w14:textId="77777777" w:rsidR="000D7250" w:rsidRPr="00F93072" w:rsidRDefault="000D7250" w:rsidP="00726C63">
            <w:pPr>
              <w:ind w:left="129"/>
            </w:pPr>
            <w:r w:rsidRPr="00F93072">
              <w:t>17099,90</w:t>
            </w:r>
          </w:p>
        </w:tc>
        <w:tc>
          <w:tcPr>
            <w:tcW w:w="794" w:type="dxa"/>
            <w:shd w:val="clear" w:color="auto" w:fill="auto"/>
            <w:noWrap/>
            <w:hideMark/>
          </w:tcPr>
          <w:p w14:paraId="3D29A4CF" w14:textId="77777777" w:rsidR="000D7250" w:rsidRPr="00F93072" w:rsidRDefault="000D7250" w:rsidP="00726C63">
            <w:pPr>
              <w:ind w:left="138"/>
            </w:pPr>
            <w:r w:rsidRPr="00F93072">
              <w:t>17651,04</w:t>
            </w:r>
          </w:p>
        </w:tc>
        <w:tc>
          <w:tcPr>
            <w:tcW w:w="794" w:type="dxa"/>
            <w:shd w:val="clear" w:color="auto" w:fill="auto"/>
            <w:noWrap/>
            <w:hideMark/>
          </w:tcPr>
          <w:p w14:paraId="01A473B8" w14:textId="77777777" w:rsidR="000D7250" w:rsidRPr="00F93072" w:rsidRDefault="000D7250" w:rsidP="00726C63">
            <w:pPr>
              <w:ind w:left="72"/>
            </w:pPr>
            <w:r w:rsidRPr="00F93072">
              <w:t>18235,43</w:t>
            </w:r>
          </w:p>
        </w:tc>
        <w:tc>
          <w:tcPr>
            <w:tcW w:w="794" w:type="dxa"/>
            <w:shd w:val="clear" w:color="auto" w:fill="auto"/>
            <w:noWrap/>
            <w:hideMark/>
          </w:tcPr>
          <w:p w14:paraId="1CF80E25" w14:textId="77777777" w:rsidR="000D7250" w:rsidRPr="00F93072" w:rsidRDefault="000D7250" w:rsidP="00726C63">
            <w:pPr>
              <w:ind w:left="0"/>
            </w:pPr>
            <w:r w:rsidRPr="00F93072">
              <w:t>18235,43</w:t>
            </w:r>
          </w:p>
        </w:tc>
      </w:tr>
      <w:tr w:rsidR="000D7250" w:rsidRPr="00F93072" w14:paraId="554736CB" w14:textId="77777777">
        <w:trPr>
          <w:cantSplit/>
          <w:trHeight w:hRule="exact" w:val="340"/>
        </w:trPr>
        <w:tc>
          <w:tcPr>
            <w:tcW w:w="794" w:type="dxa"/>
            <w:shd w:val="clear" w:color="auto" w:fill="D9D9D9"/>
            <w:noWrap/>
            <w:hideMark/>
          </w:tcPr>
          <w:p w14:paraId="7DA1248D" w14:textId="77777777" w:rsidR="000D7250" w:rsidRPr="00F93072" w:rsidRDefault="000D7250" w:rsidP="00726C63">
            <w:pPr>
              <w:ind w:left="164"/>
              <w:rPr>
                <w:b/>
                <w:bCs/>
              </w:rPr>
            </w:pPr>
            <w:r w:rsidRPr="00F93072">
              <w:rPr>
                <w:b/>
                <w:bCs/>
              </w:rPr>
              <w:t>9</w:t>
            </w:r>
          </w:p>
        </w:tc>
        <w:tc>
          <w:tcPr>
            <w:tcW w:w="794" w:type="dxa"/>
            <w:shd w:val="clear" w:color="auto" w:fill="auto"/>
            <w:noWrap/>
            <w:hideMark/>
          </w:tcPr>
          <w:p w14:paraId="2A043C9F" w14:textId="77777777" w:rsidR="000D7250" w:rsidRPr="00F93072" w:rsidRDefault="000D7250" w:rsidP="00726C63">
            <w:pPr>
              <w:ind w:left="85"/>
            </w:pPr>
            <w:r w:rsidRPr="00F93072">
              <w:t>15430,93</w:t>
            </w:r>
          </w:p>
        </w:tc>
        <w:tc>
          <w:tcPr>
            <w:tcW w:w="794" w:type="dxa"/>
            <w:shd w:val="clear" w:color="auto" w:fill="auto"/>
            <w:noWrap/>
            <w:hideMark/>
          </w:tcPr>
          <w:p w14:paraId="7F965BED" w14:textId="77777777" w:rsidR="000D7250" w:rsidRPr="00F93072" w:rsidRDefault="000D7250" w:rsidP="00726C63">
            <w:pPr>
              <w:ind w:left="139"/>
            </w:pPr>
            <w:r w:rsidRPr="00F93072">
              <w:t>15608,72</w:t>
            </w:r>
          </w:p>
        </w:tc>
        <w:tc>
          <w:tcPr>
            <w:tcW w:w="794" w:type="dxa"/>
            <w:shd w:val="clear" w:color="auto" w:fill="auto"/>
            <w:noWrap/>
            <w:hideMark/>
          </w:tcPr>
          <w:p w14:paraId="46518DD5" w14:textId="77777777" w:rsidR="000D7250" w:rsidRPr="00F93072" w:rsidRDefault="000D7250" w:rsidP="00726C63">
            <w:pPr>
              <w:ind w:left="170"/>
            </w:pPr>
            <w:r w:rsidRPr="00F93072">
              <w:t>15950,58</w:t>
            </w:r>
          </w:p>
        </w:tc>
        <w:tc>
          <w:tcPr>
            <w:tcW w:w="794" w:type="dxa"/>
            <w:shd w:val="clear" w:color="auto" w:fill="auto"/>
            <w:noWrap/>
            <w:hideMark/>
          </w:tcPr>
          <w:p w14:paraId="41BAEC3C" w14:textId="77777777" w:rsidR="000D7250" w:rsidRPr="00F93072" w:rsidRDefault="000D7250" w:rsidP="00726C63">
            <w:pPr>
              <w:ind w:left="186"/>
            </w:pPr>
            <w:r w:rsidRPr="00F93072">
              <w:t>16379,48</w:t>
            </w:r>
          </w:p>
        </w:tc>
        <w:tc>
          <w:tcPr>
            <w:tcW w:w="794" w:type="dxa"/>
            <w:shd w:val="clear" w:color="auto" w:fill="auto"/>
            <w:noWrap/>
            <w:hideMark/>
          </w:tcPr>
          <w:p w14:paraId="3B059B0E" w14:textId="77777777" w:rsidR="000D7250" w:rsidRPr="00F93072" w:rsidRDefault="000D7250" w:rsidP="00726C63">
            <w:pPr>
              <w:ind w:left="180"/>
            </w:pPr>
            <w:r w:rsidRPr="00F93072">
              <w:t>16826,62</w:t>
            </w:r>
          </w:p>
        </w:tc>
        <w:tc>
          <w:tcPr>
            <w:tcW w:w="794" w:type="dxa"/>
            <w:shd w:val="clear" w:color="auto" w:fill="auto"/>
            <w:noWrap/>
            <w:hideMark/>
          </w:tcPr>
          <w:p w14:paraId="611A3915" w14:textId="77777777" w:rsidR="000D7250" w:rsidRPr="00F93072" w:rsidRDefault="000D7250" w:rsidP="00726C63">
            <w:pPr>
              <w:ind w:left="129"/>
            </w:pPr>
            <w:r w:rsidRPr="00F93072">
              <w:t>17291,14</w:t>
            </w:r>
          </w:p>
        </w:tc>
        <w:tc>
          <w:tcPr>
            <w:tcW w:w="794" w:type="dxa"/>
            <w:shd w:val="clear" w:color="auto" w:fill="auto"/>
            <w:noWrap/>
            <w:hideMark/>
          </w:tcPr>
          <w:p w14:paraId="460CC208" w14:textId="77777777" w:rsidR="000D7250" w:rsidRPr="00F93072" w:rsidRDefault="000D7250" w:rsidP="00726C63">
            <w:pPr>
              <w:ind w:left="138"/>
            </w:pPr>
            <w:r w:rsidRPr="00F93072">
              <w:t>17848,50</w:t>
            </w:r>
          </w:p>
        </w:tc>
        <w:tc>
          <w:tcPr>
            <w:tcW w:w="794" w:type="dxa"/>
            <w:shd w:val="clear" w:color="auto" w:fill="auto"/>
            <w:noWrap/>
            <w:hideMark/>
          </w:tcPr>
          <w:p w14:paraId="727C79DB" w14:textId="77777777" w:rsidR="000D7250" w:rsidRPr="00F93072" w:rsidRDefault="000D7250" w:rsidP="00726C63">
            <w:pPr>
              <w:ind w:left="72"/>
            </w:pPr>
            <w:r w:rsidRPr="00F93072">
              <w:t>18440,66</w:t>
            </w:r>
          </w:p>
        </w:tc>
        <w:tc>
          <w:tcPr>
            <w:tcW w:w="794" w:type="dxa"/>
            <w:shd w:val="clear" w:color="auto" w:fill="auto"/>
            <w:noWrap/>
            <w:hideMark/>
          </w:tcPr>
          <w:p w14:paraId="2C5BB54E" w14:textId="77777777" w:rsidR="000D7250" w:rsidRPr="00F93072" w:rsidRDefault="000D7250" w:rsidP="00726C63">
            <w:pPr>
              <w:ind w:left="0"/>
            </w:pPr>
            <w:r w:rsidRPr="00F93072">
              <w:t>18440,66</w:t>
            </w:r>
          </w:p>
        </w:tc>
      </w:tr>
      <w:tr w:rsidR="000D7250" w:rsidRPr="00F93072" w14:paraId="3089D18F" w14:textId="77777777">
        <w:trPr>
          <w:cantSplit/>
          <w:trHeight w:hRule="exact" w:val="340"/>
        </w:trPr>
        <w:tc>
          <w:tcPr>
            <w:tcW w:w="794" w:type="dxa"/>
            <w:shd w:val="clear" w:color="auto" w:fill="D9D9D9"/>
            <w:noWrap/>
            <w:hideMark/>
          </w:tcPr>
          <w:p w14:paraId="280DF233" w14:textId="77777777" w:rsidR="000D7250" w:rsidRPr="00F93072" w:rsidRDefault="000D7250" w:rsidP="00726C63">
            <w:pPr>
              <w:ind w:left="164"/>
              <w:rPr>
                <w:b/>
                <w:bCs/>
              </w:rPr>
            </w:pPr>
            <w:r w:rsidRPr="00F93072">
              <w:rPr>
                <w:b/>
                <w:bCs/>
              </w:rPr>
              <w:t>10</w:t>
            </w:r>
          </w:p>
        </w:tc>
        <w:tc>
          <w:tcPr>
            <w:tcW w:w="794" w:type="dxa"/>
            <w:shd w:val="clear" w:color="auto" w:fill="auto"/>
            <w:noWrap/>
            <w:hideMark/>
          </w:tcPr>
          <w:p w14:paraId="3A1149F2" w14:textId="77777777" w:rsidR="000D7250" w:rsidRPr="00F93072" w:rsidRDefault="000D7250" w:rsidP="00726C63">
            <w:pPr>
              <w:ind w:left="85"/>
            </w:pPr>
            <w:r w:rsidRPr="00F93072">
              <w:t>15571,28</w:t>
            </w:r>
          </w:p>
        </w:tc>
        <w:tc>
          <w:tcPr>
            <w:tcW w:w="794" w:type="dxa"/>
            <w:shd w:val="clear" w:color="auto" w:fill="auto"/>
            <w:noWrap/>
            <w:hideMark/>
          </w:tcPr>
          <w:p w14:paraId="444EA454" w14:textId="77777777" w:rsidR="000D7250" w:rsidRPr="00F93072" w:rsidRDefault="000D7250" w:rsidP="00726C63">
            <w:pPr>
              <w:ind w:left="139"/>
            </w:pPr>
            <w:r w:rsidRPr="00F93072">
              <w:t>15749,07</w:t>
            </w:r>
          </w:p>
        </w:tc>
        <w:tc>
          <w:tcPr>
            <w:tcW w:w="794" w:type="dxa"/>
            <w:shd w:val="clear" w:color="auto" w:fill="auto"/>
            <w:noWrap/>
            <w:hideMark/>
          </w:tcPr>
          <w:p w14:paraId="1802F512" w14:textId="77777777" w:rsidR="000D7250" w:rsidRPr="00F93072" w:rsidRDefault="000D7250" w:rsidP="00726C63">
            <w:pPr>
              <w:ind w:left="170"/>
            </w:pPr>
            <w:r w:rsidRPr="00F93072">
              <w:t>16102,15</w:t>
            </w:r>
          </w:p>
        </w:tc>
        <w:tc>
          <w:tcPr>
            <w:tcW w:w="794" w:type="dxa"/>
            <w:shd w:val="clear" w:color="auto" w:fill="auto"/>
            <w:noWrap/>
            <w:hideMark/>
          </w:tcPr>
          <w:p w14:paraId="4480831D" w14:textId="77777777" w:rsidR="000D7250" w:rsidRPr="00F93072" w:rsidRDefault="000D7250" w:rsidP="00726C63">
            <w:pPr>
              <w:ind w:left="186"/>
            </w:pPr>
            <w:r w:rsidRPr="00F93072">
              <w:t>16543,21</w:t>
            </w:r>
          </w:p>
        </w:tc>
        <w:tc>
          <w:tcPr>
            <w:tcW w:w="794" w:type="dxa"/>
            <w:shd w:val="clear" w:color="auto" w:fill="auto"/>
            <w:noWrap/>
            <w:hideMark/>
          </w:tcPr>
          <w:p w14:paraId="1132C5A2" w14:textId="77777777" w:rsidR="000D7250" w:rsidRPr="00F93072" w:rsidRDefault="000D7250" w:rsidP="00726C63">
            <w:pPr>
              <w:ind w:left="180"/>
            </w:pPr>
            <w:r w:rsidRPr="00F93072">
              <w:t>17000,70</w:t>
            </w:r>
          </w:p>
        </w:tc>
        <w:tc>
          <w:tcPr>
            <w:tcW w:w="794" w:type="dxa"/>
            <w:shd w:val="clear" w:color="auto" w:fill="auto"/>
            <w:noWrap/>
            <w:hideMark/>
          </w:tcPr>
          <w:p w14:paraId="63D48003" w14:textId="77777777" w:rsidR="000D7250" w:rsidRPr="00F93072" w:rsidRDefault="000D7250" w:rsidP="00726C63">
            <w:pPr>
              <w:ind w:left="129"/>
            </w:pPr>
            <w:r w:rsidRPr="00F93072">
              <w:t>17470,01</w:t>
            </w:r>
          </w:p>
        </w:tc>
        <w:tc>
          <w:tcPr>
            <w:tcW w:w="794" w:type="dxa"/>
            <w:shd w:val="clear" w:color="auto" w:fill="auto"/>
            <w:noWrap/>
            <w:hideMark/>
          </w:tcPr>
          <w:p w14:paraId="6A3FDAB7" w14:textId="77777777" w:rsidR="000D7250" w:rsidRPr="00F93072" w:rsidRDefault="000D7250" w:rsidP="00726C63">
            <w:pPr>
              <w:ind w:left="138"/>
            </w:pPr>
            <w:r w:rsidRPr="00F93072">
              <w:t>18033,25</w:t>
            </w:r>
          </w:p>
        </w:tc>
        <w:tc>
          <w:tcPr>
            <w:tcW w:w="794" w:type="dxa"/>
            <w:shd w:val="clear" w:color="auto" w:fill="auto"/>
            <w:noWrap/>
            <w:hideMark/>
          </w:tcPr>
          <w:p w14:paraId="2EB68057" w14:textId="77777777" w:rsidR="000D7250" w:rsidRPr="00F93072" w:rsidRDefault="000D7250" w:rsidP="00726C63">
            <w:pPr>
              <w:ind w:left="72"/>
            </w:pPr>
            <w:r w:rsidRPr="00F93072">
              <w:t>18632,71</w:t>
            </w:r>
          </w:p>
        </w:tc>
        <w:tc>
          <w:tcPr>
            <w:tcW w:w="794" w:type="dxa"/>
            <w:shd w:val="clear" w:color="auto" w:fill="auto"/>
            <w:noWrap/>
            <w:hideMark/>
          </w:tcPr>
          <w:p w14:paraId="2A6645A0" w14:textId="77777777" w:rsidR="000D7250" w:rsidRPr="00F93072" w:rsidRDefault="000D7250" w:rsidP="00726C63">
            <w:pPr>
              <w:ind w:left="0"/>
            </w:pPr>
            <w:r w:rsidRPr="00F93072">
              <w:t>18632,71</w:t>
            </w:r>
          </w:p>
        </w:tc>
      </w:tr>
      <w:tr w:rsidR="000D7250" w:rsidRPr="00F93072" w14:paraId="4AABCAE1" w14:textId="77777777">
        <w:trPr>
          <w:cantSplit/>
          <w:trHeight w:hRule="exact" w:val="340"/>
        </w:trPr>
        <w:tc>
          <w:tcPr>
            <w:tcW w:w="794" w:type="dxa"/>
            <w:shd w:val="clear" w:color="auto" w:fill="D9D9D9"/>
            <w:noWrap/>
            <w:hideMark/>
          </w:tcPr>
          <w:p w14:paraId="32392AE6" w14:textId="77777777" w:rsidR="000D7250" w:rsidRPr="00F93072" w:rsidRDefault="000D7250" w:rsidP="00726C63">
            <w:pPr>
              <w:ind w:left="164"/>
              <w:rPr>
                <w:b/>
                <w:bCs/>
              </w:rPr>
            </w:pPr>
            <w:r w:rsidRPr="00F93072">
              <w:rPr>
                <w:b/>
                <w:bCs/>
              </w:rPr>
              <w:t>11</w:t>
            </w:r>
          </w:p>
        </w:tc>
        <w:tc>
          <w:tcPr>
            <w:tcW w:w="794" w:type="dxa"/>
            <w:shd w:val="clear" w:color="auto" w:fill="auto"/>
            <w:noWrap/>
            <w:hideMark/>
          </w:tcPr>
          <w:p w14:paraId="562F8C20" w14:textId="77777777" w:rsidR="000D7250" w:rsidRPr="00F93072" w:rsidRDefault="000D7250" w:rsidP="00726C63">
            <w:pPr>
              <w:ind w:left="85"/>
            </w:pPr>
            <w:r w:rsidRPr="00F93072">
              <w:t>15702,31</w:t>
            </w:r>
          </w:p>
        </w:tc>
        <w:tc>
          <w:tcPr>
            <w:tcW w:w="794" w:type="dxa"/>
            <w:shd w:val="clear" w:color="auto" w:fill="auto"/>
            <w:noWrap/>
            <w:hideMark/>
          </w:tcPr>
          <w:p w14:paraId="791F87E8" w14:textId="77777777" w:rsidR="000D7250" w:rsidRPr="00F93072" w:rsidRDefault="000D7250" w:rsidP="00726C63">
            <w:pPr>
              <w:ind w:left="139"/>
            </w:pPr>
            <w:r w:rsidRPr="00F93072">
              <w:t>15932,27</w:t>
            </w:r>
          </w:p>
        </w:tc>
        <w:tc>
          <w:tcPr>
            <w:tcW w:w="794" w:type="dxa"/>
            <w:shd w:val="clear" w:color="auto" w:fill="auto"/>
            <w:noWrap/>
            <w:hideMark/>
          </w:tcPr>
          <w:p w14:paraId="49ADB8C8" w14:textId="77777777" w:rsidR="000D7250" w:rsidRPr="00F93072" w:rsidRDefault="000D7250" w:rsidP="00726C63">
            <w:pPr>
              <w:ind w:left="170"/>
            </w:pPr>
            <w:r w:rsidRPr="00F93072">
              <w:t>16296,09</w:t>
            </w:r>
          </w:p>
        </w:tc>
        <w:tc>
          <w:tcPr>
            <w:tcW w:w="794" w:type="dxa"/>
            <w:shd w:val="clear" w:color="auto" w:fill="auto"/>
            <w:noWrap/>
            <w:hideMark/>
          </w:tcPr>
          <w:p w14:paraId="2896A0E8" w14:textId="77777777" w:rsidR="000D7250" w:rsidRPr="00F93072" w:rsidRDefault="000D7250" w:rsidP="00726C63">
            <w:pPr>
              <w:ind w:left="186"/>
            </w:pPr>
            <w:r w:rsidRPr="00F93072">
              <w:t>16748,58</w:t>
            </w:r>
          </w:p>
        </w:tc>
        <w:tc>
          <w:tcPr>
            <w:tcW w:w="794" w:type="dxa"/>
            <w:shd w:val="clear" w:color="auto" w:fill="auto"/>
            <w:noWrap/>
            <w:hideMark/>
          </w:tcPr>
          <w:p w14:paraId="35A7AC5D" w14:textId="77777777" w:rsidR="000D7250" w:rsidRPr="00F93072" w:rsidRDefault="000D7250" w:rsidP="00726C63">
            <w:pPr>
              <w:ind w:left="180"/>
            </w:pPr>
            <w:r w:rsidRPr="00F93072">
              <w:t>17215,72</w:t>
            </w:r>
          </w:p>
        </w:tc>
        <w:tc>
          <w:tcPr>
            <w:tcW w:w="794" w:type="dxa"/>
            <w:shd w:val="clear" w:color="auto" w:fill="auto"/>
            <w:noWrap/>
            <w:hideMark/>
          </w:tcPr>
          <w:p w14:paraId="7C8C3B95" w14:textId="77777777" w:rsidR="000D7250" w:rsidRPr="00F93072" w:rsidRDefault="000D7250" w:rsidP="00726C63">
            <w:pPr>
              <w:ind w:left="129"/>
            </w:pPr>
            <w:r w:rsidRPr="00F93072">
              <w:t>17689,56</w:t>
            </w:r>
          </w:p>
        </w:tc>
        <w:tc>
          <w:tcPr>
            <w:tcW w:w="794" w:type="dxa"/>
            <w:shd w:val="clear" w:color="auto" w:fill="auto"/>
            <w:noWrap/>
            <w:hideMark/>
          </w:tcPr>
          <w:p w14:paraId="2AD6AE21" w14:textId="77777777" w:rsidR="000D7250" w:rsidRPr="00F93072" w:rsidRDefault="000D7250" w:rsidP="00726C63">
            <w:pPr>
              <w:ind w:left="138"/>
            </w:pPr>
            <w:r w:rsidRPr="00F93072">
              <w:t>18258,20</w:t>
            </w:r>
          </w:p>
        </w:tc>
        <w:tc>
          <w:tcPr>
            <w:tcW w:w="794" w:type="dxa"/>
            <w:shd w:val="clear" w:color="auto" w:fill="auto"/>
            <w:noWrap/>
            <w:hideMark/>
          </w:tcPr>
          <w:p w14:paraId="08E2EA27" w14:textId="77777777" w:rsidR="000D7250" w:rsidRPr="00F93072" w:rsidRDefault="000D7250" w:rsidP="00726C63">
            <w:pPr>
              <w:ind w:left="72"/>
            </w:pPr>
            <w:r w:rsidRPr="00F93072">
              <w:t>18812,12</w:t>
            </w:r>
          </w:p>
        </w:tc>
        <w:tc>
          <w:tcPr>
            <w:tcW w:w="794" w:type="dxa"/>
            <w:shd w:val="clear" w:color="auto" w:fill="auto"/>
            <w:noWrap/>
            <w:hideMark/>
          </w:tcPr>
          <w:p w14:paraId="043D9C8F" w14:textId="77777777" w:rsidR="000D7250" w:rsidRPr="00F93072" w:rsidRDefault="000D7250" w:rsidP="00726C63">
            <w:pPr>
              <w:ind w:left="0"/>
            </w:pPr>
            <w:r w:rsidRPr="00F93072">
              <w:t>18812,12</w:t>
            </w:r>
          </w:p>
        </w:tc>
      </w:tr>
      <w:tr w:rsidR="000D7250" w:rsidRPr="00F93072" w14:paraId="4998BDE9" w14:textId="77777777">
        <w:trPr>
          <w:cantSplit/>
          <w:trHeight w:hRule="exact" w:val="340"/>
        </w:trPr>
        <w:tc>
          <w:tcPr>
            <w:tcW w:w="794" w:type="dxa"/>
            <w:shd w:val="clear" w:color="auto" w:fill="D9D9D9"/>
            <w:noWrap/>
            <w:hideMark/>
          </w:tcPr>
          <w:p w14:paraId="3B92E4AB" w14:textId="77777777" w:rsidR="000D7250" w:rsidRPr="00F93072" w:rsidRDefault="000D7250" w:rsidP="00726C63">
            <w:pPr>
              <w:ind w:left="164"/>
              <w:rPr>
                <w:b/>
                <w:bCs/>
              </w:rPr>
            </w:pPr>
            <w:r w:rsidRPr="00F93072">
              <w:rPr>
                <w:b/>
                <w:bCs/>
              </w:rPr>
              <w:t>12</w:t>
            </w:r>
          </w:p>
        </w:tc>
        <w:tc>
          <w:tcPr>
            <w:tcW w:w="794" w:type="dxa"/>
            <w:shd w:val="clear" w:color="auto" w:fill="auto"/>
            <w:noWrap/>
            <w:hideMark/>
          </w:tcPr>
          <w:p w14:paraId="0D5B402D" w14:textId="77777777" w:rsidR="000D7250" w:rsidRPr="00F93072" w:rsidRDefault="000D7250" w:rsidP="00726C63">
            <w:pPr>
              <w:ind w:left="85"/>
            </w:pPr>
            <w:r w:rsidRPr="00F93072">
              <w:t>15824,42</w:t>
            </w:r>
          </w:p>
        </w:tc>
        <w:tc>
          <w:tcPr>
            <w:tcW w:w="794" w:type="dxa"/>
            <w:shd w:val="clear" w:color="auto" w:fill="auto"/>
            <w:noWrap/>
            <w:hideMark/>
          </w:tcPr>
          <w:p w14:paraId="00B9BFD7" w14:textId="77777777" w:rsidR="000D7250" w:rsidRPr="00F93072" w:rsidRDefault="000D7250" w:rsidP="00726C63">
            <w:pPr>
              <w:ind w:left="139"/>
            </w:pPr>
            <w:r w:rsidRPr="00F93072">
              <w:t>16054,44</w:t>
            </w:r>
          </w:p>
        </w:tc>
        <w:tc>
          <w:tcPr>
            <w:tcW w:w="794" w:type="dxa"/>
            <w:shd w:val="clear" w:color="auto" w:fill="auto"/>
            <w:noWrap/>
            <w:hideMark/>
          </w:tcPr>
          <w:p w14:paraId="71014523" w14:textId="77777777" w:rsidR="000D7250" w:rsidRPr="00F93072" w:rsidRDefault="000D7250" w:rsidP="00726C63">
            <w:pPr>
              <w:ind w:left="170"/>
            </w:pPr>
            <w:r w:rsidRPr="00F93072">
              <w:t>16428,13</w:t>
            </w:r>
          </w:p>
        </w:tc>
        <w:tc>
          <w:tcPr>
            <w:tcW w:w="794" w:type="dxa"/>
            <w:shd w:val="clear" w:color="auto" w:fill="auto"/>
            <w:noWrap/>
            <w:hideMark/>
          </w:tcPr>
          <w:p w14:paraId="58C64C19" w14:textId="77777777" w:rsidR="000D7250" w:rsidRPr="00F93072" w:rsidRDefault="000D7250" w:rsidP="00726C63">
            <w:pPr>
              <w:ind w:left="186"/>
            </w:pPr>
            <w:r w:rsidRPr="00F93072">
              <w:t>16891,50</w:t>
            </w:r>
          </w:p>
        </w:tc>
        <w:tc>
          <w:tcPr>
            <w:tcW w:w="794" w:type="dxa"/>
            <w:shd w:val="clear" w:color="auto" w:fill="auto"/>
            <w:noWrap/>
            <w:hideMark/>
          </w:tcPr>
          <w:p w14:paraId="4A622E2D" w14:textId="77777777" w:rsidR="000D7250" w:rsidRPr="00F93072" w:rsidRDefault="000D7250" w:rsidP="00726C63">
            <w:pPr>
              <w:ind w:left="180"/>
            </w:pPr>
            <w:r w:rsidRPr="00F93072">
              <w:t>17367,70</w:t>
            </w:r>
          </w:p>
        </w:tc>
        <w:tc>
          <w:tcPr>
            <w:tcW w:w="794" w:type="dxa"/>
            <w:shd w:val="clear" w:color="auto" w:fill="auto"/>
            <w:noWrap/>
            <w:hideMark/>
          </w:tcPr>
          <w:p w14:paraId="33925F0C" w14:textId="77777777" w:rsidR="000D7250" w:rsidRPr="00F93072" w:rsidRDefault="000D7250" w:rsidP="00726C63">
            <w:pPr>
              <w:ind w:left="129"/>
            </w:pPr>
            <w:r w:rsidRPr="00F93072">
              <w:t>17845,73</w:t>
            </w:r>
          </w:p>
        </w:tc>
        <w:tc>
          <w:tcPr>
            <w:tcW w:w="794" w:type="dxa"/>
            <w:shd w:val="clear" w:color="auto" w:fill="auto"/>
            <w:noWrap/>
            <w:hideMark/>
          </w:tcPr>
          <w:p w14:paraId="11551C04" w14:textId="77777777" w:rsidR="000D7250" w:rsidRPr="00F93072" w:rsidRDefault="000D7250" w:rsidP="00726C63">
            <w:pPr>
              <w:ind w:left="138"/>
            </w:pPr>
            <w:r w:rsidRPr="00F93072">
              <w:t>18419,44</w:t>
            </w:r>
          </w:p>
        </w:tc>
        <w:tc>
          <w:tcPr>
            <w:tcW w:w="794" w:type="dxa"/>
            <w:shd w:val="clear" w:color="auto" w:fill="auto"/>
            <w:noWrap/>
            <w:hideMark/>
          </w:tcPr>
          <w:p w14:paraId="092071F7" w14:textId="77777777" w:rsidR="000D7250" w:rsidRPr="00F93072" w:rsidRDefault="000D7250" w:rsidP="00726C63">
            <w:pPr>
              <w:ind w:left="72"/>
            </w:pPr>
            <w:r w:rsidRPr="00F93072">
              <w:t>18979,70</w:t>
            </w:r>
          </w:p>
        </w:tc>
        <w:tc>
          <w:tcPr>
            <w:tcW w:w="794" w:type="dxa"/>
            <w:shd w:val="clear" w:color="auto" w:fill="auto"/>
            <w:noWrap/>
            <w:hideMark/>
          </w:tcPr>
          <w:p w14:paraId="3CC0C029" w14:textId="77777777" w:rsidR="000D7250" w:rsidRPr="00F93072" w:rsidRDefault="000D7250" w:rsidP="00726C63">
            <w:pPr>
              <w:ind w:left="0"/>
            </w:pPr>
            <w:r w:rsidRPr="00F93072">
              <w:t>18979,70</w:t>
            </w:r>
          </w:p>
        </w:tc>
      </w:tr>
      <w:tr w:rsidR="000D7250" w:rsidRPr="00F93072" w14:paraId="033F08C6" w14:textId="77777777">
        <w:trPr>
          <w:cantSplit/>
          <w:trHeight w:hRule="exact" w:val="340"/>
        </w:trPr>
        <w:tc>
          <w:tcPr>
            <w:tcW w:w="794" w:type="dxa"/>
            <w:shd w:val="clear" w:color="auto" w:fill="D9D9D9"/>
            <w:noWrap/>
            <w:hideMark/>
          </w:tcPr>
          <w:p w14:paraId="03BA6565" w14:textId="77777777" w:rsidR="000D7250" w:rsidRPr="00F93072" w:rsidRDefault="000D7250" w:rsidP="00726C63">
            <w:pPr>
              <w:ind w:left="164"/>
              <w:rPr>
                <w:b/>
                <w:bCs/>
              </w:rPr>
            </w:pPr>
            <w:r w:rsidRPr="00F93072">
              <w:rPr>
                <w:b/>
                <w:bCs/>
              </w:rPr>
              <w:t>13</w:t>
            </w:r>
          </w:p>
        </w:tc>
        <w:tc>
          <w:tcPr>
            <w:tcW w:w="794" w:type="dxa"/>
            <w:shd w:val="clear" w:color="auto" w:fill="auto"/>
            <w:noWrap/>
            <w:hideMark/>
          </w:tcPr>
          <w:p w14:paraId="20D08DB0" w14:textId="77777777" w:rsidR="000D7250" w:rsidRPr="00F93072" w:rsidRDefault="000D7250" w:rsidP="00726C63">
            <w:pPr>
              <w:ind w:left="85"/>
            </w:pPr>
            <w:r w:rsidRPr="00F93072">
              <w:t>15938,28</w:t>
            </w:r>
          </w:p>
        </w:tc>
        <w:tc>
          <w:tcPr>
            <w:tcW w:w="794" w:type="dxa"/>
            <w:shd w:val="clear" w:color="auto" w:fill="auto"/>
            <w:noWrap/>
            <w:hideMark/>
          </w:tcPr>
          <w:p w14:paraId="7BD8630A" w14:textId="77777777" w:rsidR="000D7250" w:rsidRPr="00F93072" w:rsidRDefault="000D7250" w:rsidP="00726C63">
            <w:pPr>
              <w:ind w:left="139"/>
            </w:pPr>
            <w:r w:rsidRPr="00F93072">
              <w:t>16168,37</w:t>
            </w:r>
          </w:p>
        </w:tc>
        <w:tc>
          <w:tcPr>
            <w:tcW w:w="794" w:type="dxa"/>
            <w:shd w:val="clear" w:color="auto" w:fill="auto"/>
            <w:noWrap/>
            <w:hideMark/>
          </w:tcPr>
          <w:p w14:paraId="375C6920" w14:textId="77777777" w:rsidR="000D7250" w:rsidRPr="00F93072" w:rsidRDefault="000D7250" w:rsidP="00726C63">
            <w:pPr>
              <w:ind w:left="170"/>
            </w:pPr>
            <w:r w:rsidRPr="00F93072">
              <w:t>16551,39</w:t>
            </w:r>
          </w:p>
        </w:tc>
        <w:tc>
          <w:tcPr>
            <w:tcW w:w="794" w:type="dxa"/>
            <w:shd w:val="clear" w:color="auto" w:fill="auto"/>
            <w:noWrap/>
            <w:hideMark/>
          </w:tcPr>
          <w:p w14:paraId="6F39B914" w14:textId="77777777" w:rsidR="000D7250" w:rsidRPr="00F93072" w:rsidRDefault="000D7250" w:rsidP="00726C63">
            <w:pPr>
              <w:ind w:left="186"/>
            </w:pPr>
            <w:r w:rsidRPr="00F93072">
              <w:t>17024,69</w:t>
            </w:r>
          </w:p>
        </w:tc>
        <w:tc>
          <w:tcPr>
            <w:tcW w:w="794" w:type="dxa"/>
            <w:shd w:val="clear" w:color="auto" w:fill="auto"/>
            <w:noWrap/>
            <w:hideMark/>
          </w:tcPr>
          <w:p w14:paraId="147E26E9" w14:textId="77777777" w:rsidR="000D7250" w:rsidRPr="00F93072" w:rsidRDefault="000D7250" w:rsidP="00726C63">
            <w:pPr>
              <w:ind w:left="180"/>
            </w:pPr>
            <w:r w:rsidRPr="00F93072">
              <w:t>17509,47</w:t>
            </w:r>
          </w:p>
        </w:tc>
        <w:tc>
          <w:tcPr>
            <w:tcW w:w="794" w:type="dxa"/>
            <w:shd w:val="clear" w:color="auto" w:fill="auto"/>
            <w:noWrap/>
            <w:hideMark/>
          </w:tcPr>
          <w:p w14:paraId="46A768D3" w14:textId="77777777" w:rsidR="000D7250" w:rsidRPr="00F93072" w:rsidRDefault="000D7250" w:rsidP="00726C63">
            <w:pPr>
              <w:ind w:left="129"/>
            </w:pPr>
            <w:r w:rsidRPr="00F93072">
              <w:t>17991,49</w:t>
            </w:r>
          </w:p>
        </w:tc>
        <w:tc>
          <w:tcPr>
            <w:tcW w:w="794" w:type="dxa"/>
            <w:shd w:val="clear" w:color="auto" w:fill="auto"/>
            <w:noWrap/>
            <w:hideMark/>
          </w:tcPr>
          <w:p w14:paraId="1F6D38A0" w14:textId="77777777" w:rsidR="000D7250" w:rsidRPr="00F93072" w:rsidRDefault="000D7250" w:rsidP="00726C63">
            <w:pPr>
              <w:ind w:left="138"/>
            </w:pPr>
            <w:r w:rsidRPr="00F93072">
              <w:t>18569,93</w:t>
            </w:r>
          </w:p>
        </w:tc>
        <w:tc>
          <w:tcPr>
            <w:tcW w:w="794" w:type="dxa"/>
            <w:shd w:val="clear" w:color="auto" w:fill="auto"/>
            <w:noWrap/>
            <w:hideMark/>
          </w:tcPr>
          <w:p w14:paraId="3C222106" w14:textId="77777777" w:rsidR="000D7250" w:rsidRPr="00F93072" w:rsidRDefault="000D7250" w:rsidP="00726C63">
            <w:pPr>
              <w:ind w:left="72"/>
            </w:pPr>
            <w:r w:rsidRPr="00F93072">
              <w:t>19136,07</w:t>
            </w:r>
          </w:p>
        </w:tc>
        <w:tc>
          <w:tcPr>
            <w:tcW w:w="794" w:type="dxa"/>
            <w:shd w:val="clear" w:color="auto" w:fill="auto"/>
            <w:noWrap/>
            <w:hideMark/>
          </w:tcPr>
          <w:p w14:paraId="0459C74A" w14:textId="77777777" w:rsidR="000D7250" w:rsidRPr="00F93072" w:rsidRDefault="000D7250" w:rsidP="00726C63">
            <w:pPr>
              <w:ind w:left="0"/>
            </w:pPr>
            <w:r w:rsidRPr="00F93072">
              <w:t>19136,07</w:t>
            </w:r>
          </w:p>
        </w:tc>
      </w:tr>
      <w:tr w:rsidR="000D7250" w:rsidRPr="00F93072" w14:paraId="72FAB496" w14:textId="77777777">
        <w:trPr>
          <w:cantSplit/>
          <w:trHeight w:hRule="exact" w:val="340"/>
        </w:trPr>
        <w:tc>
          <w:tcPr>
            <w:tcW w:w="794" w:type="dxa"/>
            <w:shd w:val="clear" w:color="auto" w:fill="D9D9D9"/>
            <w:noWrap/>
            <w:hideMark/>
          </w:tcPr>
          <w:p w14:paraId="244051D3" w14:textId="77777777" w:rsidR="000D7250" w:rsidRPr="00F93072" w:rsidRDefault="000D7250" w:rsidP="00726C63">
            <w:pPr>
              <w:ind w:left="164"/>
              <w:rPr>
                <w:b/>
                <w:bCs/>
              </w:rPr>
            </w:pPr>
            <w:r w:rsidRPr="00F93072">
              <w:rPr>
                <w:b/>
                <w:bCs/>
              </w:rPr>
              <w:t>14</w:t>
            </w:r>
          </w:p>
        </w:tc>
        <w:tc>
          <w:tcPr>
            <w:tcW w:w="794" w:type="dxa"/>
            <w:shd w:val="clear" w:color="auto" w:fill="auto"/>
            <w:noWrap/>
            <w:hideMark/>
          </w:tcPr>
          <w:p w14:paraId="528FC07A" w14:textId="77777777" w:rsidR="000D7250" w:rsidRPr="00F93072" w:rsidRDefault="000D7250" w:rsidP="00726C63">
            <w:pPr>
              <w:ind w:left="85"/>
            </w:pPr>
            <w:r w:rsidRPr="00F93072">
              <w:t>16044,44</w:t>
            </w:r>
          </w:p>
        </w:tc>
        <w:tc>
          <w:tcPr>
            <w:tcW w:w="794" w:type="dxa"/>
            <w:shd w:val="clear" w:color="auto" w:fill="auto"/>
            <w:noWrap/>
            <w:hideMark/>
          </w:tcPr>
          <w:p w14:paraId="6FD7FB55" w14:textId="77777777" w:rsidR="000D7250" w:rsidRPr="00F93072" w:rsidRDefault="000D7250" w:rsidP="00726C63">
            <w:pPr>
              <w:ind w:left="139"/>
            </w:pPr>
            <w:r w:rsidRPr="00F93072">
              <w:t>16274,47</w:t>
            </w:r>
          </w:p>
        </w:tc>
        <w:tc>
          <w:tcPr>
            <w:tcW w:w="794" w:type="dxa"/>
            <w:shd w:val="clear" w:color="auto" w:fill="auto"/>
            <w:noWrap/>
            <w:hideMark/>
          </w:tcPr>
          <w:p w14:paraId="4BD1E51D" w14:textId="77777777" w:rsidR="000D7250" w:rsidRPr="00F93072" w:rsidRDefault="000D7250" w:rsidP="00726C63">
            <w:pPr>
              <w:ind w:left="170"/>
            </w:pPr>
            <w:r w:rsidRPr="00F93072">
              <w:t>16666,20</w:t>
            </w:r>
          </w:p>
        </w:tc>
        <w:tc>
          <w:tcPr>
            <w:tcW w:w="794" w:type="dxa"/>
            <w:shd w:val="clear" w:color="auto" w:fill="auto"/>
            <w:noWrap/>
            <w:hideMark/>
          </w:tcPr>
          <w:p w14:paraId="4E4F5F7A" w14:textId="77777777" w:rsidR="000D7250" w:rsidRPr="00F93072" w:rsidRDefault="000D7250" w:rsidP="00726C63">
            <w:pPr>
              <w:ind w:left="186"/>
            </w:pPr>
            <w:r w:rsidRPr="00F93072">
              <w:t>17148,96</w:t>
            </w:r>
          </w:p>
        </w:tc>
        <w:tc>
          <w:tcPr>
            <w:tcW w:w="794" w:type="dxa"/>
            <w:shd w:val="clear" w:color="auto" w:fill="auto"/>
            <w:noWrap/>
            <w:hideMark/>
          </w:tcPr>
          <w:p w14:paraId="560EB245" w14:textId="77777777" w:rsidR="000D7250" w:rsidRPr="00F93072" w:rsidRDefault="000D7250" w:rsidP="00726C63">
            <w:pPr>
              <w:ind w:left="180"/>
            </w:pPr>
            <w:r w:rsidRPr="00F93072">
              <w:t>17641,78</w:t>
            </w:r>
          </w:p>
        </w:tc>
        <w:tc>
          <w:tcPr>
            <w:tcW w:w="794" w:type="dxa"/>
            <w:shd w:val="clear" w:color="auto" w:fill="auto"/>
            <w:noWrap/>
            <w:hideMark/>
          </w:tcPr>
          <w:p w14:paraId="0CD9F0F0" w14:textId="77777777" w:rsidR="000D7250" w:rsidRPr="00F93072" w:rsidRDefault="000D7250" w:rsidP="00726C63">
            <w:pPr>
              <w:ind w:left="129"/>
            </w:pPr>
            <w:r w:rsidRPr="00F93072">
              <w:t>18127,38</w:t>
            </w:r>
          </w:p>
        </w:tc>
        <w:tc>
          <w:tcPr>
            <w:tcW w:w="794" w:type="dxa"/>
            <w:shd w:val="clear" w:color="auto" w:fill="auto"/>
            <w:noWrap/>
            <w:hideMark/>
          </w:tcPr>
          <w:p w14:paraId="1FFCE1EF" w14:textId="77777777" w:rsidR="000D7250" w:rsidRPr="00F93072" w:rsidRDefault="000D7250" w:rsidP="00726C63">
            <w:pPr>
              <w:ind w:left="138"/>
            </w:pPr>
            <w:r w:rsidRPr="00F93072">
              <w:t>18710,28</w:t>
            </w:r>
          </w:p>
        </w:tc>
        <w:tc>
          <w:tcPr>
            <w:tcW w:w="794" w:type="dxa"/>
            <w:shd w:val="clear" w:color="auto" w:fill="auto"/>
            <w:noWrap/>
            <w:hideMark/>
          </w:tcPr>
          <w:p w14:paraId="437450E3" w14:textId="77777777" w:rsidR="000D7250" w:rsidRPr="00F93072" w:rsidRDefault="000D7250" w:rsidP="00726C63">
            <w:pPr>
              <w:ind w:left="72"/>
            </w:pPr>
            <w:r w:rsidRPr="00F93072">
              <w:t>19281,90</w:t>
            </w:r>
          </w:p>
        </w:tc>
        <w:tc>
          <w:tcPr>
            <w:tcW w:w="794" w:type="dxa"/>
            <w:shd w:val="clear" w:color="auto" w:fill="auto"/>
            <w:noWrap/>
            <w:hideMark/>
          </w:tcPr>
          <w:p w14:paraId="604FDDBE" w14:textId="77777777" w:rsidR="000D7250" w:rsidRPr="00F93072" w:rsidRDefault="000D7250" w:rsidP="00726C63">
            <w:pPr>
              <w:ind w:left="0"/>
            </w:pPr>
            <w:r w:rsidRPr="00F93072">
              <w:t>19281,90</w:t>
            </w:r>
          </w:p>
        </w:tc>
      </w:tr>
      <w:tr w:rsidR="000D7250" w:rsidRPr="00F93072" w14:paraId="2203BB9B" w14:textId="77777777">
        <w:trPr>
          <w:cantSplit/>
          <w:trHeight w:hRule="exact" w:val="340"/>
        </w:trPr>
        <w:tc>
          <w:tcPr>
            <w:tcW w:w="794" w:type="dxa"/>
            <w:shd w:val="clear" w:color="auto" w:fill="D9D9D9"/>
            <w:noWrap/>
            <w:hideMark/>
          </w:tcPr>
          <w:p w14:paraId="16EED448" w14:textId="77777777" w:rsidR="000D7250" w:rsidRPr="00F93072" w:rsidRDefault="000D7250" w:rsidP="00726C63">
            <w:pPr>
              <w:ind w:left="164"/>
              <w:rPr>
                <w:b/>
                <w:bCs/>
              </w:rPr>
            </w:pPr>
            <w:r w:rsidRPr="00F93072">
              <w:rPr>
                <w:b/>
                <w:bCs/>
              </w:rPr>
              <w:t>15</w:t>
            </w:r>
          </w:p>
        </w:tc>
        <w:tc>
          <w:tcPr>
            <w:tcW w:w="794" w:type="dxa"/>
            <w:shd w:val="clear" w:color="auto" w:fill="auto"/>
            <w:noWrap/>
            <w:hideMark/>
          </w:tcPr>
          <w:p w14:paraId="6352964F" w14:textId="77777777" w:rsidR="000D7250" w:rsidRPr="00F93072" w:rsidRDefault="000D7250" w:rsidP="00726C63">
            <w:pPr>
              <w:ind w:left="85"/>
            </w:pPr>
            <w:r w:rsidRPr="00F93072">
              <w:t>16143,24</w:t>
            </w:r>
          </w:p>
        </w:tc>
        <w:tc>
          <w:tcPr>
            <w:tcW w:w="794" w:type="dxa"/>
            <w:shd w:val="clear" w:color="auto" w:fill="auto"/>
            <w:noWrap/>
            <w:hideMark/>
          </w:tcPr>
          <w:p w14:paraId="725D51D4" w14:textId="77777777" w:rsidR="000D7250" w:rsidRPr="00F93072" w:rsidRDefault="000D7250" w:rsidP="00726C63">
            <w:pPr>
              <w:ind w:left="139"/>
            </w:pPr>
            <w:r w:rsidRPr="00F93072">
              <w:t>16373,26</w:t>
            </w:r>
          </w:p>
        </w:tc>
        <w:tc>
          <w:tcPr>
            <w:tcW w:w="794" w:type="dxa"/>
            <w:shd w:val="clear" w:color="auto" w:fill="auto"/>
            <w:noWrap/>
            <w:hideMark/>
          </w:tcPr>
          <w:p w14:paraId="011918E5" w14:textId="77777777" w:rsidR="000D7250" w:rsidRPr="00F93072" w:rsidRDefault="000D7250" w:rsidP="00726C63">
            <w:pPr>
              <w:ind w:left="170"/>
            </w:pPr>
            <w:r w:rsidRPr="00F93072">
              <w:t>16773,24</w:t>
            </w:r>
          </w:p>
        </w:tc>
        <w:tc>
          <w:tcPr>
            <w:tcW w:w="794" w:type="dxa"/>
            <w:shd w:val="clear" w:color="auto" w:fill="auto"/>
            <w:noWrap/>
            <w:hideMark/>
          </w:tcPr>
          <w:p w14:paraId="3ADCCBCE" w14:textId="77777777" w:rsidR="000D7250" w:rsidRPr="00F93072" w:rsidRDefault="000D7250" w:rsidP="00726C63">
            <w:pPr>
              <w:ind w:left="186"/>
            </w:pPr>
            <w:r w:rsidRPr="00F93072">
              <w:t>17264,78</w:t>
            </w:r>
          </w:p>
        </w:tc>
        <w:tc>
          <w:tcPr>
            <w:tcW w:w="794" w:type="dxa"/>
            <w:shd w:val="clear" w:color="auto" w:fill="auto"/>
            <w:noWrap/>
            <w:hideMark/>
          </w:tcPr>
          <w:p w14:paraId="438363AC" w14:textId="77777777" w:rsidR="000D7250" w:rsidRPr="00F93072" w:rsidRDefault="000D7250" w:rsidP="00726C63">
            <w:pPr>
              <w:ind w:left="180"/>
            </w:pPr>
            <w:r w:rsidRPr="00F93072">
              <w:t>17765,04</w:t>
            </w:r>
          </w:p>
        </w:tc>
        <w:tc>
          <w:tcPr>
            <w:tcW w:w="794" w:type="dxa"/>
            <w:shd w:val="clear" w:color="auto" w:fill="auto"/>
            <w:noWrap/>
            <w:hideMark/>
          </w:tcPr>
          <w:p w14:paraId="22938784" w14:textId="77777777" w:rsidR="000D7250" w:rsidRPr="00F93072" w:rsidRDefault="000D7250" w:rsidP="00726C63">
            <w:pPr>
              <w:ind w:left="129"/>
            </w:pPr>
            <w:r w:rsidRPr="00F93072">
              <w:t>18254,15</w:t>
            </w:r>
          </w:p>
        </w:tc>
        <w:tc>
          <w:tcPr>
            <w:tcW w:w="794" w:type="dxa"/>
            <w:shd w:val="clear" w:color="auto" w:fill="auto"/>
            <w:noWrap/>
            <w:hideMark/>
          </w:tcPr>
          <w:p w14:paraId="10C2981D" w14:textId="77777777" w:rsidR="000D7250" w:rsidRPr="00F93072" w:rsidRDefault="000D7250" w:rsidP="00726C63">
            <w:pPr>
              <w:ind w:left="138"/>
            </w:pPr>
            <w:r w:rsidRPr="00F93072">
              <w:t>18841,11</w:t>
            </w:r>
          </w:p>
        </w:tc>
        <w:tc>
          <w:tcPr>
            <w:tcW w:w="794" w:type="dxa"/>
            <w:shd w:val="clear" w:color="auto" w:fill="auto"/>
            <w:noWrap/>
            <w:hideMark/>
          </w:tcPr>
          <w:p w14:paraId="14525D1D" w14:textId="77777777" w:rsidR="000D7250" w:rsidRPr="00F93072" w:rsidRDefault="000D7250" w:rsidP="00726C63">
            <w:pPr>
              <w:ind w:left="72"/>
            </w:pPr>
            <w:r w:rsidRPr="00F93072">
              <w:t>19417,86</w:t>
            </w:r>
          </w:p>
        </w:tc>
        <w:tc>
          <w:tcPr>
            <w:tcW w:w="794" w:type="dxa"/>
            <w:shd w:val="clear" w:color="auto" w:fill="auto"/>
            <w:noWrap/>
            <w:hideMark/>
          </w:tcPr>
          <w:p w14:paraId="36CAED70" w14:textId="77777777" w:rsidR="000D7250" w:rsidRPr="00F93072" w:rsidRDefault="000D7250" w:rsidP="00726C63">
            <w:pPr>
              <w:ind w:left="0"/>
            </w:pPr>
            <w:r w:rsidRPr="00F93072">
              <w:t>19417,86</w:t>
            </w:r>
          </w:p>
        </w:tc>
      </w:tr>
      <w:tr w:rsidR="000D7250" w:rsidRPr="00F93072" w14:paraId="2CAA7A81" w14:textId="77777777">
        <w:trPr>
          <w:cantSplit/>
          <w:trHeight w:hRule="exact" w:val="340"/>
        </w:trPr>
        <w:tc>
          <w:tcPr>
            <w:tcW w:w="794" w:type="dxa"/>
            <w:shd w:val="clear" w:color="auto" w:fill="D9D9D9"/>
            <w:noWrap/>
            <w:hideMark/>
          </w:tcPr>
          <w:p w14:paraId="0440DB97" w14:textId="77777777" w:rsidR="000D7250" w:rsidRPr="00F93072" w:rsidRDefault="000D7250" w:rsidP="00726C63">
            <w:pPr>
              <w:ind w:left="164"/>
              <w:rPr>
                <w:b/>
                <w:bCs/>
              </w:rPr>
            </w:pPr>
            <w:r w:rsidRPr="00F93072">
              <w:rPr>
                <w:b/>
                <w:bCs/>
              </w:rPr>
              <w:t>16</w:t>
            </w:r>
          </w:p>
        </w:tc>
        <w:tc>
          <w:tcPr>
            <w:tcW w:w="794" w:type="dxa"/>
            <w:shd w:val="clear" w:color="auto" w:fill="auto"/>
            <w:noWrap/>
            <w:hideMark/>
          </w:tcPr>
          <w:p w14:paraId="4734DEC3" w14:textId="77777777" w:rsidR="000D7250" w:rsidRPr="00F93072" w:rsidRDefault="000D7250" w:rsidP="00726C63">
            <w:pPr>
              <w:ind w:left="85"/>
            </w:pPr>
            <w:r w:rsidRPr="00F93072">
              <w:t>16208,58</w:t>
            </w:r>
          </w:p>
        </w:tc>
        <w:tc>
          <w:tcPr>
            <w:tcW w:w="794" w:type="dxa"/>
            <w:shd w:val="clear" w:color="auto" w:fill="auto"/>
            <w:noWrap/>
            <w:hideMark/>
          </w:tcPr>
          <w:p w14:paraId="5252AD70" w14:textId="77777777" w:rsidR="000D7250" w:rsidRPr="00F93072" w:rsidRDefault="000D7250" w:rsidP="00726C63">
            <w:pPr>
              <w:ind w:left="139"/>
            </w:pPr>
            <w:r w:rsidRPr="00F93072">
              <w:t>16490,91</w:t>
            </w:r>
          </w:p>
        </w:tc>
        <w:tc>
          <w:tcPr>
            <w:tcW w:w="794" w:type="dxa"/>
            <w:shd w:val="clear" w:color="auto" w:fill="auto"/>
            <w:noWrap/>
            <w:hideMark/>
          </w:tcPr>
          <w:p w14:paraId="48D49048" w14:textId="77777777" w:rsidR="000D7250" w:rsidRPr="00F93072" w:rsidRDefault="000D7250" w:rsidP="00726C63">
            <w:pPr>
              <w:ind w:left="170"/>
            </w:pPr>
            <w:r w:rsidRPr="00F93072">
              <w:t>16897,71</w:t>
            </w:r>
          </w:p>
        </w:tc>
        <w:tc>
          <w:tcPr>
            <w:tcW w:w="794" w:type="dxa"/>
            <w:shd w:val="clear" w:color="auto" w:fill="auto"/>
            <w:noWrap/>
            <w:hideMark/>
          </w:tcPr>
          <w:p w14:paraId="1DAFF7E5" w14:textId="77777777" w:rsidR="000D7250" w:rsidRPr="00F93072" w:rsidRDefault="000D7250" w:rsidP="00726C63">
            <w:pPr>
              <w:ind w:left="186"/>
            </w:pPr>
            <w:r w:rsidRPr="00F93072">
              <w:t>17396,82</w:t>
            </w:r>
          </w:p>
        </w:tc>
        <w:tc>
          <w:tcPr>
            <w:tcW w:w="794" w:type="dxa"/>
            <w:shd w:val="clear" w:color="auto" w:fill="auto"/>
            <w:noWrap/>
            <w:hideMark/>
          </w:tcPr>
          <w:p w14:paraId="02C5C896" w14:textId="77777777" w:rsidR="000D7250" w:rsidRPr="00F93072" w:rsidRDefault="000D7250" w:rsidP="00726C63">
            <w:pPr>
              <w:ind w:left="180"/>
            </w:pPr>
            <w:r w:rsidRPr="00F93072">
              <w:t>17932,15</w:t>
            </w:r>
          </w:p>
        </w:tc>
        <w:tc>
          <w:tcPr>
            <w:tcW w:w="794" w:type="dxa"/>
            <w:shd w:val="clear" w:color="auto" w:fill="auto"/>
            <w:noWrap/>
            <w:hideMark/>
          </w:tcPr>
          <w:p w14:paraId="78ACE566" w14:textId="77777777" w:rsidR="000D7250" w:rsidRPr="00F93072" w:rsidRDefault="000D7250" w:rsidP="00726C63">
            <w:pPr>
              <w:ind w:left="129"/>
            </w:pPr>
            <w:r w:rsidRPr="00F93072">
              <w:t>18402,00</w:t>
            </w:r>
          </w:p>
        </w:tc>
        <w:tc>
          <w:tcPr>
            <w:tcW w:w="794" w:type="dxa"/>
            <w:shd w:val="clear" w:color="auto" w:fill="auto"/>
            <w:noWrap/>
            <w:hideMark/>
          </w:tcPr>
          <w:p w14:paraId="1BE98221" w14:textId="77777777" w:rsidR="000D7250" w:rsidRPr="00F93072" w:rsidRDefault="000D7250" w:rsidP="00726C63">
            <w:pPr>
              <w:ind w:left="138"/>
            </w:pPr>
            <w:r w:rsidRPr="00F93072">
              <w:t>18992,00</w:t>
            </w:r>
          </w:p>
        </w:tc>
        <w:tc>
          <w:tcPr>
            <w:tcW w:w="794" w:type="dxa"/>
            <w:shd w:val="clear" w:color="auto" w:fill="auto"/>
            <w:noWrap/>
            <w:hideMark/>
          </w:tcPr>
          <w:p w14:paraId="6831F125" w14:textId="77777777" w:rsidR="000D7250" w:rsidRPr="00F93072" w:rsidRDefault="000D7250" w:rsidP="00726C63">
            <w:pPr>
              <w:ind w:left="72"/>
            </w:pPr>
            <w:r w:rsidRPr="00F93072">
              <w:t>19520,37</w:t>
            </w:r>
          </w:p>
        </w:tc>
        <w:tc>
          <w:tcPr>
            <w:tcW w:w="794" w:type="dxa"/>
            <w:shd w:val="clear" w:color="auto" w:fill="auto"/>
            <w:noWrap/>
            <w:hideMark/>
          </w:tcPr>
          <w:p w14:paraId="5EFD0B61" w14:textId="77777777" w:rsidR="000D7250" w:rsidRPr="00F93072" w:rsidRDefault="000D7250" w:rsidP="00726C63">
            <w:pPr>
              <w:ind w:left="0"/>
            </w:pPr>
            <w:r w:rsidRPr="00F93072">
              <w:t>19520,37</w:t>
            </w:r>
          </w:p>
        </w:tc>
      </w:tr>
      <w:tr w:rsidR="000D7250" w:rsidRPr="00F93072" w14:paraId="4D96B390" w14:textId="77777777">
        <w:trPr>
          <w:cantSplit/>
          <w:trHeight w:hRule="exact" w:val="340"/>
        </w:trPr>
        <w:tc>
          <w:tcPr>
            <w:tcW w:w="794" w:type="dxa"/>
            <w:shd w:val="clear" w:color="auto" w:fill="D9D9D9"/>
            <w:noWrap/>
            <w:hideMark/>
          </w:tcPr>
          <w:p w14:paraId="232A80C8" w14:textId="77777777" w:rsidR="000D7250" w:rsidRPr="00F93072" w:rsidRDefault="000D7250" w:rsidP="00726C63">
            <w:pPr>
              <w:ind w:left="164"/>
              <w:rPr>
                <w:b/>
                <w:bCs/>
              </w:rPr>
            </w:pPr>
            <w:r w:rsidRPr="00F93072">
              <w:rPr>
                <w:b/>
                <w:bCs/>
              </w:rPr>
              <w:t>17</w:t>
            </w:r>
          </w:p>
        </w:tc>
        <w:tc>
          <w:tcPr>
            <w:tcW w:w="794" w:type="dxa"/>
            <w:shd w:val="clear" w:color="auto" w:fill="auto"/>
            <w:noWrap/>
            <w:hideMark/>
          </w:tcPr>
          <w:p w14:paraId="309B2AEF" w14:textId="77777777" w:rsidR="000D7250" w:rsidRPr="00F93072" w:rsidRDefault="000D7250" w:rsidP="00726C63">
            <w:pPr>
              <w:ind w:left="85"/>
            </w:pPr>
            <w:r w:rsidRPr="00F93072">
              <w:t>16269,26</w:t>
            </w:r>
          </w:p>
        </w:tc>
        <w:tc>
          <w:tcPr>
            <w:tcW w:w="794" w:type="dxa"/>
            <w:shd w:val="clear" w:color="auto" w:fill="auto"/>
            <w:noWrap/>
            <w:hideMark/>
          </w:tcPr>
          <w:p w14:paraId="4BCAE818" w14:textId="77777777" w:rsidR="000D7250" w:rsidRPr="00F93072" w:rsidRDefault="000D7250" w:rsidP="00726C63">
            <w:pPr>
              <w:ind w:left="139"/>
            </w:pPr>
            <w:r w:rsidRPr="00F93072">
              <w:t>16551,59</w:t>
            </w:r>
          </w:p>
        </w:tc>
        <w:tc>
          <w:tcPr>
            <w:tcW w:w="794" w:type="dxa"/>
            <w:shd w:val="clear" w:color="auto" w:fill="auto"/>
            <w:noWrap/>
            <w:hideMark/>
          </w:tcPr>
          <w:p w14:paraId="4236AF52" w14:textId="77777777" w:rsidR="000D7250" w:rsidRPr="00F93072" w:rsidRDefault="000D7250" w:rsidP="00726C63">
            <w:pPr>
              <w:ind w:left="170"/>
            </w:pPr>
            <w:r w:rsidRPr="00F93072">
              <w:t>16964,82</w:t>
            </w:r>
          </w:p>
        </w:tc>
        <w:tc>
          <w:tcPr>
            <w:tcW w:w="794" w:type="dxa"/>
            <w:shd w:val="clear" w:color="auto" w:fill="auto"/>
            <w:noWrap/>
            <w:hideMark/>
          </w:tcPr>
          <w:p w14:paraId="46F0A505" w14:textId="77777777" w:rsidR="000D7250" w:rsidRPr="00F93072" w:rsidRDefault="000D7250" w:rsidP="00726C63">
            <w:pPr>
              <w:ind w:left="186"/>
            </w:pPr>
            <w:r w:rsidRPr="00F93072">
              <w:t>17470,89</w:t>
            </w:r>
          </w:p>
        </w:tc>
        <w:tc>
          <w:tcPr>
            <w:tcW w:w="794" w:type="dxa"/>
            <w:shd w:val="clear" w:color="auto" w:fill="auto"/>
            <w:noWrap/>
            <w:hideMark/>
          </w:tcPr>
          <w:p w14:paraId="18F78E8E" w14:textId="77777777" w:rsidR="000D7250" w:rsidRPr="00F93072" w:rsidRDefault="000D7250" w:rsidP="00726C63">
            <w:pPr>
              <w:ind w:left="180"/>
            </w:pPr>
            <w:r w:rsidRPr="00F93072">
              <w:t>18039,06</w:t>
            </w:r>
          </w:p>
        </w:tc>
        <w:tc>
          <w:tcPr>
            <w:tcW w:w="794" w:type="dxa"/>
            <w:shd w:val="clear" w:color="auto" w:fill="auto"/>
            <w:noWrap/>
            <w:hideMark/>
          </w:tcPr>
          <w:p w14:paraId="6C2499FA" w14:textId="77777777" w:rsidR="000D7250" w:rsidRPr="00F93072" w:rsidRDefault="000D7250" w:rsidP="00726C63">
            <w:pPr>
              <w:ind w:left="129"/>
            </w:pPr>
            <w:r w:rsidRPr="00F93072">
              <w:t>18490,87</w:t>
            </w:r>
          </w:p>
        </w:tc>
        <w:tc>
          <w:tcPr>
            <w:tcW w:w="794" w:type="dxa"/>
            <w:shd w:val="clear" w:color="auto" w:fill="auto"/>
            <w:noWrap/>
            <w:hideMark/>
          </w:tcPr>
          <w:p w14:paraId="5333F518" w14:textId="77777777" w:rsidR="000D7250" w:rsidRPr="00F93072" w:rsidRDefault="000D7250" w:rsidP="00726C63">
            <w:pPr>
              <w:ind w:left="138"/>
            </w:pPr>
            <w:r w:rsidRPr="00F93072">
              <w:t>19083,77</w:t>
            </w:r>
          </w:p>
        </w:tc>
        <w:tc>
          <w:tcPr>
            <w:tcW w:w="794" w:type="dxa"/>
            <w:shd w:val="clear" w:color="auto" w:fill="auto"/>
            <w:noWrap/>
            <w:hideMark/>
          </w:tcPr>
          <w:p w14:paraId="0B4E7B81" w14:textId="77777777" w:rsidR="000D7250" w:rsidRPr="00F93072" w:rsidRDefault="000D7250" w:rsidP="00726C63">
            <w:pPr>
              <w:ind w:left="72"/>
            </w:pPr>
            <w:r w:rsidRPr="00F93072">
              <w:t>19615,72</w:t>
            </w:r>
          </w:p>
        </w:tc>
        <w:tc>
          <w:tcPr>
            <w:tcW w:w="794" w:type="dxa"/>
            <w:shd w:val="clear" w:color="auto" w:fill="auto"/>
            <w:noWrap/>
            <w:hideMark/>
          </w:tcPr>
          <w:p w14:paraId="5CE4B8E9" w14:textId="77777777" w:rsidR="000D7250" w:rsidRPr="00F93072" w:rsidRDefault="000D7250" w:rsidP="00726C63">
            <w:pPr>
              <w:ind w:left="0"/>
            </w:pPr>
            <w:r w:rsidRPr="00F93072">
              <w:t>19615,72</w:t>
            </w:r>
          </w:p>
        </w:tc>
      </w:tr>
      <w:tr w:rsidR="000D7250" w:rsidRPr="00F93072" w14:paraId="7BAC40CD" w14:textId="77777777">
        <w:trPr>
          <w:cantSplit/>
          <w:trHeight w:hRule="exact" w:val="340"/>
        </w:trPr>
        <w:tc>
          <w:tcPr>
            <w:tcW w:w="794" w:type="dxa"/>
            <w:shd w:val="clear" w:color="auto" w:fill="D9D9D9"/>
            <w:noWrap/>
            <w:hideMark/>
          </w:tcPr>
          <w:p w14:paraId="29736AE3" w14:textId="77777777" w:rsidR="000D7250" w:rsidRPr="00F93072" w:rsidRDefault="000D7250" w:rsidP="00726C63">
            <w:pPr>
              <w:ind w:left="164"/>
              <w:rPr>
                <w:b/>
                <w:bCs/>
              </w:rPr>
            </w:pPr>
            <w:r w:rsidRPr="00F93072">
              <w:rPr>
                <w:b/>
                <w:bCs/>
              </w:rPr>
              <w:t>18</w:t>
            </w:r>
          </w:p>
        </w:tc>
        <w:tc>
          <w:tcPr>
            <w:tcW w:w="794" w:type="dxa"/>
            <w:shd w:val="clear" w:color="auto" w:fill="auto"/>
            <w:noWrap/>
            <w:hideMark/>
          </w:tcPr>
          <w:p w14:paraId="4BD85C8F" w14:textId="77777777" w:rsidR="000D7250" w:rsidRPr="00F93072" w:rsidRDefault="000D7250" w:rsidP="00726C63">
            <w:pPr>
              <w:ind w:left="85"/>
            </w:pPr>
            <w:r w:rsidRPr="00F93072">
              <w:t>16325,55</w:t>
            </w:r>
          </w:p>
        </w:tc>
        <w:tc>
          <w:tcPr>
            <w:tcW w:w="794" w:type="dxa"/>
            <w:shd w:val="clear" w:color="auto" w:fill="auto"/>
            <w:noWrap/>
            <w:hideMark/>
          </w:tcPr>
          <w:p w14:paraId="4663A879" w14:textId="77777777" w:rsidR="000D7250" w:rsidRPr="00F93072" w:rsidRDefault="000D7250" w:rsidP="00726C63">
            <w:pPr>
              <w:ind w:left="139"/>
            </w:pPr>
            <w:r w:rsidRPr="00F93072">
              <w:t>16607,88</w:t>
            </w:r>
          </w:p>
        </w:tc>
        <w:tc>
          <w:tcPr>
            <w:tcW w:w="794" w:type="dxa"/>
            <w:shd w:val="clear" w:color="auto" w:fill="auto"/>
            <w:noWrap/>
            <w:hideMark/>
          </w:tcPr>
          <w:p w14:paraId="78431194" w14:textId="77777777" w:rsidR="000D7250" w:rsidRPr="00F93072" w:rsidRDefault="000D7250" w:rsidP="00726C63">
            <w:pPr>
              <w:ind w:left="170"/>
            </w:pPr>
            <w:r w:rsidRPr="00F93072">
              <w:t>17027,26</w:t>
            </w:r>
          </w:p>
        </w:tc>
        <w:tc>
          <w:tcPr>
            <w:tcW w:w="794" w:type="dxa"/>
            <w:shd w:val="clear" w:color="auto" w:fill="auto"/>
            <w:noWrap/>
            <w:hideMark/>
          </w:tcPr>
          <w:p w14:paraId="400662FC" w14:textId="77777777" w:rsidR="000D7250" w:rsidRPr="00F93072" w:rsidRDefault="000D7250" w:rsidP="00726C63">
            <w:pPr>
              <w:ind w:left="186"/>
            </w:pPr>
            <w:r w:rsidRPr="00F93072">
              <w:t>17539,68</w:t>
            </w:r>
          </w:p>
        </w:tc>
        <w:tc>
          <w:tcPr>
            <w:tcW w:w="794" w:type="dxa"/>
            <w:shd w:val="clear" w:color="auto" w:fill="auto"/>
            <w:noWrap/>
            <w:hideMark/>
          </w:tcPr>
          <w:p w14:paraId="50104014" w14:textId="77777777" w:rsidR="000D7250" w:rsidRPr="00F93072" w:rsidRDefault="000D7250" w:rsidP="00726C63">
            <w:pPr>
              <w:ind w:left="180"/>
            </w:pPr>
            <w:r w:rsidRPr="00F93072">
              <w:t>18138,53</w:t>
            </w:r>
          </w:p>
        </w:tc>
        <w:tc>
          <w:tcPr>
            <w:tcW w:w="794" w:type="dxa"/>
            <w:shd w:val="clear" w:color="auto" w:fill="auto"/>
            <w:noWrap/>
            <w:hideMark/>
          </w:tcPr>
          <w:p w14:paraId="1A7713A3" w14:textId="77777777" w:rsidR="000D7250" w:rsidRPr="00F93072" w:rsidRDefault="000D7250" w:rsidP="00726C63">
            <w:pPr>
              <w:ind w:left="129"/>
            </w:pPr>
            <w:r w:rsidRPr="00F93072">
              <w:t>18573,38</w:t>
            </w:r>
          </w:p>
        </w:tc>
        <w:tc>
          <w:tcPr>
            <w:tcW w:w="794" w:type="dxa"/>
            <w:shd w:val="clear" w:color="auto" w:fill="auto"/>
            <w:noWrap/>
            <w:hideMark/>
          </w:tcPr>
          <w:p w14:paraId="65391BEB" w14:textId="77777777" w:rsidR="000D7250" w:rsidRPr="00F93072" w:rsidRDefault="000D7250" w:rsidP="00726C63">
            <w:pPr>
              <w:ind w:left="138"/>
            </w:pPr>
            <w:r w:rsidRPr="00F93072">
              <w:t>19168,98</w:t>
            </w:r>
          </w:p>
        </w:tc>
        <w:tc>
          <w:tcPr>
            <w:tcW w:w="794" w:type="dxa"/>
            <w:shd w:val="clear" w:color="auto" w:fill="auto"/>
            <w:noWrap/>
            <w:hideMark/>
          </w:tcPr>
          <w:p w14:paraId="5AF1000E" w14:textId="77777777" w:rsidR="000D7250" w:rsidRPr="00F93072" w:rsidRDefault="000D7250" w:rsidP="00726C63">
            <w:pPr>
              <w:ind w:left="72"/>
            </w:pPr>
            <w:r w:rsidRPr="00F93072">
              <w:t>19704,31</w:t>
            </w:r>
          </w:p>
        </w:tc>
        <w:tc>
          <w:tcPr>
            <w:tcW w:w="794" w:type="dxa"/>
            <w:shd w:val="clear" w:color="auto" w:fill="auto"/>
            <w:noWrap/>
            <w:hideMark/>
          </w:tcPr>
          <w:p w14:paraId="6A9BF253" w14:textId="77777777" w:rsidR="000D7250" w:rsidRPr="00F93072" w:rsidRDefault="000D7250" w:rsidP="00726C63">
            <w:pPr>
              <w:ind w:left="0"/>
            </w:pPr>
            <w:r w:rsidRPr="00F93072">
              <w:t>19704,31</w:t>
            </w:r>
          </w:p>
        </w:tc>
      </w:tr>
      <w:tr w:rsidR="000D7250" w:rsidRPr="00F93072" w14:paraId="6A722ECA" w14:textId="77777777">
        <w:trPr>
          <w:cantSplit/>
          <w:trHeight w:hRule="exact" w:val="340"/>
        </w:trPr>
        <w:tc>
          <w:tcPr>
            <w:tcW w:w="794" w:type="dxa"/>
            <w:shd w:val="clear" w:color="auto" w:fill="D9D9D9"/>
            <w:noWrap/>
            <w:hideMark/>
          </w:tcPr>
          <w:p w14:paraId="1A3EF2D5" w14:textId="77777777" w:rsidR="000D7250" w:rsidRPr="00F93072" w:rsidRDefault="000D7250" w:rsidP="00726C63">
            <w:pPr>
              <w:ind w:left="164"/>
              <w:rPr>
                <w:b/>
                <w:bCs/>
              </w:rPr>
            </w:pPr>
            <w:r w:rsidRPr="00F93072">
              <w:rPr>
                <w:b/>
                <w:bCs/>
              </w:rPr>
              <w:t>19</w:t>
            </w:r>
          </w:p>
        </w:tc>
        <w:tc>
          <w:tcPr>
            <w:tcW w:w="794" w:type="dxa"/>
            <w:shd w:val="clear" w:color="auto" w:fill="auto"/>
            <w:noWrap/>
            <w:hideMark/>
          </w:tcPr>
          <w:p w14:paraId="7BF6A0AE" w14:textId="77777777" w:rsidR="000D7250" w:rsidRPr="00F93072" w:rsidRDefault="000D7250" w:rsidP="00726C63">
            <w:pPr>
              <w:ind w:left="85"/>
            </w:pPr>
            <w:r w:rsidRPr="00F93072">
              <w:t>16377,79</w:t>
            </w:r>
          </w:p>
        </w:tc>
        <w:tc>
          <w:tcPr>
            <w:tcW w:w="794" w:type="dxa"/>
            <w:shd w:val="clear" w:color="auto" w:fill="auto"/>
            <w:noWrap/>
            <w:hideMark/>
          </w:tcPr>
          <w:p w14:paraId="3F7F221B" w14:textId="77777777" w:rsidR="000D7250" w:rsidRPr="00F93072" w:rsidRDefault="000D7250" w:rsidP="00726C63">
            <w:pPr>
              <w:ind w:left="139"/>
            </w:pPr>
            <w:r w:rsidRPr="00F93072">
              <w:t>16660,12</w:t>
            </w:r>
          </w:p>
        </w:tc>
        <w:tc>
          <w:tcPr>
            <w:tcW w:w="794" w:type="dxa"/>
            <w:shd w:val="clear" w:color="auto" w:fill="auto"/>
            <w:noWrap/>
            <w:hideMark/>
          </w:tcPr>
          <w:p w14:paraId="0B4C390F" w14:textId="77777777" w:rsidR="000D7250" w:rsidRPr="00F93072" w:rsidRDefault="000D7250" w:rsidP="00726C63">
            <w:pPr>
              <w:ind w:left="170"/>
            </w:pPr>
            <w:r w:rsidRPr="00F93072">
              <w:t>17085,10</w:t>
            </w:r>
          </w:p>
        </w:tc>
        <w:tc>
          <w:tcPr>
            <w:tcW w:w="794" w:type="dxa"/>
            <w:shd w:val="clear" w:color="auto" w:fill="auto"/>
            <w:noWrap/>
            <w:hideMark/>
          </w:tcPr>
          <w:p w14:paraId="0635A05C" w14:textId="77777777" w:rsidR="000D7250" w:rsidRPr="00F93072" w:rsidRDefault="000D7250" w:rsidP="00726C63">
            <w:pPr>
              <w:ind w:left="186"/>
            </w:pPr>
            <w:r w:rsidRPr="00F93072">
              <w:t>17603,54</w:t>
            </w:r>
          </w:p>
        </w:tc>
        <w:tc>
          <w:tcPr>
            <w:tcW w:w="794" w:type="dxa"/>
            <w:shd w:val="clear" w:color="auto" w:fill="auto"/>
            <w:noWrap/>
            <w:hideMark/>
          </w:tcPr>
          <w:p w14:paraId="5255ADD5" w14:textId="77777777" w:rsidR="000D7250" w:rsidRPr="00F93072" w:rsidRDefault="000D7250" w:rsidP="00726C63">
            <w:pPr>
              <w:ind w:left="180"/>
            </w:pPr>
            <w:r w:rsidRPr="00F93072">
              <w:t>18231,11</w:t>
            </w:r>
          </w:p>
        </w:tc>
        <w:tc>
          <w:tcPr>
            <w:tcW w:w="794" w:type="dxa"/>
            <w:shd w:val="clear" w:color="auto" w:fill="auto"/>
            <w:noWrap/>
            <w:hideMark/>
          </w:tcPr>
          <w:p w14:paraId="3BFA9800" w14:textId="77777777" w:rsidR="000D7250" w:rsidRPr="00F93072" w:rsidRDefault="000D7250" w:rsidP="00726C63">
            <w:pPr>
              <w:ind w:left="129"/>
            </w:pPr>
            <w:r w:rsidRPr="00F93072">
              <w:t>18650,14</w:t>
            </w:r>
          </w:p>
        </w:tc>
        <w:tc>
          <w:tcPr>
            <w:tcW w:w="794" w:type="dxa"/>
            <w:shd w:val="clear" w:color="auto" w:fill="auto"/>
            <w:noWrap/>
            <w:hideMark/>
          </w:tcPr>
          <w:p w14:paraId="17A606C1" w14:textId="77777777" w:rsidR="000D7250" w:rsidRPr="00F93072" w:rsidRDefault="000D7250" w:rsidP="00726C63">
            <w:pPr>
              <w:ind w:left="138"/>
            </w:pPr>
            <w:r w:rsidRPr="00F93072">
              <w:t>19248,25</w:t>
            </w:r>
          </w:p>
        </w:tc>
        <w:tc>
          <w:tcPr>
            <w:tcW w:w="794" w:type="dxa"/>
            <w:shd w:val="clear" w:color="auto" w:fill="auto"/>
            <w:noWrap/>
            <w:hideMark/>
          </w:tcPr>
          <w:p w14:paraId="575DC9EB" w14:textId="77777777" w:rsidR="000D7250" w:rsidRPr="00F93072" w:rsidRDefault="000D7250" w:rsidP="00726C63">
            <w:pPr>
              <w:ind w:left="72"/>
            </w:pPr>
            <w:r w:rsidRPr="00F93072">
              <w:t>19786,62</w:t>
            </w:r>
          </w:p>
        </w:tc>
        <w:tc>
          <w:tcPr>
            <w:tcW w:w="794" w:type="dxa"/>
            <w:shd w:val="clear" w:color="auto" w:fill="auto"/>
            <w:noWrap/>
            <w:hideMark/>
          </w:tcPr>
          <w:p w14:paraId="441811DD" w14:textId="77777777" w:rsidR="000D7250" w:rsidRPr="00F93072" w:rsidRDefault="000D7250" w:rsidP="00726C63">
            <w:pPr>
              <w:ind w:left="0"/>
            </w:pPr>
            <w:r w:rsidRPr="00F93072">
              <w:t>20200,00</w:t>
            </w:r>
          </w:p>
        </w:tc>
      </w:tr>
      <w:tr w:rsidR="000D7250" w:rsidRPr="00F93072" w14:paraId="5CB60DCF" w14:textId="77777777">
        <w:trPr>
          <w:cantSplit/>
          <w:trHeight w:hRule="exact" w:val="340"/>
        </w:trPr>
        <w:tc>
          <w:tcPr>
            <w:tcW w:w="794" w:type="dxa"/>
            <w:shd w:val="clear" w:color="auto" w:fill="D9D9D9"/>
            <w:noWrap/>
            <w:hideMark/>
          </w:tcPr>
          <w:p w14:paraId="3979DD9D" w14:textId="77777777" w:rsidR="000D7250" w:rsidRPr="00F93072" w:rsidRDefault="000D7250" w:rsidP="00726C63">
            <w:pPr>
              <w:ind w:left="164"/>
              <w:rPr>
                <w:b/>
                <w:bCs/>
              </w:rPr>
            </w:pPr>
            <w:r w:rsidRPr="00F93072">
              <w:rPr>
                <w:b/>
                <w:bCs/>
              </w:rPr>
              <w:t>20</w:t>
            </w:r>
          </w:p>
        </w:tc>
        <w:tc>
          <w:tcPr>
            <w:tcW w:w="794" w:type="dxa"/>
            <w:shd w:val="clear" w:color="auto" w:fill="auto"/>
            <w:noWrap/>
            <w:hideMark/>
          </w:tcPr>
          <w:p w14:paraId="1337AEE6" w14:textId="77777777" w:rsidR="000D7250" w:rsidRPr="00F93072" w:rsidRDefault="000D7250" w:rsidP="00726C63">
            <w:pPr>
              <w:ind w:left="85"/>
            </w:pPr>
            <w:r w:rsidRPr="00F93072">
              <w:t>16426,38</w:t>
            </w:r>
          </w:p>
        </w:tc>
        <w:tc>
          <w:tcPr>
            <w:tcW w:w="794" w:type="dxa"/>
            <w:shd w:val="clear" w:color="auto" w:fill="auto"/>
            <w:noWrap/>
            <w:hideMark/>
          </w:tcPr>
          <w:p w14:paraId="5A3D5F61" w14:textId="77777777" w:rsidR="000D7250" w:rsidRPr="00F93072" w:rsidRDefault="000D7250" w:rsidP="00726C63">
            <w:pPr>
              <w:ind w:left="139"/>
            </w:pPr>
            <w:r w:rsidRPr="00F93072">
              <w:t>16708,71</w:t>
            </w:r>
          </w:p>
        </w:tc>
        <w:tc>
          <w:tcPr>
            <w:tcW w:w="794" w:type="dxa"/>
            <w:shd w:val="clear" w:color="auto" w:fill="auto"/>
            <w:noWrap/>
            <w:hideMark/>
          </w:tcPr>
          <w:p w14:paraId="7F81046B" w14:textId="77777777" w:rsidR="000D7250" w:rsidRPr="00F93072" w:rsidRDefault="000D7250" w:rsidP="00726C63">
            <w:pPr>
              <w:ind w:left="170"/>
            </w:pPr>
            <w:r w:rsidRPr="00F93072">
              <w:t>17138,82</w:t>
            </w:r>
          </w:p>
        </w:tc>
        <w:tc>
          <w:tcPr>
            <w:tcW w:w="794" w:type="dxa"/>
            <w:shd w:val="clear" w:color="auto" w:fill="auto"/>
            <w:noWrap/>
            <w:hideMark/>
          </w:tcPr>
          <w:p w14:paraId="13938A90" w14:textId="77777777" w:rsidR="000D7250" w:rsidRPr="00F93072" w:rsidRDefault="000D7250" w:rsidP="00726C63">
            <w:pPr>
              <w:ind w:left="186"/>
            </w:pPr>
            <w:r w:rsidRPr="00F93072">
              <w:t>17662,87</w:t>
            </w:r>
          </w:p>
        </w:tc>
        <w:tc>
          <w:tcPr>
            <w:tcW w:w="794" w:type="dxa"/>
            <w:shd w:val="clear" w:color="auto" w:fill="auto"/>
            <w:noWrap/>
            <w:hideMark/>
          </w:tcPr>
          <w:p w14:paraId="1E377C5F" w14:textId="77777777" w:rsidR="000D7250" w:rsidRPr="00F93072" w:rsidRDefault="000D7250" w:rsidP="00726C63">
            <w:pPr>
              <w:ind w:left="180"/>
            </w:pPr>
            <w:r w:rsidRPr="00F93072">
              <w:t>18317,13</w:t>
            </w:r>
          </w:p>
        </w:tc>
        <w:tc>
          <w:tcPr>
            <w:tcW w:w="794" w:type="dxa"/>
            <w:shd w:val="clear" w:color="auto" w:fill="auto"/>
            <w:noWrap/>
            <w:hideMark/>
          </w:tcPr>
          <w:p w14:paraId="51AB1BFB" w14:textId="77777777" w:rsidR="000D7250" w:rsidRPr="00F93072" w:rsidRDefault="000D7250" w:rsidP="00726C63">
            <w:pPr>
              <w:ind w:left="129"/>
            </w:pPr>
            <w:r w:rsidRPr="00F93072">
              <w:t>18721,37</w:t>
            </w:r>
          </w:p>
        </w:tc>
        <w:tc>
          <w:tcPr>
            <w:tcW w:w="794" w:type="dxa"/>
            <w:shd w:val="clear" w:color="auto" w:fill="auto"/>
            <w:noWrap/>
            <w:hideMark/>
          </w:tcPr>
          <w:p w14:paraId="2C5D535D" w14:textId="77777777" w:rsidR="000D7250" w:rsidRPr="00F93072" w:rsidRDefault="000D7250" w:rsidP="00726C63">
            <w:pPr>
              <w:ind w:left="138"/>
            </w:pPr>
            <w:r w:rsidRPr="00F93072">
              <w:t>19321,84</w:t>
            </w:r>
          </w:p>
        </w:tc>
        <w:tc>
          <w:tcPr>
            <w:tcW w:w="794" w:type="dxa"/>
            <w:shd w:val="clear" w:color="auto" w:fill="auto"/>
            <w:noWrap/>
            <w:hideMark/>
          </w:tcPr>
          <w:p w14:paraId="1353CED6" w14:textId="77777777" w:rsidR="000D7250" w:rsidRPr="00F93072" w:rsidRDefault="000D7250" w:rsidP="00726C63">
            <w:pPr>
              <w:ind w:left="72"/>
            </w:pPr>
            <w:r w:rsidRPr="00F93072">
              <w:t>19863,12</w:t>
            </w:r>
          </w:p>
        </w:tc>
        <w:tc>
          <w:tcPr>
            <w:tcW w:w="794" w:type="dxa"/>
            <w:shd w:val="clear" w:color="auto" w:fill="auto"/>
            <w:noWrap/>
            <w:hideMark/>
          </w:tcPr>
          <w:p w14:paraId="11329620" w14:textId="77777777" w:rsidR="000D7250" w:rsidRPr="00F93072" w:rsidRDefault="000D7250" w:rsidP="00726C63">
            <w:pPr>
              <w:ind w:left="0"/>
            </w:pPr>
            <w:r w:rsidRPr="00F93072">
              <w:t>20200,00</w:t>
            </w:r>
          </w:p>
        </w:tc>
      </w:tr>
      <w:tr w:rsidR="000D7250" w:rsidRPr="00F93072" w14:paraId="0D3B8EC5" w14:textId="77777777">
        <w:trPr>
          <w:cantSplit/>
          <w:trHeight w:hRule="exact" w:val="340"/>
        </w:trPr>
        <w:tc>
          <w:tcPr>
            <w:tcW w:w="794" w:type="dxa"/>
            <w:shd w:val="clear" w:color="auto" w:fill="D9D9D9"/>
            <w:noWrap/>
            <w:hideMark/>
          </w:tcPr>
          <w:p w14:paraId="4F3CA347" w14:textId="77777777" w:rsidR="000D7250" w:rsidRPr="00F93072" w:rsidRDefault="000D7250" w:rsidP="00726C63">
            <w:pPr>
              <w:ind w:left="164"/>
              <w:rPr>
                <w:b/>
                <w:bCs/>
              </w:rPr>
            </w:pPr>
            <w:r w:rsidRPr="00F93072">
              <w:rPr>
                <w:b/>
                <w:bCs/>
              </w:rPr>
              <w:t>21</w:t>
            </w:r>
          </w:p>
        </w:tc>
        <w:tc>
          <w:tcPr>
            <w:tcW w:w="794" w:type="dxa"/>
            <w:shd w:val="clear" w:color="auto" w:fill="auto"/>
            <w:noWrap/>
            <w:hideMark/>
          </w:tcPr>
          <w:p w14:paraId="6450B5E7" w14:textId="77777777" w:rsidR="000D7250" w:rsidRPr="00F93072" w:rsidRDefault="000D7250" w:rsidP="00726C63">
            <w:pPr>
              <w:ind w:left="85"/>
            </w:pPr>
            <w:r w:rsidRPr="00F93072">
              <w:t>16471,31</w:t>
            </w:r>
          </w:p>
        </w:tc>
        <w:tc>
          <w:tcPr>
            <w:tcW w:w="794" w:type="dxa"/>
            <w:shd w:val="clear" w:color="auto" w:fill="auto"/>
            <w:noWrap/>
            <w:hideMark/>
          </w:tcPr>
          <w:p w14:paraId="075F5A54" w14:textId="77777777" w:rsidR="000D7250" w:rsidRPr="00F93072" w:rsidRDefault="000D7250" w:rsidP="00726C63">
            <w:pPr>
              <w:ind w:left="139"/>
            </w:pPr>
            <w:r w:rsidRPr="00F93072">
              <w:t>16806,01</w:t>
            </w:r>
          </w:p>
        </w:tc>
        <w:tc>
          <w:tcPr>
            <w:tcW w:w="794" w:type="dxa"/>
            <w:shd w:val="clear" w:color="auto" w:fill="auto"/>
            <w:noWrap/>
            <w:hideMark/>
          </w:tcPr>
          <w:p w14:paraId="70190235" w14:textId="77777777" w:rsidR="000D7250" w:rsidRPr="00F93072" w:rsidRDefault="000D7250" w:rsidP="00726C63">
            <w:pPr>
              <w:ind w:left="170"/>
            </w:pPr>
            <w:r w:rsidRPr="00F93072">
              <w:t>17240,93</w:t>
            </w:r>
          </w:p>
        </w:tc>
        <w:tc>
          <w:tcPr>
            <w:tcW w:w="794" w:type="dxa"/>
            <w:shd w:val="clear" w:color="auto" w:fill="auto"/>
            <w:noWrap/>
            <w:hideMark/>
          </w:tcPr>
          <w:p w14:paraId="0A76A637" w14:textId="77777777" w:rsidR="000D7250" w:rsidRPr="00F93072" w:rsidRDefault="000D7250" w:rsidP="00726C63">
            <w:pPr>
              <w:ind w:left="186"/>
            </w:pPr>
            <w:r w:rsidRPr="00F93072">
              <w:t>17770,24</w:t>
            </w:r>
          </w:p>
        </w:tc>
        <w:tc>
          <w:tcPr>
            <w:tcW w:w="794" w:type="dxa"/>
            <w:shd w:val="clear" w:color="auto" w:fill="auto"/>
            <w:noWrap/>
            <w:hideMark/>
          </w:tcPr>
          <w:p w14:paraId="04D3424F" w14:textId="77777777" w:rsidR="000D7250" w:rsidRPr="00F93072" w:rsidRDefault="000D7250" w:rsidP="00726C63">
            <w:pPr>
              <w:ind w:left="180"/>
            </w:pPr>
            <w:r w:rsidRPr="00F93072">
              <w:t>18449,37</w:t>
            </w:r>
          </w:p>
        </w:tc>
        <w:tc>
          <w:tcPr>
            <w:tcW w:w="794" w:type="dxa"/>
            <w:shd w:val="clear" w:color="auto" w:fill="auto"/>
            <w:noWrap/>
            <w:hideMark/>
          </w:tcPr>
          <w:p w14:paraId="37A37843" w14:textId="77777777" w:rsidR="000D7250" w:rsidRPr="00F93072" w:rsidRDefault="000D7250" w:rsidP="00726C63">
            <w:pPr>
              <w:ind w:left="129"/>
            </w:pPr>
            <w:r w:rsidRPr="00F93072">
              <w:t>18839,82</w:t>
            </w:r>
          </w:p>
        </w:tc>
        <w:tc>
          <w:tcPr>
            <w:tcW w:w="794" w:type="dxa"/>
            <w:shd w:val="clear" w:color="auto" w:fill="auto"/>
            <w:noWrap/>
            <w:hideMark/>
          </w:tcPr>
          <w:p w14:paraId="15497896" w14:textId="77777777" w:rsidR="000D7250" w:rsidRPr="00F93072" w:rsidRDefault="000D7250" w:rsidP="00726C63">
            <w:pPr>
              <w:ind w:left="138"/>
            </w:pPr>
            <w:r w:rsidRPr="00F93072">
              <w:t>19442,46</w:t>
            </w:r>
          </w:p>
        </w:tc>
        <w:tc>
          <w:tcPr>
            <w:tcW w:w="794" w:type="dxa"/>
            <w:shd w:val="clear" w:color="auto" w:fill="auto"/>
            <w:noWrap/>
            <w:hideMark/>
          </w:tcPr>
          <w:p w14:paraId="3EA3C897" w14:textId="77777777" w:rsidR="000D7250" w:rsidRPr="00F93072" w:rsidRDefault="000D7250" w:rsidP="00726C63">
            <w:pPr>
              <w:ind w:left="72"/>
            </w:pPr>
            <w:r w:rsidRPr="00F93072">
              <w:t>19934,07</w:t>
            </w:r>
          </w:p>
        </w:tc>
        <w:tc>
          <w:tcPr>
            <w:tcW w:w="794" w:type="dxa"/>
            <w:shd w:val="clear" w:color="auto" w:fill="auto"/>
            <w:noWrap/>
            <w:hideMark/>
          </w:tcPr>
          <w:p w14:paraId="2C53283E" w14:textId="77777777" w:rsidR="000D7250" w:rsidRPr="00F93072" w:rsidRDefault="000D7250" w:rsidP="00726C63">
            <w:pPr>
              <w:ind w:left="0"/>
            </w:pPr>
            <w:r w:rsidRPr="00F93072">
              <w:t>20750,00</w:t>
            </w:r>
          </w:p>
        </w:tc>
      </w:tr>
      <w:tr w:rsidR="000D7250" w:rsidRPr="00F93072" w14:paraId="462C4A36" w14:textId="77777777">
        <w:trPr>
          <w:cantSplit/>
          <w:trHeight w:hRule="exact" w:val="340"/>
        </w:trPr>
        <w:tc>
          <w:tcPr>
            <w:tcW w:w="794" w:type="dxa"/>
            <w:shd w:val="clear" w:color="auto" w:fill="D9D9D9"/>
            <w:noWrap/>
            <w:hideMark/>
          </w:tcPr>
          <w:p w14:paraId="40E0D08A" w14:textId="77777777" w:rsidR="000D7250" w:rsidRPr="00F93072" w:rsidRDefault="000D7250" w:rsidP="00726C63">
            <w:pPr>
              <w:ind w:left="164"/>
              <w:rPr>
                <w:b/>
                <w:bCs/>
              </w:rPr>
            </w:pPr>
            <w:r w:rsidRPr="00F93072">
              <w:rPr>
                <w:b/>
                <w:bCs/>
              </w:rPr>
              <w:t>22</w:t>
            </w:r>
          </w:p>
        </w:tc>
        <w:tc>
          <w:tcPr>
            <w:tcW w:w="794" w:type="dxa"/>
            <w:shd w:val="clear" w:color="auto" w:fill="auto"/>
            <w:noWrap/>
            <w:hideMark/>
          </w:tcPr>
          <w:p w14:paraId="0BAD2816" w14:textId="77777777" w:rsidR="000D7250" w:rsidRPr="00F93072" w:rsidRDefault="000D7250" w:rsidP="00726C63">
            <w:pPr>
              <w:ind w:left="85"/>
            </w:pPr>
            <w:r w:rsidRPr="00F93072">
              <w:t>16513,08</w:t>
            </w:r>
          </w:p>
        </w:tc>
        <w:tc>
          <w:tcPr>
            <w:tcW w:w="794" w:type="dxa"/>
            <w:shd w:val="clear" w:color="auto" w:fill="auto"/>
            <w:noWrap/>
            <w:hideMark/>
          </w:tcPr>
          <w:p w14:paraId="0CE78154" w14:textId="77777777" w:rsidR="000D7250" w:rsidRPr="00F93072" w:rsidRDefault="000D7250" w:rsidP="00726C63">
            <w:pPr>
              <w:ind w:left="139"/>
            </w:pPr>
            <w:r w:rsidRPr="00F93072">
              <w:t>16847,71</w:t>
            </w:r>
          </w:p>
        </w:tc>
        <w:tc>
          <w:tcPr>
            <w:tcW w:w="794" w:type="dxa"/>
            <w:shd w:val="clear" w:color="auto" w:fill="auto"/>
            <w:noWrap/>
            <w:hideMark/>
          </w:tcPr>
          <w:p w14:paraId="285922DF" w14:textId="77777777" w:rsidR="000D7250" w:rsidRPr="00F93072" w:rsidRDefault="000D7250" w:rsidP="00726C63">
            <w:pPr>
              <w:ind w:left="170"/>
            </w:pPr>
            <w:r w:rsidRPr="00F93072">
              <w:t>17287,15</w:t>
            </w:r>
          </w:p>
        </w:tc>
        <w:tc>
          <w:tcPr>
            <w:tcW w:w="794" w:type="dxa"/>
            <w:shd w:val="clear" w:color="auto" w:fill="auto"/>
            <w:noWrap/>
            <w:hideMark/>
          </w:tcPr>
          <w:p w14:paraId="7E9B970E" w14:textId="77777777" w:rsidR="000D7250" w:rsidRPr="00F93072" w:rsidRDefault="000D7250" w:rsidP="00726C63">
            <w:pPr>
              <w:ind w:left="186"/>
            </w:pPr>
            <w:r w:rsidRPr="00F93072">
              <w:t>17821,33</w:t>
            </w:r>
          </w:p>
        </w:tc>
        <w:tc>
          <w:tcPr>
            <w:tcW w:w="794" w:type="dxa"/>
            <w:shd w:val="clear" w:color="auto" w:fill="auto"/>
            <w:noWrap/>
            <w:hideMark/>
          </w:tcPr>
          <w:p w14:paraId="31FEF051" w14:textId="77777777" w:rsidR="000D7250" w:rsidRPr="00F93072" w:rsidRDefault="000D7250" w:rsidP="00726C63">
            <w:pPr>
              <w:ind w:left="180"/>
            </w:pPr>
            <w:r w:rsidRPr="00F93072">
              <w:t>18523,71</w:t>
            </w:r>
          </w:p>
        </w:tc>
        <w:tc>
          <w:tcPr>
            <w:tcW w:w="794" w:type="dxa"/>
            <w:shd w:val="clear" w:color="auto" w:fill="auto"/>
            <w:noWrap/>
            <w:hideMark/>
          </w:tcPr>
          <w:p w14:paraId="1C563390" w14:textId="77777777" w:rsidR="000D7250" w:rsidRPr="00F93072" w:rsidRDefault="000D7250" w:rsidP="00726C63">
            <w:pPr>
              <w:ind w:left="129"/>
            </w:pPr>
            <w:r w:rsidRPr="00F93072">
              <w:t>18901,32</w:t>
            </w:r>
          </w:p>
        </w:tc>
        <w:tc>
          <w:tcPr>
            <w:tcW w:w="794" w:type="dxa"/>
            <w:shd w:val="clear" w:color="auto" w:fill="auto"/>
            <w:noWrap/>
            <w:hideMark/>
          </w:tcPr>
          <w:p w14:paraId="3204D083" w14:textId="77777777" w:rsidR="000D7250" w:rsidRPr="00F93072" w:rsidRDefault="000D7250" w:rsidP="00726C63">
            <w:pPr>
              <w:ind w:left="138"/>
            </w:pPr>
            <w:r w:rsidRPr="00F93072">
              <w:t>19505,85</w:t>
            </w:r>
          </w:p>
        </w:tc>
        <w:tc>
          <w:tcPr>
            <w:tcW w:w="794" w:type="dxa"/>
            <w:shd w:val="clear" w:color="auto" w:fill="auto"/>
            <w:noWrap/>
            <w:hideMark/>
          </w:tcPr>
          <w:p w14:paraId="7DC00A14" w14:textId="77777777" w:rsidR="000D7250" w:rsidRPr="00F93072" w:rsidRDefault="000D7250" w:rsidP="00726C63">
            <w:pPr>
              <w:ind w:left="72"/>
            </w:pPr>
            <w:r w:rsidRPr="00F93072">
              <w:t>20000,09</w:t>
            </w:r>
          </w:p>
        </w:tc>
        <w:tc>
          <w:tcPr>
            <w:tcW w:w="794" w:type="dxa"/>
            <w:shd w:val="clear" w:color="auto" w:fill="auto"/>
            <w:noWrap/>
            <w:hideMark/>
          </w:tcPr>
          <w:p w14:paraId="4B4F8EF6" w14:textId="77777777" w:rsidR="000D7250" w:rsidRPr="00F93072" w:rsidRDefault="000D7250" w:rsidP="00726C63">
            <w:pPr>
              <w:ind w:left="0"/>
            </w:pPr>
            <w:r w:rsidRPr="00F93072">
              <w:t>20750,00</w:t>
            </w:r>
          </w:p>
        </w:tc>
      </w:tr>
      <w:tr w:rsidR="000D7250" w:rsidRPr="00F93072" w14:paraId="3D20C0C0" w14:textId="77777777">
        <w:trPr>
          <w:cantSplit/>
          <w:trHeight w:hRule="exact" w:val="340"/>
        </w:trPr>
        <w:tc>
          <w:tcPr>
            <w:tcW w:w="794" w:type="dxa"/>
            <w:shd w:val="clear" w:color="auto" w:fill="D9D9D9"/>
            <w:noWrap/>
            <w:hideMark/>
          </w:tcPr>
          <w:p w14:paraId="2C27C11A" w14:textId="77777777" w:rsidR="000D7250" w:rsidRPr="00F93072" w:rsidRDefault="000D7250" w:rsidP="00726C63">
            <w:pPr>
              <w:ind w:left="164"/>
              <w:rPr>
                <w:b/>
                <w:bCs/>
              </w:rPr>
            </w:pPr>
            <w:r w:rsidRPr="00F93072">
              <w:rPr>
                <w:b/>
                <w:bCs/>
              </w:rPr>
              <w:t>23</w:t>
            </w:r>
          </w:p>
        </w:tc>
        <w:tc>
          <w:tcPr>
            <w:tcW w:w="794" w:type="dxa"/>
            <w:shd w:val="clear" w:color="auto" w:fill="auto"/>
            <w:noWrap/>
            <w:hideMark/>
          </w:tcPr>
          <w:p w14:paraId="0C27C0DD" w14:textId="77777777" w:rsidR="000D7250" w:rsidRPr="00F93072" w:rsidRDefault="000D7250" w:rsidP="00726C63">
            <w:pPr>
              <w:ind w:left="85"/>
            </w:pPr>
            <w:r w:rsidRPr="00F93072">
              <w:t>16551,80</w:t>
            </w:r>
          </w:p>
        </w:tc>
        <w:tc>
          <w:tcPr>
            <w:tcW w:w="794" w:type="dxa"/>
            <w:shd w:val="clear" w:color="auto" w:fill="auto"/>
            <w:noWrap/>
            <w:hideMark/>
          </w:tcPr>
          <w:p w14:paraId="6C1E9D86" w14:textId="77777777" w:rsidR="000D7250" w:rsidRPr="00F93072" w:rsidRDefault="000D7250" w:rsidP="00726C63">
            <w:pPr>
              <w:ind w:left="139"/>
            </w:pPr>
            <w:r w:rsidRPr="00F93072">
              <w:t>16886,43</w:t>
            </w:r>
          </w:p>
        </w:tc>
        <w:tc>
          <w:tcPr>
            <w:tcW w:w="794" w:type="dxa"/>
            <w:shd w:val="clear" w:color="auto" w:fill="auto"/>
            <w:noWrap/>
            <w:hideMark/>
          </w:tcPr>
          <w:p w14:paraId="6D8E0334" w14:textId="77777777" w:rsidR="000D7250" w:rsidRPr="00F93072" w:rsidRDefault="000D7250" w:rsidP="00726C63">
            <w:pPr>
              <w:ind w:left="170"/>
            </w:pPr>
            <w:r w:rsidRPr="00F93072">
              <w:t>17330,06</w:t>
            </w:r>
          </w:p>
        </w:tc>
        <w:tc>
          <w:tcPr>
            <w:tcW w:w="794" w:type="dxa"/>
            <w:shd w:val="clear" w:color="auto" w:fill="auto"/>
            <w:noWrap/>
            <w:hideMark/>
          </w:tcPr>
          <w:p w14:paraId="7C1DE6E3" w14:textId="77777777" w:rsidR="000D7250" w:rsidRPr="00F93072" w:rsidRDefault="000D7250" w:rsidP="00726C63">
            <w:pPr>
              <w:ind w:left="186"/>
            </w:pPr>
            <w:r w:rsidRPr="00F93072">
              <w:t>17868,77</w:t>
            </w:r>
          </w:p>
        </w:tc>
        <w:tc>
          <w:tcPr>
            <w:tcW w:w="794" w:type="dxa"/>
            <w:shd w:val="clear" w:color="auto" w:fill="auto"/>
            <w:noWrap/>
            <w:hideMark/>
          </w:tcPr>
          <w:p w14:paraId="222F7C31" w14:textId="77777777" w:rsidR="000D7250" w:rsidRPr="00F93072" w:rsidRDefault="000D7250" w:rsidP="00726C63">
            <w:pPr>
              <w:ind w:left="180"/>
            </w:pPr>
            <w:r w:rsidRPr="00F93072">
              <w:t>18592,77</w:t>
            </w:r>
          </w:p>
        </w:tc>
        <w:tc>
          <w:tcPr>
            <w:tcW w:w="794" w:type="dxa"/>
            <w:shd w:val="clear" w:color="auto" w:fill="auto"/>
            <w:noWrap/>
            <w:hideMark/>
          </w:tcPr>
          <w:p w14:paraId="12BC22AB" w14:textId="77777777" w:rsidR="000D7250" w:rsidRPr="00F93072" w:rsidRDefault="000D7250" w:rsidP="00726C63">
            <w:pPr>
              <w:ind w:left="129"/>
            </w:pPr>
            <w:r w:rsidRPr="00F93072">
              <w:t>18958,35</w:t>
            </w:r>
          </w:p>
        </w:tc>
        <w:tc>
          <w:tcPr>
            <w:tcW w:w="794" w:type="dxa"/>
            <w:shd w:val="clear" w:color="auto" w:fill="auto"/>
            <w:noWrap/>
            <w:hideMark/>
          </w:tcPr>
          <w:p w14:paraId="568ABCCE" w14:textId="77777777" w:rsidR="000D7250" w:rsidRPr="00F93072" w:rsidRDefault="000D7250" w:rsidP="00726C63">
            <w:pPr>
              <w:ind w:left="138"/>
            </w:pPr>
            <w:r w:rsidRPr="00F93072">
              <w:t>19564,70</w:t>
            </w:r>
          </w:p>
        </w:tc>
        <w:tc>
          <w:tcPr>
            <w:tcW w:w="794" w:type="dxa"/>
            <w:shd w:val="clear" w:color="auto" w:fill="auto"/>
            <w:noWrap/>
            <w:hideMark/>
          </w:tcPr>
          <w:p w14:paraId="237A1E01" w14:textId="77777777" w:rsidR="000D7250" w:rsidRPr="00F93072" w:rsidRDefault="000D7250" w:rsidP="00726C63">
            <w:pPr>
              <w:ind w:left="72"/>
            </w:pPr>
            <w:r w:rsidRPr="00F93072">
              <w:t>20061,25</w:t>
            </w:r>
          </w:p>
        </w:tc>
        <w:tc>
          <w:tcPr>
            <w:tcW w:w="794" w:type="dxa"/>
            <w:shd w:val="clear" w:color="auto" w:fill="auto"/>
            <w:noWrap/>
            <w:hideMark/>
          </w:tcPr>
          <w:p w14:paraId="1EDDC6CF" w14:textId="77777777" w:rsidR="000D7250" w:rsidRPr="00F93072" w:rsidRDefault="000D7250" w:rsidP="00726C63">
            <w:pPr>
              <w:ind w:left="0"/>
            </w:pPr>
            <w:r w:rsidRPr="00F93072">
              <w:t>21350,00</w:t>
            </w:r>
          </w:p>
        </w:tc>
      </w:tr>
      <w:tr w:rsidR="000D7250" w:rsidRPr="00F93072" w14:paraId="1C91083F" w14:textId="77777777">
        <w:trPr>
          <w:cantSplit/>
          <w:trHeight w:hRule="exact" w:val="340"/>
        </w:trPr>
        <w:tc>
          <w:tcPr>
            <w:tcW w:w="794" w:type="dxa"/>
            <w:shd w:val="clear" w:color="auto" w:fill="D9D9D9"/>
            <w:noWrap/>
            <w:hideMark/>
          </w:tcPr>
          <w:p w14:paraId="2C8F5F84" w14:textId="77777777" w:rsidR="000D7250" w:rsidRPr="00F93072" w:rsidRDefault="000D7250" w:rsidP="00726C63">
            <w:pPr>
              <w:ind w:left="164"/>
              <w:rPr>
                <w:b/>
                <w:bCs/>
              </w:rPr>
            </w:pPr>
            <w:r w:rsidRPr="00F93072">
              <w:rPr>
                <w:b/>
                <w:bCs/>
              </w:rPr>
              <w:t>24</w:t>
            </w:r>
          </w:p>
        </w:tc>
        <w:tc>
          <w:tcPr>
            <w:tcW w:w="794" w:type="dxa"/>
            <w:shd w:val="clear" w:color="auto" w:fill="auto"/>
            <w:noWrap/>
            <w:hideMark/>
          </w:tcPr>
          <w:p w14:paraId="135015A9" w14:textId="77777777" w:rsidR="000D7250" w:rsidRPr="00F93072" w:rsidRDefault="000D7250" w:rsidP="00726C63">
            <w:pPr>
              <w:ind w:left="85"/>
            </w:pPr>
            <w:r w:rsidRPr="00F93072">
              <w:t>16587,68</w:t>
            </w:r>
          </w:p>
        </w:tc>
        <w:tc>
          <w:tcPr>
            <w:tcW w:w="794" w:type="dxa"/>
            <w:shd w:val="clear" w:color="auto" w:fill="auto"/>
            <w:noWrap/>
            <w:hideMark/>
          </w:tcPr>
          <w:p w14:paraId="025BAB8C" w14:textId="77777777" w:rsidR="000D7250" w:rsidRPr="00F93072" w:rsidRDefault="000D7250" w:rsidP="00726C63">
            <w:pPr>
              <w:ind w:left="139"/>
            </w:pPr>
            <w:r w:rsidRPr="00F93072">
              <w:t>16922,31</w:t>
            </w:r>
          </w:p>
        </w:tc>
        <w:tc>
          <w:tcPr>
            <w:tcW w:w="794" w:type="dxa"/>
            <w:shd w:val="clear" w:color="auto" w:fill="auto"/>
            <w:noWrap/>
            <w:hideMark/>
          </w:tcPr>
          <w:p w14:paraId="11D0C15A" w14:textId="77777777" w:rsidR="000D7250" w:rsidRPr="00F93072" w:rsidRDefault="000D7250" w:rsidP="00726C63">
            <w:pPr>
              <w:ind w:left="170"/>
            </w:pPr>
            <w:r w:rsidRPr="00F93072">
              <w:t>17369,79</w:t>
            </w:r>
          </w:p>
        </w:tc>
        <w:tc>
          <w:tcPr>
            <w:tcW w:w="794" w:type="dxa"/>
            <w:shd w:val="clear" w:color="auto" w:fill="auto"/>
            <w:noWrap/>
            <w:hideMark/>
          </w:tcPr>
          <w:p w14:paraId="1096429D" w14:textId="77777777" w:rsidR="000D7250" w:rsidRPr="00F93072" w:rsidRDefault="000D7250" w:rsidP="00726C63">
            <w:pPr>
              <w:ind w:left="186"/>
            </w:pPr>
            <w:r w:rsidRPr="00F93072">
              <w:t>17912,69</w:t>
            </w:r>
          </w:p>
        </w:tc>
        <w:tc>
          <w:tcPr>
            <w:tcW w:w="794" w:type="dxa"/>
            <w:shd w:val="clear" w:color="auto" w:fill="auto"/>
            <w:noWrap/>
            <w:hideMark/>
          </w:tcPr>
          <w:p w14:paraId="6F862BE4" w14:textId="77777777" w:rsidR="000D7250" w:rsidRPr="00F93072" w:rsidRDefault="000D7250" w:rsidP="00726C63">
            <w:pPr>
              <w:ind w:left="180"/>
            </w:pPr>
            <w:r w:rsidRPr="00F93072">
              <w:t>18656,76</w:t>
            </w:r>
          </w:p>
        </w:tc>
        <w:tc>
          <w:tcPr>
            <w:tcW w:w="794" w:type="dxa"/>
            <w:shd w:val="clear" w:color="auto" w:fill="auto"/>
            <w:noWrap/>
            <w:hideMark/>
          </w:tcPr>
          <w:p w14:paraId="094EC623" w14:textId="77777777" w:rsidR="000D7250" w:rsidRPr="00F93072" w:rsidRDefault="000D7250" w:rsidP="00726C63">
            <w:pPr>
              <w:ind w:left="129"/>
            </w:pPr>
            <w:r w:rsidRPr="00F93072">
              <w:t>19011,26</w:t>
            </w:r>
          </w:p>
        </w:tc>
        <w:tc>
          <w:tcPr>
            <w:tcW w:w="794" w:type="dxa"/>
            <w:shd w:val="clear" w:color="auto" w:fill="auto"/>
            <w:noWrap/>
            <w:hideMark/>
          </w:tcPr>
          <w:p w14:paraId="2E13ED61" w14:textId="77777777" w:rsidR="000D7250" w:rsidRPr="00F93072" w:rsidRDefault="000D7250" w:rsidP="00726C63">
            <w:pPr>
              <w:ind w:left="138"/>
            </w:pPr>
            <w:r w:rsidRPr="00F93072">
              <w:t>19619,37</w:t>
            </w:r>
          </w:p>
        </w:tc>
        <w:tc>
          <w:tcPr>
            <w:tcW w:w="794" w:type="dxa"/>
            <w:shd w:val="clear" w:color="auto" w:fill="auto"/>
            <w:noWrap/>
            <w:hideMark/>
          </w:tcPr>
          <w:p w14:paraId="4D8672B6" w14:textId="77777777" w:rsidR="000D7250" w:rsidRPr="00F93072" w:rsidRDefault="000D7250" w:rsidP="00726C63">
            <w:pPr>
              <w:ind w:left="72"/>
            </w:pPr>
            <w:r w:rsidRPr="00F93072">
              <w:t>20117,94</w:t>
            </w:r>
          </w:p>
        </w:tc>
        <w:tc>
          <w:tcPr>
            <w:tcW w:w="794" w:type="dxa"/>
            <w:shd w:val="clear" w:color="auto" w:fill="auto"/>
            <w:noWrap/>
            <w:hideMark/>
          </w:tcPr>
          <w:p w14:paraId="39EB8D1B" w14:textId="77777777" w:rsidR="000D7250" w:rsidRPr="00F93072" w:rsidRDefault="000D7250" w:rsidP="00726C63">
            <w:pPr>
              <w:ind w:left="0"/>
            </w:pPr>
            <w:r w:rsidRPr="00F93072">
              <w:t>21350,00</w:t>
            </w:r>
          </w:p>
        </w:tc>
      </w:tr>
      <w:tr w:rsidR="000D7250" w:rsidRPr="00F93072" w14:paraId="4F549907" w14:textId="77777777">
        <w:trPr>
          <w:cantSplit/>
          <w:trHeight w:hRule="exact" w:val="340"/>
        </w:trPr>
        <w:tc>
          <w:tcPr>
            <w:tcW w:w="794" w:type="dxa"/>
            <w:shd w:val="clear" w:color="auto" w:fill="D9D9D9"/>
            <w:noWrap/>
            <w:hideMark/>
          </w:tcPr>
          <w:p w14:paraId="02F61EA6" w14:textId="77777777" w:rsidR="000D7250" w:rsidRPr="00F93072" w:rsidRDefault="000D7250" w:rsidP="00726C63">
            <w:pPr>
              <w:ind w:left="164"/>
              <w:rPr>
                <w:b/>
                <w:bCs/>
              </w:rPr>
            </w:pPr>
            <w:r w:rsidRPr="00F93072">
              <w:rPr>
                <w:b/>
                <w:bCs/>
              </w:rPr>
              <w:t>25</w:t>
            </w:r>
          </w:p>
        </w:tc>
        <w:tc>
          <w:tcPr>
            <w:tcW w:w="794" w:type="dxa"/>
            <w:shd w:val="clear" w:color="auto" w:fill="auto"/>
            <w:noWrap/>
            <w:hideMark/>
          </w:tcPr>
          <w:p w14:paraId="37027DE7" w14:textId="77777777" w:rsidR="000D7250" w:rsidRPr="00F93072" w:rsidRDefault="000D7250" w:rsidP="00726C63">
            <w:pPr>
              <w:ind w:left="85"/>
            </w:pPr>
            <w:r w:rsidRPr="00F93072">
              <w:t>16620,99</w:t>
            </w:r>
          </w:p>
        </w:tc>
        <w:tc>
          <w:tcPr>
            <w:tcW w:w="794" w:type="dxa"/>
            <w:shd w:val="clear" w:color="auto" w:fill="auto"/>
            <w:noWrap/>
            <w:hideMark/>
          </w:tcPr>
          <w:p w14:paraId="75A4D837" w14:textId="77777777" w:rsidR="000D7250" w:rsidRPr="00F93072" w:rsidRDefault="000D7250" w:rsidP="00726C63">
            <w:pPr>
              <w:ind w:left="139"/>
            </w:pPr>
            <w:r w:rsidRPr="00F93072">
              <w:t>16955,56</w:t>
            </w:r>
          </w:p>
        </w:tc>
        <w:tc>
          <w:tcPr>
            <w:tcW w:w="794" w:type="dxa"/>
            <w:shd w:val="clear" w:color="auto" w:fill="auto"/>
            <w:noWrap/>
            <w:hideMark/>
          </w:tcPr>
          <w:p w14:paraId="5007A9E5" w14:textId="77777777" w:rsidR="000D7250" w:rsidRPr="00F93072" w:rsidRDefault="000D7250" w:rsidP="00726C63">
            <w:pPr>
              <w:ind w:left="170"/>
            </w:pPr>
            <w:r w:rsidRPr="00F93072">
              <w:t>17406,69</w:t>
            </w:r>
          </w:p>
        </w:tc>
        <w:tc>
          <w:tcPr>
            <w:tcW w:w="794" w:type="dxa"/>
            <w:shd w:val="clear" w:color="auto" w:fill="auto"/>
            <w:noWrap/>
            <w:hideMark/>
          </w:tcPr>
          <w:p w14:paraId="510D9008" w14:textId="77777777" w:rsidR="000D7250" w:rsidRPr="00F93072" w:rsidRDefault="000D7250" w:rsidP="00726C63">
            <w:pPr>
              <w:ind w:left="186"/>
            </w:pPr>
            <w:r w:rsidRPr="00F93072">
              <w:t>17953,44</w:t>
            </w:r>
          </w:p>
        </w:tc>
        <w:tc>
          <w:tcPr>
            <w:tcW w:w="794" w:type="dxa"/>
            <w:shd w:val="clear" w:color="auto" w:fill="auto"/>
            <w:noWrap/>
            <w:hideMark/>
          </w:tcPr>
          <w:p w14:paraId="105B5495" w14:textId="77777777" w:rsidR="000D7250" w:rsidRPr="00F93072" w:rsidRDefault="000D7250" w:rsidP="00726C63">
            <w:pPr>
              <w:ind w:left="180"/>
            </w:pPr>
            <w:r w:rsidRPr="00F93072">
              <w:t>18716,23</w:t>
            </w:r>
          </w:p>
        </w:tc>
        <w:tc>
          <w:tcPr>
            <w:tcW w:w="794" w:type="dxa"/>
            <w:shd w:val="clear" w:color="auto" w:fill="auto"/>
            <w:noWrap/>
            <w:hideMark/>
          </w:tcPr>
          <w:p w14:paraId="1AC88B28" w14:textId="77777777" w:rsidR="000D7250" w:rsidRPr="00F93072" w:rsidRDefault="000D7250" w:rsidP="00726C63">
            <w:pPr>
              <w:ind w:left="129"/>
            </w:pPr>
            <w:r w:rsidRPr="00F93072">
              <w:t>19060,32</w:t>
            </w:r>
          </w:p>
        </w:tc>
        <w:tc>
          <w:tcPr>
            <w:tcW w:w="794" w:type="dxa"/>
            <w:shd w:val="clear" w:color="auto" w:fill="auto"/>
            <w:noWrap/>
            <w:hideMark/>
          </w:tcPr>
          <w:p w14:paraId="1A8F4BC2" w14:textId="77777777" w:rsidR="000D7250" w:rsidRPr="00F93072" w:rsidRDefault="000D7250" w:rsidP="00726C63">
            <w:pPr>
              <w:ind w:left="138"/>
            </w:pPr>
            <w:r w:rsidRPr="00F93072">
              <w:t>19669,99</w:t>
            </w:r>
          </w:p>
        </w:tc>
        <w:tc>
          <w:tcPr>
            <w:tcW w:w="794" w:type="dxa"/>
            <w:shd w:val="clear" w:color="auto" w:fill="auto"/>
            <w:noWrap/>
            <w:hideMark/>
          </w:tcPr>
          <w:p w14:paraId="065A1D3C" w14:textId="77777777" w:rsidR="000D7250" w:rsidRPr="00F93072" w:rsidRDefault="000D7250" w:rsidP="00726C63">
            <w:pPr>
              <w:ind w:left="72"/>
            </w:pPr>
            <w:r w:rsidRPr="00F93072">
              <w:t>20170,65</w:t>
            </w:r>
          </w:p>
        </w:tc>
        <w:tc>
          <w:tcPr>
            <w:tcW w:w="794" w:type="dxa"/>
            <w:shd w:val="clear" w:color="auto" w:fill="auto"/>
            <w:noWrap/>
            <w:hideMark/>
          </w:tcPr>
          <w:p w14:paraId="4A202C69" w14:textId="77777777" w:rsidR="000D7250" w:rsidRPr="00F93072" w:rsidRDefault="000D7250" w:rsidP="00726C63">
            <w:pPr>
              <w:ind w:left="0"/>
            </w:pPr>
            <w:r w:rsidRPr="00F93072">
              <w:t>21950,00</w:t>
            </w:r>
          </w:p>
        </w:tc>
      </w:tr>
      <w:tr w:rsidR="000D7250" w:rsidRPr="00F93072" w14:paraId="12A67299" w14:textId="77777777">
        <w:trPr>
          <w:cantSplit/>
          <w:trHeight w:hRule="exact" w:val="340"/>
        </w:trPr>
        <w:tc>
          <w:tcPr>
            <w:tcW w:w="794" w:type="dxa"/>
            <w:shd w:val="clear" w:color="auto" w:fill="D9D9D9"/>
            <w:noWrap/>
            <w:hideMark/>
          </w:tcPr>
          <w:p w14:paraId="7B7F760F" w14:textId="77777777" w:rsidR="000D7250" w:rsidRPr="00F93072" w:rsidRDefault="000D7250" w:rsidP="00726C63">
            <w:pPr>
              <w:ind w:left="164"/>
              <w:rPr>
                <w:b/>
                <w:bCs/>
              </w:rPr>
            </w:pPr>
            <w:r w:rsidRPr="00F93072">
              <w:rPr>
                <w:b/>
                <w:bCs/>
              </w:rPr>
              <w:t>26</w:t>
            </w:r>
          </w:p>
        </w:tc>
        <w:tc>
          <w:tcPr>
            <w:tcW w:w="794" w:type="dxa"/>
            <w:shd w:val="clear" w:color="auto" w:fill="auto"/>
            <w:noWrap/>
            <w:hideMark/>
          </w:tcPr>
          <w:p w14:paraId="63E11974" w14:textId="77777777" w:rsidR="000D7250" w:rsidRPr="00F93072" w:rsidRDefault="000D7250" w:rsidP="00726C63">
            <w:pPr>
              <w:ind w:left="85"/>
            </w:pPr>
            <w:r w:rsidRPr="00F93072">
              <w:t>16651,81</w:t>
            </w:r>
          </w:p>
        </w:tc>
        <w:tc>
          <w:tcPr>
            <w:tcW w:w="794" w:type="dxa"/>
            <w:shd w:val="clear" w:color="auto" w:fill="auto"/>
            <w:noWrap/>
            <w:hideMark/>
          </w:tcPr>
          <w:p w14:paraId="4D9A68A8" w14:textId="77777777" w:rsidR="000D7250" w:rsidRPr="00F93072" w:rsidRDefault="000D7250" w:rsidP="00726C63">
            <w:pPr>
              <w:ind w:left="139"/>
            </w:pPr>
            <w:r w:rsidRPr="00F93072">
              <w:t>17038,74</w:t>
            </w:r>
          </w:p>
        </w:tc>
        <w:tc>
          <w:tcPr>
            <w:tcW w:w="794" w:type="dxa"/>
            <w:shd w:val="clear" w:color="auto" w:fill="auto"/>
            <w:noWrap/>
            <w:hideMark/>
          </w:tcPr>
          <w:p w14:paraId="37ADD5FD" w14:textId="77777777" w:rsidR="000D7250" w:rsidRPr="00F93072" w:rsidRDefault="000D7250" w:rsidP="00726C63">
            <w:pPr>
              <w:ind w:left="170"/>
            </w:pPr>
            <w:r w:rsidRPr="00F93072">
              <w:t>17493,19</w:t>
            </w:r>
          </w:p>
        </w:tc>
        <w:tc>
          <w:tcPr>
            <w:tcW w:w="794" w:type="dxa"/>
            <w:shd w:val="clear" w:color="auto" w:fill="auto"/>
            <w:noWrap/>
            <w:hideMark/>
          </w:tcPr>
          <w:p w14:paraId="22F72666" w14:textId="77777777" w:rsidR="000D7250" w:rsidRPr="00F93072" w:rsidRDefault="000D7250" w:rsidP="00726C63">
            <w:pPr>
              <w:ind w:left="186"/>
            </w:pPr>
            <w:r w:rsidRPr="00F93072">
              <w:t>18043,52</w:t>
            </w:r>
          </w:p>
        </w:tc>
        <w:tc>
          <w:tcPr>
            <w:tcW w:w="794" w:type="dxa"/>
            <w:shd w:val="clear" w:color="auto" w:fill="auto"/>
            <w:noWrap/>
            <w:hideMark/>
          </w:tcPr>
          <w:p w14:paraId="7E88E893" w14:textId="77777777" w:rsidR="000D7250" w:rsidRPr="00F93072" w:rsidRDefault="000D7250" w:rsidP="00726C63">
            <w:pPr>
              <w:ind w:left="180"/>
            </w:pPr>
            <w:r w:rsidRPr="00F93072">
              <w:t>18823,74</w:t>
            </w:r>
          </w:p>
        </w:tc>
        <w:tc>
          <w:tcPr>
            <w:tcW w:w="794" w:type="dxa"/>
            <w:shd w:val="clear" w:color="auto" w:fill="auto"/>
            <w:noWrap/>
            <w:hideMark/>
          </w:tcPr>
          <w:p w14:paraId="654F4137" w14:textId="77777777" w:rsidR="000D7250" w:rsidRPr="00F93072" w:rsidRDefault="000D7250" w:rsidP="00726C63">
            <w:pPr>
              <w:ind w:left="129"/>
            </w:pPr>
            <w:r w:rsidRPr="00F93072">
              <w:t>19158,10</w:t>
            </w:r>
          </w:p>
        </w:tc>
        <w:tc>
          <w:tcPr>
            <w:tcW w:w="794" w:type="dxa"/>
            <w:shd w:val="clear" w:color="auto" w:fill="auto"/>
            <w:noWrap/>
            <w:hideMark/>
          </w:tcPr>
          <w:p w14:paraId="2C85D7E3" w14:textId="77777777" w:rsidR="000D7250" w:rsidRPr="00F93072" w:rsidRDefault="000D7250" w:rsidP="00726C63">
            <w:pPr>
              <w:ind w:left="138"/>
            </w:pPr>
            <w:r w:rsidRPr="00F93072">
              <w:t>19769,32</w:t>
            </w:r>
          </w:p>
        </w:tc>
        <w:tc>
          <w:tcPr>
            <w:tcW w:w="794" w:type="dxa"/>
            <w:shd w:val="clear" w:color="auto" w:fill="auto"/>
            <w:noWrap/>
            <w:hideMark/>
          </w:tcPr>
          <w:p w14:paraId="25B7F170" w14:textId="77777777" w:rsidR="000D7250" w:rsidRPr="00F93072" w:rsidRDefault="000D7250" w:rsidP="00726C63">
            <w:pPr>
              <w:ind w:left="72"/>
            </w:pPr>
            <w:r w:rsidRPr="00F93072">
              <w:t>20219,51</w:t>
            </w:r>
          </w:p>
        </w:tc>
        <w:tc>
          <w:tcPr>
            <w:tcW w:w="794" w:type="dxa"/>
            <w:shd w:val="clear" w:color="auto" w:fill="auto"/>
            <w:noWrap/>
            <w:hideMark/>
          </w:tcPr>
          <w:p w14:paraId="1CB62497" w14:textId="77777777" w:rsidR="000D7250" w:rsidRPr="00F93072" w:rsidRDefault="000D7250" w:rsidP="00726C63">
            <w:pPr>
              <w:ind w:left="0"/>
            </w:pPr>
            <w:r w:rsidRPr="00F93072">
              <w:t>21950,00</w:t>
            </w:r>
          </w:p>
        </w:tc>
      </w:tr>
      <w:tr w:rsidR="000D7250" w:rsidRPr="00F93072" w14:paraId="5FA6295B" w14:textId="77777777">
        <w:trPr>
          <w:cantSplit/>
          <w:trHeight w:hRule="exact" w:val="340"/>
        </w:trPr>
        <w:tc>
          <w:tcPr>
            <w:tcW w:w="794" w:type="dxa"/>
            <w:shd w:val="clear" w:color="auto" w:fill="D9D9D9"/>
            <w:noWrap/>
            <w:hideMark/>
          </w:tcPr>
          <w:p w14:paraId="168724D6" w14:textId="77777777" w:rsidR="000D7250" w:rsidRPr="00F93072" w:rsidRDefault="000D7250" w:rsidP="00726C63">
            <w:pPr>
              <w:ind w:left="164"/>
              <w:rPr>
                <w:b/>
                <w:bCs/>
              </w:rPr>
            </w:pPr>
            <w:r w:rsidRPr="00F93072">
              <w:rPr>
                <w:b/>
                <w:bCs/>
              </w:rPr>
              <w:t>27</w:t>
            </w:r>
          </w:p>
        </w:tc>
        <w:tc>
          <w:tcPr>
            <w:tcW w:w="794" w:type="dxa"/>
            <w:shd w:val="clear" w:color="auto" w:fill="auto"/>
            <w:noWrap/>
            <w:hideMark/>
          </w:tcPr>
          <w:p w14:paraId="599CE3A2" w14:textId="77777777" w:rsidR="000D7250" w:rsidRPr="00F93072" w:rsidRDefault="000D7250" w:rsidP="00726C63">
            <w:pPr>
              <w:ind w:left="85"/>
            </w:pPr>
            <w:r w:rsidRPr="00F93072">
              <w:t>16680,32</w:t>
            </w:r>
          </w:p>
        </w:tc>
        <w:tc>
          <w:tcPr>
            <w:tcW w:w="794" w:type="dxa"/>
            <w:shd w:val="clear" w:color="auto" w:fill="auto"/>
            <w:noWrap/>
            <w:hideMark/>
          </w:tcPr>
          <w:p w14:paraId="72D59909" w14:textId="77777777" w:rsidR="000D7250" w:rsidRPr="00F93072" w:rsidRDefault="000D7250" w:rsidP="00726C63">
            <w:pPr>
              <w:ind w:left="139"/>
            </w:pPr>
            <w:r w:rsidRPr="00F93072">
              <w:t>17067,33</w:t>
            </w:r>
          </w:p>
        </w:tc>
        <w:tc>
          <w:tcPr>
            <w:tcW w:w="794" w:type="dxa"/>
            <w:shd w:val="clear" w:color="auto" w:fill="auto"/>
            <w:noWrap/>
            <w:hideMark/>
          </w:tcPr>
          <w:p w14:paraId="075CF0A6" w14:textId="77777777" w:rsidR="000D7250" w:rsidRPr="00F93072" w:rsidRDefault="000D7250" w:rsidP="00726C63">
            <w:pPr>
              <w:ind w:left="170"/>
            </w:pPr>
            <w:r w:rsidRPr="00F93072">
              <w:t>17524,81</w:t>
            </w:r>
          </w:p>
        </w:tc>
        <w:tc>
          <w:tcPr>
            <w:tcW w:w="794" w:type="dxa"/>
            <w:shd w:val="clear" w:color="auto" w:fill="auto"/>
            <w:noWrap/>
            <w:hideMark/>
          </w:tcPr>
          <w:p w14:paraId="1388C5E2" w14:textId="77777777" w:rsidR="000D7250" w:rsidRPr="00F93072" w:rsidRDefault="000D7250" w:rsidP="00726C63">
            <w:pPr>
              <w:ind w:left="186"/>
            </w:pPr>
            <w:r w:rsidRPr="00F93072">
              <w:t>18078,59</w:t>
            </w:r>
          </w:p>
        </w:tc>
        <w:tc>
          <w:tcPr>
            <w:tcW w:w="794" w:type="dxa"/>
            <w:shd w:val="clear" w:color="auto" w:fill="auto"/>
            <w:noWrap/>
            <w:hideMark/>
          </w:tcPr>
          <w:p w14:paraId="011C1DB6" w14:textId="77777777" w:rsidR="000D7250" w:rsidRPr="00F93072" w:rsidRDefault="000D7250" w:rsidP="00726C63">
            <w:pPr>
              <w:ind w:left="180"/>
            </w:pPr>
            <w:r w:rsidRPr="00F93072">
              <w:t>18874,90</w:t>
            </w:r>
          </w:p>
        </w:tc>
        <w:tc>
          <w:tcPr>
            <w:tcW w:w="794" w:type="dxa"/>
            <w:shd w:val="clear" w:color="auto" w:fill="auto"/>
            <w:noWrap/>
            <w:hideMark/>
          </w:tcPr>
          <w:p w14:paraId="2EAC81D8" w14:textId="77777777" w:rsidR="000D7250" w:rsidRPr="00F93072" w:rsidRDefault="000D7250" w:rsidP="00726C63">
            <w:pPr>
              <w:ind w:left="129"/>
            </w:pPr>
            <w:r w:rsidRPr="00F93072">
              <w:t>19200,34</w:t>
            </w:r>
          </w:p>
        </w:tc>
        <w:tc>
          <w:tcPr>
            <w:tcW w:w="794" w:type="dxa"/>
            <w:shd w:val="clear" w:color="auto" w:fill="auto"/>
            <w:noWrap/>
            <w:hideMark/>
          </w:tcPr>
          <w:p w14:paraId="2AFE1430" w14:textId="77777777" w:rsidR="000D7250" w:rsidRPr="00F93072" w:rsidRDefault="000D7250" w:rsidP="00726C63">
            <w:pPr>
              <w:ind w:left="138"/>
            </w:pPr>
            <w:r w:rsidRPr="00F93072">
              <w:t>19812,84</w:t>
            </w:r>
          </w:p>
        </w:tc>
        <w:tc>
          <w:tcPr>
            <w:tcW w:w="794" w:type="dxa"/>
            <w:shd w:val="clear" w:color="auto" w:fill="auto"/>
            <w:noWrap/>
            <w:hideMark/>
          </w:tcPr>
          <w:p w14:paraId="705936CF" w14:textId="77777777" w:rsidR="000D7250" w:rsidRPr="00F93072" w:rsidRDefault="000D7250" w:rsidP="00726C63">
            <w:pPr>
              <w:ind w:left="72"/>
            </w:pPr>
            <w:r w:rsidRPr="00F93072">
              <w:t>20264,78</w:t>
            </w:r>
          </w:p>
        </w:tc>
        <w:tc>
          <w:tcPr>
            <w:tcW w:w="794" w:type="dxa"/>
            <w:shd w:val="clear" w:color="auto" w:fill="auto"/>
            <w:noWrap/>
            <w:hideMark/>
          </w:tcPr>
          <w:p w14:paraId="2998A2B1" w14:textId="77777777" w:rsidR="000D7250" w:rsidRPr="00F93072" w:rsidRDefault="000D7250" w:rsidP="00726C63">
            <w:pPr>
              <w:ind w:left="0"/>
            </w:pPr>
            <w:r w:rsidRPr="00F93072">
              <w:t>22800,00</w:t>
            </w:r>
          </w:p>
        </w:tc>
      </w:tr>
      <w:tr w:rsidR="000D7250" w:rsidRPr="00F93072" w14:paraId="3B3AC5C5" w14:textId="77777777">
        <w:trPr>
          <w:cantSplit/>
          <w:trHeight w:hRule="exact" w:val="340"/>
        </w:trPr>
        <w:tc>
          <w:tcPr>
            <w:tcW w:w="794" w:type="dxa"/>
            <w:shd w:val="clear" w:color="auto" w:fill="D9D9D9"/>
            <w:noWrap/>
            <w:hideMark/>
          </w:tcPr>
          <w:p w14:paraId="048D65B9" w14:textId="77777777" w:rsidR="000D7250" w:rsidRPr="00F93072" w:rsidRDefault="000D7250" w:rsidP="00726C63">
            <w:pPr>
              <w:ind w:left="164"/>
              <w:rPr>
                <w:b/>
                <w:bCs/>
              </w:rPr>
            </w:pPr>
            <w:r w:rsidRPr="00F93072">
              <w:rPr>
                <w:b/>
                <w:bCs/>
              </w:rPr>
              <w:t>28</w:t>
            </w:r>
          </w:p>
        </w:tc>
        <w:tc>
          <w:tcPr>
            <w:tcW w:w="794" w:type="dxa"/>
            <w:shd w:val="clear" w:color="auto" w:fill="auto"/>
            <w:noWrap/>
            <w:hideMark/>
          </w:tcPr>
          <w:p w14:paraId="3F841FA2" w14:textId="77777777" w:rsidR="000D7250" w:rsidRPr="00F93072" w:rsidRDefault="000D7250" w:rsidP="00726C63">
            <w:pPr>
              <w:ind w:left="85"/>
            </w:pPr>
            <w:r w:rsidRPr="00F93072">
              <w:t>16706,88</w:t>
            </w:r>
          </w:p>
        </w:tc>
        <w:tc>
          <w:tcPr>
            <w:tcW w:w="794" w:type="dxa"/>
            <w:shd w:val="clear" w:color="auto" w:fill="auto"/>
            <w:noWrap/>
            <w:hideMark/>
          </w:tcPr>
          <w:p w14:paraId="4ABE50E2" w14:textId="77777777" w:rsidR="000D7250" w:rsidRPr="00F93072" w:rsidRDefault="000D7250" w:rsidP="00726C63">
            <w:pPr>
              <w:ind w:left="139"/>
            </w:pPr>
            <w:r w:rsidRPr="00F93072">
              <w:t>17093,75</w:t>
            </w:r>
          </w:p>
        </w:tc>
        <w:tc>
          <w:tcPr>
            <w:tcW w:w="794" w:type="dxa"/>
            <w:shd w:val="clear" w:color="auto" w:fill="auto"/>
            <w:noWrap/>
            <w:hideMark/>
          </w:tcPr>
          <w:p w14:paraId="0231CF70" w14:textId="77777777" w:rsidR="000D7250" w:rsidRPr="00F93072" w:rsidRDefault="000D7250" w:rsidP="00726C63">
            <w:pPr>
              <w:ind w:left="170"/>
            </w:pPr>
            <w:r w:rsidRPr="00F93072">
              <w:t>17554,21</w:t>
            </w:r>
          </w:p>
        </w:tc>
        <w:tc>
          <w:tcPr>
            <w:tcW w:w="794" w:type="dxa"/>
            <w:shd w:val="clear" w:color="auto" w:fill="auto"/>
            <w:noWrap/>
            <w:hideMark/>
          </w:tcPr>
          <w:p w14:paraId="4BEFAD4A" w14:textId="77777777" w:rsidR="000D7250" w:rsidRPr="00F93072" w:rsidRDefault="000D7250" w:rsidP="00726C63">
            <w:pPr>
              <w:ind w:left="186"/>
            </w:pPr>
            <w:r w:rsidRPr="00F93072">
              <w:t>18111,03</w:t>
            </w:r>
          </w:p>
        </w:tc>
        <w:tc>
          <w:tcPr>
            <w:tcW w:w="794" w:type="dxa"/>
            <w:shd w:val="clear" w:color="auto" w:fill="auto"/>
            <w:noWrap/>
            <w:hideMark/>
          </w:tcPr>
          <w:p w14:paraId="44D7D32A" w14:textId="77777777" w:rsidR="000D7250" w:rsidRPr="00F93072" w:rsidRDefault="000D7250" w:rsidP="00726C63">
            <w:pPr>
              <w:ind w:left="180"/>
            </w:pPr>
            <w:r w:rsidRPr="00F93072">
              <w:t>18922,47</w:t>
            </w:r>
          </w:p>
        </w:tc>
        <w:tc>
          <w:tcPr>
            <w:tcW w:w="794" w:type="dxa"/>
            <w:shd w:val="clear" w:color="auto" w:fill="auto"/>
            <w:noWrap/>
            <w:hideMark/>
          </w:tcPr>
          <w:p w14:paraId="26CCD697" w14:textId="77777777" w:rsidR="000D7250" w:rsidRPr="00F93072" w:rsidRDefault="000D7250" w:rsidP="00726C63">
            <w:pPr>
              <w:ind w:left="129"/>
            </w:pPr>
            <w:r w:rsidRPr="00F93072">
              <w:t>19239,40</w:t>
            </w:r>
          </w:p>
        </w:tc>
        <w:tc>
          <w:tcPr>
            <w:tcW w:w="794" w:type="dxa"/>
            <w:shd w:val="clear" w:color="auto" w:fill="auto"/>
            <w:noWrap/>
            <w:hideMark/>
          </w:tcPr>
          <w:p w14:paraId="1B511AA7" w14:textId="77777777" w:rsidR="000D7250" w:rsidRPr="00F93072" w:rsidRDefault="000D7250" w:rsidP="00726C63">
            <w:pPr>
              <w:ind w:left="138"/>
            </w:pPr>
            <w:r w:rsidRPr="00F93072">
              <w:t>19853,25</w:t>
            </w:r>
          </w:p>
        </w:tc>
        <w:tc>
          <w:tcPr>
            <w:tcW w:w="794" w:type="dxa"/>
            <w:shd w:val="clear" w:color="auto" w:fill="auto"/>
            <w:noWrap/>
            <w:hideMark/>
          </w:tcPr>
          <w:p w14:paraId="11782A33" w14:textId="77777777" w:rsidR="000D7250" w:rsidRPr="00F93072" w:rsidRDefault="000D7250" w:rsidP="00726C63">
            <w:pPr>
              <w:ind w:left="72"/>
            </w:pPr>
            <w:r w:rsidRPr="00F93072">
              <w:t>20306,68</w:t>
            </w:r>
          </w:p>
        </w:tc>
        <w:tc>
          <w:tcPr>
            <w:tcW w:w="794" w:type="dxa"/>
            <w:shd w:val="clear" w:color="auto" w:fill="auto"/>
            <w:noWrap/>
            <w:hideMark/>
          </w:tcPr>
          <w:p w14:paraId="49F79C7A" w14:textId="77777777" w:rsidR="000D7250" w:rsidRPr="00F93072" w:rsidRDefault="000D7250" w:rsidP="00726C63">
            <w:pPr>
              <w:ind w:left="0"/>
            </w:pPr>
            <w:r w:rsidRPr="00F93072">
              <w:t>22800,00</w:t>
            </w:r>
          </w:p>
        </w:tc>
      </w:tr>
      <w:tr w:rsidR="000D7250" w:rsidRPr="00F93072" w14:paraId="5DC40CA1" w14:textId="77777777">
        <w:trPr>
          <w:cantSplit/>
          <w:trHeight w:hRule="exact" w:val="340"/>
        </w:trPr>
        <w:tc>
          <w:tcPr>
            <w:tcW w:w="794" w:type="dxa"/>
            <w:shd w:val="clear" w:color="auto" w:fill="D9D9D9"/>
            <w:noWrap/>
            <w:hideMark/>
          </w:tcPr>
          <w:p w14:paraId="58C1DB0D" w14:textId="77777777" w:rsidR="000D7250" w:rsidRPr="00F93072" w:rsidRDefault="000D7250" w:rsidP="00726C63">
            <w:pPr>
              <w:ind w:left="164"/>
              <w:rPr>
                <w:b/>
                <w:bCs/>
              </w:rPr>
            </w:pPr>
            <w:r w:rsidRPr="00F93072">
              <w:rPr>
                <w:b/>
                <w:bCs/>
              </w:rPr>
              <w:t>29</w:t>
            </w:r>
          </w:p>
        </w:tc>
        <w:tc>
          <w:tcPr>
            <w:tcW w:w="794" w:type="dxa"/>
            <w:shd w:val="clear" w:color="auto" w:fill="auto"/>
            <w:noWrap/>
            <w:hideMark/>
          </w:tcPr>
          <w:p w14:paraId="1FFD5C50" w14:textId="77777777" w:rsidR="000D7250" w:rsidRPr="00F93072" w:rsidRDefault="000D7250" w:rsidP="00726C63">
            <w:pPr>
              <w:ind w:left="85"/>
            </w:pPr>
            <w:r w:rsidRPr="00F93072">
              <w:t>16731,41</w:t>
            </w:r>
          </w:p>
        </w:tc>
        <w:tc>
          <w:tcPr>
            <w:tcW w:w="794" w:type="dxa"/>
            <w:shd w:val="clear" w:color="auto" w:fill="auto"/>
            <w:noWrap/>
            <w:hideMark/>
          </w:tcPr>
          <w:p w14:paraId="55CB33B1" w14:textId="77777777" w:rsidR="000D7250" w:rsidRPr="00F93072" w:rsidRDefault="000D7250" w:rsidP="00726C63">
            <w:pPr>
              <w:ind w:left="139"/>
            </w:pPr>
            <w:r w:rsidRPr="00F93072">
              <w:t>17118,28</w:t>
            </w:r>
          </w:p>
        </w:tc>
        <w:tc>
          <w:tcPr>
            <w:tcW w:w="794" w:type="dxa"/>
            <w:shd w:val="clear" w:color="auto" w:fill="auto"/>
            <w:noWrap/>
            <w:hideMark/>
          </w:tcPr>
          <w:p w14:paraId="6F8AE3D7" w14:textId="77777777" w:rsidR="000D7250" w:rsidRPr="00F93072" w:rsidRDefault="000D7250" w:rsidP="00726C63">
            <w:pPr>
              <w:ind w:left="170"/>
            </w:pPr>
            <w:r w:rsidRPr="00F93072">
              <w:t>17581,37</w:t>
            </w:r>
          </w:p>
        </w:tc>
        <w:tc>
          <w:tcPr>
            <w:tcW w:w="794" w:type="dxa"/>
            <w:shd w:val="clear" w:color="auto" w:fill="auto"/>
            <w:noWrap/>
            <w:hideMark/>
          </w:tcPr>
          <w:p w14:paraId="3E53A771" w14:textId="77777777" w:rsidR="000D7250" w:rsidRPr="00F93072" w:rsidRDefault="000D7250" w:rsidP="00726C63">
            <w:pPr>
              <w:ind w:left="186"/>
            </w:pPr>
            <w:r w:rsidRPr="00F93072">
              <w:t>18141,10</w:t>
            </w:r>
          </w:p>
        </w:tc>
        <w:tc>
          <w:tcPr>
            <w:tcW w:w="794" w:type="dxa"/>
            <w:shd w:val="clear" w:color="auto" w:fill="auto"/>
            <w:noWrap/>
            <w:hideMark/>
          </w:tcPr>
          <w:p w14:paraId="2A4B691A" w14:textId="77777777" w:rsidR="000D7250" w:rsidRPr="00F93072" w:rsidRDefault="000D7250" w:rsidP="00726C63">
            <w:pPr>
              <w:ind w:left="180"/>
            </w:pPr>
            <w:r w:rsidRPr="00F93072">
              <w:t>18966,53</w:t>
            </w:r>
          </w:p>
        </w:tc>
        <w:tc>
          <w:tcPr>
            <w:tcW w:w="794" w:type="dxa"/>
            <w:shd w:val="clear" w:color="auto" w:fill="auto"/>
            <w:noWrap/>
            <w:hideMark/>
          </w:tcPr>
          <w:p w14:paraId="2A0BD620" w14:textId="77777777" w:rsidR="000D7250" w:rsidRPr="00F93072" w:rsidRDefault="000D7250" w:rsidP="00726C63">
            <w:pPr>
              <w:ind w:left="129"/>
            </w:pPr>
            <w:r w:rsidRPr="00F93072">
              <w:t>19275,68</w:t>
            </w:r>
          </w:p>
        </w:tc>
        <w:tc>
          <w:tcPr>
            <w:tcW w:w="794" w:type="dxa"/>
            <w:shd w:val="clear" w:color="auto" w:fill="auto"/>
            <w:noWrap/>
            <w:hideMark/>
          </w:tcPr>
          <w:p w14:paraId="23224EA3" w14:textId="77777777" w:rsidR="000D7250" w:rsidRPr="00F93072" w:rsidRDefault="000D7250" w:rsidP="00726C63">
            <w:pPr>
              <w:ind w:left="138"/>
            </w:pPr>
            <w:r w:rsidRPr="00F93072">
              <w:t>19890,69</w:t>
            </w:r>
          </w:p>
        </w:tc>
        <w:tc>
          <w:tcPr>
            <w:tcW w:w="794" w:type="dxa"/>
            <w:shd w:val="clear" w:color="auto" w:fill="auto"/>
            <w:noWrap/>
            <w:hideMark/>
          </w:tcPr>
          <w:p w14:paraId="762F81DA" w14:textId="77777777" w:rsidR="000D7250" w:rsidRPr="00F93072" w:rsidRDefault="000D7250" w:rsidP="00726C63">
            <w:pPr>
              <w:ind w:left="72"/>
            </w:pPr>
            <w:r w:rsidRPr="00F93072">
              <w:t>20345,67</w:t>
            </w:r>
          </w:p>
        </w:tc>
        <w:tc>
          <w:tcPr>
            <w:tcW w:w="794" w:type="dxa"/>
            <w:shd w:val="clear" w:color="auto" w:fill="auto"/>
            <w:noWrap/>
            <w:hideMark/>
          </w:tcPr>
          <w:p w14:paraId="179582B5" w14:textId="77777777" w:rsidR="000D7250" w:rsidRPr="00F93072" w:rsidRDefault="000D7250" w:rsidP="00726C63">
            <w:pPr>
              <w:ind w:left="0"/>
            </w:pPr>
            <w:r w:rsidRPr="00F93072">
              <w:t>22800,00</w:t>
            </w:r>
          </w:p>
        </w:tc>
      </w:tr>
      <w:tr w:rsidR="000D7250" w:rsidRPr="00F93072" w14:paraId="2711E357" w14:textId="77777777">
        <w:trPr>
          <w:cantSplit/>
          <w:trHeight w:hRule="exact" w:val="340"/>
        </w:trPr>
        <w:tc>
          <w:tcPr>
            <w:tcW w:w="794" w:type="dxa"/>
            <w:shd w:val="clear" w:color="auto" w:fill="D9D9D9"/>
            <w:noWrap/>
            <w:hideMark/>
          </w:tcPr>
          <w:p w14:paraId="45256324" w14:textId="77777777" w:rsidR="000D7250" w:rsidRPr="00F93072" w:rsidRDefault="000D7250" w:rsidP="00726C63">
            <w:pPr>
              <w:ind w:left="164"/>
              <w:rPr>
                <w:b/>
                <w:bCs/>
              </w:rPr>
            </w:pPr>
            <w:r w:rsidRPr="00F93072">
              <w:rPr>
                <w:b/>
                <w:bCs/>
              </w:rPr>
              <w:t>30</w:t>
            </w:r>
          </w:p>
        </w:tc>
        <w:tc>
          <w:tcPr>
            <w:tcW w:w="794" w:type="dxa"/>
            <w:shd w:val="clear" w:color="auto" w:fill="auto"/>
            <w:noWrap/>
            <w:hideMark/>
          </w:tcPr>
          <w:p w14:paraId="46593013" w14:textId="77777777" w:rsidR="000D7250" w:rsidRPr="00F93072" w:rsidRDefault="000D7250" w:rsidP="00726C63">
            <w:pPr>
              <w:ind w:left="85"/>
            </w:pPr>
            <w:r w:rsidRPr="00F93072">
              <w:t>16754,12</w:t>
            </w:r>
          </w:p>
        </w:tc>
        <w:tc>
          <w:tcPr>
            <w:tcW w:w="794" w:type="dxa"/>
            <w:shd w:val="clear" w:color="auto" w:fill="auto"/>
            <w:noWrap/>
            <w:hideMark/>
          </w:tcPr>
          <w:p w14:paraId="66961421" w14:textId="77777777" w:rsidR="000D7250" w:rsidRPr="00F93072" w:rsidRDefault="000D7250" w:rsidP="00726C63">
            <w:pPr>
              <w:ind w:left="139"/>
            </w:pPr>
            <w:r w:rsidRPr="00F93072">
              <w:t>17141,05</w:t>
            </w:r>
          </w:p>
        </w:tc>
        <w:tc>
          <w:tcPr>
            <w:tcW w:w="794" w:type="dxa"/>
            <w:shd w:val="clear" w:color="auto" w:fill="auto"/>
            <w:noWrap/>
            <w:hideMark/>
          </w:tcPr>
          <w:p w14:paraId="268F1DEA" w14:textId="77777777" w:rsidR="000D7250" w:rsidRPr="00F93072" w:rsidRDefault="000D7250" w:rsidP="00726C63">
            <w:pPr>
              <w:ind w:left="170"/>
            </w:pPr>
            <w:r w:rsidRPr="00F93072">
              <w:t>17606,64</w:t>
            </w:r>
          </w:p>
        </w:tc>
        <w:tc>
          <w:tcPr>
            <w:tcW w:w="794" w:type="dxa"/>
            <w:shd w:val="clear" w:color="auto" w:fill="auto"/>
            <w:noWrap/>
            <w:hideMark/>
          </w:tcPr>
          <w:p w14:paraId="5B7B715F" w14:textId="77777777" w:rsidR="000D7250" w:rsidRPr="00F93072" w:rsidRDefault="000D7250" w:rsidP="00726C63">
            <w:pPr>
              <w:ind w:left="186"/>
            </w:pPr>
            <w:r w:rsidRPr="00F93072">
              <w:t>18169,01</w:t>
            </w:r>
          </w:p>
        </w:tc>
        <w:tc>
          <w:tcPr>
            <w:tcW w:w="794" w:type="dxa"/>
            <w:shd w:val="clear" w:color="auto" w:fill="auto"/>
            <w:noWrap/>
            <w:hideMark/>
          </w:tcPr>
          <w:p w14:paraId="29B941C6" w14:textId="77777777" w:rsidR="000D7250" w:rsidRPr="00F93072" w:rsidRDefault="000D7250" w:rsidP="00726C63">
            <w:pPr>
              <w:ind w:left="180"/>
            </w:pPr>
            <w:r w:rsidRPr="00F93072">
              <w:t>19007,28</w:t>
            </w:r>
          </w:p>
        </w:tc>
        <w:tc>
          <w:tcPr>
            <w:tcW w:w="794" w:type="dxa"/>
            <w:shd w:val="clear" w:color="auto" w:fill="auto"/>
            <w:noWrap/>
            <w:hideMark/>
          </w:tcPr>
          <w:p w14:paraId="431D10DC" w14:textId="77777777" w:rsidR="000D7250" w:rsidRPr="00F93072" w:rsidRDefault="000D7250" w:rsidP="00726C63">
            <w:pPr>
              <w:ind w:left="129"/>
            </w:pPr>
            <w:r w:rsidRPr="00F93072">
              <w:t>19309,34</w:t>
            </w:r>
          </w:p>
        </w:tc>
        <w:tc>
          <w:tcPr>
            <w:tcW w:w="794" w:type="dxa"/>
            <w:shd w:val="clear" w:color="auto" w:fill="auto"/>
            <w:noWrap/>
            <w:hideMark/>
          </w:tcPr>
          <w:p w14:paraId="4D1CB026" w14:textId="77777777" w:rsidR="000D7250" w:rsidRPr="00F93072" w:rsidRDefault="000D7250" w:rsidP="00726C63">
            <w:pPr>
              <w:ind w:left="138"/>
            </w:pPr>
            <w:r w:rsidRPr="00F93072">
              <w:t>19925,42</w:t>
            </w:r>
          </w:p>
        </w:tc>
        <w:tc>
          <w:tcPr>
            <w:tcW w:w="794" w:type="dxa"/>
            <w:shd w:val="clear" w:color="auto" w:fill="auto"/>
            <w:noWrap/>
            <w:hideMark/>
          </w:tcPr>
          <w:p w14:paraId="609E6EAE" w14:textId="77777777" w:rsidR="000D7250" w:rsidRPr="00F93072" w:rsidRDefault="000D7250" w:rsidP="00726C63">
            <w:pPr>
              <w:ind w:left="72"/>
            </w:pPr>
            <w:r w:rsidRPr="00F93072">
              <w:t>20381,69</w:t>
            </w:r>
          </w:p>
        </w:tc>
        <w:tc>
          <w:tcPr>
            <w:tcW w:w="794" w:type="dxa"/>
            <w:shd w:val="clear" w:color="auto" w:fill="auto"/>
            <w:noWrap/>
            <w:hideMark/>
          </w:tcPr>
          <w:p w14:paraId="3908F0FD" w14:textId="77777777" w:rsidR="000D7250" w:rsidRPr="00F93072" w:rsidRDefault="000D7250" w:rsidP="00726C63">
            <w:pPr>
              <w:ind w:left="0"/>
            </w:pPr>
            <w:r w:rsidRPr="00F93072">
              <w:t>22800,00</w:t>
            </w:r>
          </w:p>
        </w:tc>
      </w:tr>
      <w:tr w:rsidR="000D7250" w:rsidRPr="00F93072" w14:paraId="5E030C1F" w14:textId="77777777">
        <w:trPr>
          <w:cantSplit/>
          <w:trHeight w:hRule="exact" w:val="340"/>
        </w:trPr>
        <w:tc>
          <w:tcPr>
            <w:tcW w:w="794" w:type="dxa"/>
            <w:shd w:val="clear" w:color="auto" w:fill="D9D9D9"/>
            <w:noWrap/>
            <w:hideMark/>
          </w:tcPr>
          <w:p w14:paraId="744B5ABE" w14:textId="77777777" w:rsidR="000D7250" w:rsidRPr="00F93072" w:rsidRDefault="000D7250" w:rsidP="00726C63">
            <w:pPr>
              <w:ind w:left="164"/>
              <w:rPr>
                <w:b/>
                <w:bCs/>
              </w:rPr>
            </w:pPr>
            <w:r w:rsidRPr="00F93072">
              <w:rPr>
                <w:b/>
                <w:bCs/>
              </w:rPr>
              <w:t>31</w:t>
            </w:r>
          </w:p>
        </w:tc>
        <w:tc>
          <w:tcPr>
            <w:tcW w:w="794" w:type="dxa"/>
            <w:shd w:val="clear" w:color="auto" w:fill="auto"/>
            <w:noWrap/>
            <w:hideMark/>
          </w:tcPr>
          <w:p w14:paraId="09E51892" w14:textId="77777777" w:rsidR="000D7250" w:rsidRPr="00F93072" w:rsidRDefault="000D7250" w:rsidP="00726C63">
            <w:pPr>
              <w:ind w:left="85"/>
            </w:pPr>
            <w:r w:rsidRPr="00F93072">
              <w:t>16775,13</w:t>
            </w:r>
          </w:p>
        </w:tc>
        <w:tc>
          <w:tcPr>
            <w:tcW w:w="794" w:type="dxa"/>
            <w:shd w:val="clear" w:color="auto" w:fill="auto"/>
            <w:noWrap/>
            <w:hideMark/>
          </w:tcPr>
          <w:p w14:paraId="34EC6218" w14:textId="77777777" w:rsidR="000D7250" w:rsidRPr="00F93072" w:rsidRDefault="000D7250" w:rsidP="00726C63">
            <w:pPr>
              <w:ind w:left="139"/>
            </w:pPr>
            <w:r w:rsidRPr="00F93072">
              <w:t>17214,03</w:t>
            </w:r>
          </w:p>
        </w:tc>
        <w:tc>
          <w:tcPr>
            <w:tcW w:w="794" w:type="dxa"/>
            <w:shd w:val="clear" w:color="auto" w:fill="auto"/>
            <w:noWrap/>
            <w:hideMark/>
          </w:tcPr>
          <w:p w14:paraId="6B7C1060" w14:textId="77777777" w:rsidR="000D7250" w:rsidRPr="00F93072" w:rsidRDefault="000D7250" w:rsidP="00726C63">
            <w:pPr>
              <w:ind w:left="170"/>
            </w:pPr>
            <w:r w:rsidRPr="00F93072">
              <w:t>17681,92</w:t>
            </w:r>
          </w:p>
        </w:tc>
        <w:tc>
          <w:tcPr>
            <w:tcW w:w="794" w:type="dxa"/>
            <w:shd w:val="clear" w:color="auto" w:fill="auto"/>
            <w:noWrap/>
            <w:hideMark/>
          </w:tcPr>
          <w:p w14:paraId="118D3507" w14:textId="77777777" w:rsidR="000D7250" w:rsidRPr="00F93072" w:rsidRDefault="000D7250" w:rsidP="00726C63">
            <w:pPr>
              <w:ind w:left="186"/>
            </w:pPr>
            <w:r w:rsidRPr="00F93072">
              <w:t>18246,72</w:t>
            </w:r>
          </w:p>
        </w:tc>
        <w:tc>
          <w:tcPr>
            <w:tcW w:w="794" w:type="dxa"/>
            <w:shd w:val="clear" w:color="auto" w:fill="auto"/>
            <w:noWrap/>
            <w:hideMark/>
          </w:tcPr>
          <w:p w14:paraId="713814A6" w14:textId="77777777" w:rsidR="000D7250" w:rsidRPr="00F93072" w:rsidRDefault="000D7250" w:rsidP="00726C63">
            <w:pPr>
              <w:ind w:left="180"/>
            </w:pPr>
            <w:r w:rsidRPr="00F93072">
              <w:t>19097,15</w:t>
            </w:r>
          </w:p>
        </w:tc>
        <w:tc>
          <w:tcPr>
            <w:tcW w:w="794" w:type="dxa"/>
            <w:shd w:val="clear" w:color="auto" w:fill="auto"/>
            <w:noWrap/>
            <w:hideMark/>
          </w:tcPr>
          <w:p w14:paraId="0F7D0C9C" w14:textId="77777777" w:rsidR="000D7250" w:rsidRPr="00F93072" w:rsidRDefault="000D7250" w:rsidP="00726C63">
            <w:pPr>
              <w:ind w:left="129"/>
            </w:pPr>
            <w:r w:rsidRPr="00F93072">
              <w:t>19392,39</w:t>
            </w:r>
          </w:p>
        </w:tc>
        <w:tc>
          <w:tcPr>
            <w:tcW w:w="794" w:type="dxa"/>
            <w:shd w:val="clear" w:color="auto" w:fill="auto"/>
            <w:noWrap/>
            <w:hideMark/>
          </w:tcPr>
          <w:p w14:paraId="4B596A27" w14:textId="77777777" w:rsidR="000D7250" w:rsidRPr="00F93072" w:rsidRDefault="000D7250" w:rsidP="00726C63">
            <w:pPr>
              <w:ind w:left="138"/>
            </w:pPr>
            <w:r w:rsidRPr="00F93072">
              <w:t>20009,48</w:t>
            </w:r>
          </w:p>
        </w:tc>
        <w:tc>
          <w:tcPr>
            <w:tcW w:w="794" w:type="dxa"/>
            <w:shd w:val="clear" w:color="auto" w:fill="auto"/>
            <w:noWrap/>
            <w:hideMark/>
          </w:tcPr>
          <w:p w14:paraId="404A3DD3" w14:textId="77777777" w:rsidR="000D7250" w:rsidRPr="00F93072" w:rsidRDefault="000D7250" w:rsidP="00726C63">
            <w:pPr>
              <w:ind w:left="72"/>
            </w:pPr>
            <w:r w:rsidRPr="00F93072">
              <w:t>20415,14</w:t>
            </w:r>
          </w:p>
        </w:tc>
        <w:tc>
          <w:tcPr>
            <w:tcW w:w="794" w:type="dxa"/>
            <w:shd w:val="clear" w:color="auto" w:fill="auto"/>
            <w:noWrap/>
            <w:hideMark/>
          </w:tcPr>
          <w:p w14:paraId="7B329174" w14:textId="77777777" w:rsidR="000D7250" w:rsidRPr="00F93072" w:rsidRDefault="000D7250" w:rsidP="00726C63">
            <w:pPr>
              <w:ind w:left="0"/>
            </w:pPr>
            <w:r w:rsidRPr="00F93072">
              <w:t>22800,00</w:t>
            </w:r>
          </w:p>
        </w:tc>
      </w:tr>
      <w:tr w:rsidR="000D7250" w:rsidRPr="00F93072" w14:paraId="4112AA6D" w14:textId="77777777">
        <w:trPr>
          <w:cantSplit/>
          <w:trHeight w:hRule="exact" w:val="340"/>
        </w:trPr>
        <w:tc>
          <w:tcPr>
            <w:tcW w:w="794" w:type="dxa"/>
            <w:shd w:val="clear" w:color="auto" w:fill="D9D9D9"/>
            <w:noWrap/>
            <w:hideMark/>
          </w:tcPr>
          <w:p w14:paraId="35F4DA34" w14:textId="77777777" w:rsidR="000D7250" w:rsidRPr="00F93072" w:rsidRDefault="000D7250" w:rsidP="00726C63">
            <w:pPr>
              <w:ind w:left="164"/>
              <w:rPr>
                <w:b/>
                <w:bCs/>
              </w:rPr>
            </w:pPr>
            <w:r w:rsidRPr="00F93072">
              <w:rPr>
                <w:b/>
                <w:bCs/>
              </w:rPr>
              <w:t>32</w:t>
            </w:r>
          </w:p>
        </w:tc>
        <w:tc>
          <w:tcPr>
            <w:tcW w:w="794" w:type="dxa"/>
            <w:shd w:val="clear" w:color="auto" w:fill="auto"/>
            <w:noWrap/>
            <w:hideMark/>
          </w:tcPr>
          <w:p w14:paraId="0D63C7AC" w14:textId="77777777" w:rsidR="000D7250" w:rsidRPr="00F93072" w:rsidRDefault="000D7250" w:rsidP="00726C63">
            <w:pPr>
              <w:ind w:left="85"/>
            </w:pPr>
            <w:r w:rsidRPr="00F93072">
              <w:t>16794,66</w:t>
            </w:r>
          </w:p>
        </w:tc>
        <w:tc>
          <w:tcPr>
            <w:tcW w:w="794" w:type="dxa"/>
            <w:shd w:val="clear" w:color="auto" w:fill="auto"/>
            <w:noWrap/>
            <w:hideMark/>
          </w:tcPr>
          <w:p w14:paraId="47EFCF9A" w14:textId="77777777" w:rsidR="000D7250" w:rsidRPr="00F93072" w:rsidRDefault="000D7250" w:rsidP="00726C63">
            <w:pPr>
              <w:ind w:left="139"/>
            </w:pPr>
            <w:r w:rsidRPr="00F93072">
              <w:t>17233,56</w:t>
            </w:r>
          </w:p>
        </w:tc>
        <w:tc>
          <w:tcPr>
            <w:tcW w:w="794" w:type="dxa"/>
            <w:shd w:val="clear" w:color="auto" w:fill="auto"/>
            <w:noWrap/>
            <w:hideMark/>
          </w:tcPr>
          <w:p w14:paraId="55FC10AC" w14:textId="77777777" w:rsidR="000D7250" w:rsidRPr="00F93072" w:rsidRDefault="000D7250" w:rsidP="00726C63">
            <w:pPr>
              <w:ind w:left="170"/>
            </w:pPr>
            <w:r w:rsidRPr="00F93072">
              <w:t>17703,55</w:t>
            </w:r>
          </w:p>
        </w:tc>
        <w:tc>
          <w:tcPr>
            <w:tcW w:w="794" w:type="dxa"/>
            <w:shd w:val="clear" w:color="auto" w:fill="auto"/>
            <w:noWrap/>
            <w:hideMark/>
          </w:tcPr>
          <w:p w14:paraId="42188C7F" w14:textId="77777777" w:rsidR="000D7250" w:rsidRPr="00F93072" w:rsidRDefault="000D7250" w:rsidP="00726C63">
            <w:pPr>
              <w:ind w:left="186"/>
            </w:pPr>
            <w:r w:rsidRPr="00F93072">
              <w:t>18270,71</w:t>
            </w:r>
          </w:p>
        </w:tc>
        <w:tc>
          <w:tcPr>
            <w:tcW w:w="794" w:type="dxa"/>
            <w:shd w:val="clear" w:color="auto" w:fill="auto"/>
            <w:noWrap/>
            <w:hideMark/>
          </w:tcPr>
          <w:p w14:paraId="42D2C133" w14:textId="77777777" w:rsidR="000D7250" w:rsidRPr="00F93072" w:rsidRDefault="000D7250" w:rsidP="00726C63">
            <w:pPr>
              <w:ind w:left="180"/>
            </w:pPr>
            <w:r w:rsidRPr="00F93072">
              <w:t>19132,22</w:t>
            </w:r>
          </w:p>
        </w:tc>
        <w:tc>
          <w:tcPr>
            <w:tcW w:w="794" w:type="dxa"/>
            <w:shd w:val="clear" w:color="auto" w:fill="auto"/>
            <w:noWrap/>
            <w:hideMark/>
          </w:tcPr>
          <w:p w14:paraId="2A4A8BEF" w14:textId="77777777" w:rsidR="000D7250" w:rsidRPr="00F93072" w:rsidRDefault="000D7250" w:rsidP="00726C63">
            <w:pPr>
              <w:ind w:left="129"/>
            </w:pPr>
            <w:r w:rsidRPr="00F93072">
              <w:t>19421,24</w:t>
            </w:r>
          </w:p>
        </w:tc>
        <w:tc>
          <w:tcPr>
            <w:tcW w:w="794" w:type="dxa"/>
            <w:shd w:val="clear" w:color="auto" w:fill="auto"/>
            <w:noWrap/>
            <w:hideMark/>
          </w:tcPr>
          <w:p w14:paraId="08E71177" w14:textId="77777777" w:rsidR="000D7250" w:rsidRPr="00F93072" w:rsidRDefault="000D7250" w:rsidP="00726C63">
            <w:pPr>
              <w:ind w:left="138"/>
            </w:pPr>
            <w:r w:rsidRPr="00F93072">
              <w:t>20039,28</w:t>
            </w:r>
          </w:p>
        </w:tc>
        <w:tc>
          <w:tcPr>
            <w:tcW w:w="794" w:type="dxa"/>
            <w:shd w:val="clear" w:color="auto" w:fill="auto"/>
            <w:noWrap/>
            <w:hideMark/>
          </w:tcPr>
          <w:p w14:paraId="2395BA34" w14:textId="77777777" w:rsidR="000D7250" w:rsidRPr="00F93072" w:rsidRDefault="000D7250" w:rsidP="00726C63">
            <w:pPr>
              <w:ind w:left="72"/>
            </w:pPr>
            <w:r w:rsidRPr="00F93072">
              <w:t>20446,02</w:t>
            </w:r>
          </w:p>
        </w:tc>
        <w:tc>
          <w:tcPr>
            <w:tcW w:w="794" w:type="dxa"/>
            <w:shd w:val="clear" w:color="auto" w:fill="auto"/>
            <w:noWrap/>
            <w:hideMark/>
          </w:tcPr>
          <w:p w14:paraId="42152AAB" w14:textId="77777777" w:rsidR="000D7250" w:rsidRPr="00F93072" w:rsidRDefault="000D7250" w:rsidP="00726C63">
            <w:pPr>
              <w:ind w:left="0"/>
            </w:pPr>
            <w:r w:rsidRPr="00F93072">
              <w:t>22800,00</w:t>
            </w:r>
          </w:p>
        </w:tc>
      </w:tr>
      <w:tr w:rsidR="000D7250" w:rsidRPr="00F93072" w14:paraId="1DF37220" w14:textId="77777777">
        <w:trPr>
          <w:cantSplit/>
          <w:trHeight w:hRule="exact" w:val="340"/>
        </w:trPr>
        <w:tc>
          <w:tcPr>
            <w:tcW w:w="794" w:type="dxa"/>
            <w:shd w:val="clear" w:color="auto" w:fill="D9D9D9"/>
            <w:noWrap/>
            <w:hideMark/>
          </w:tcPr>
          <w:p w14:paraId="0420FC4E" w14:textId="77777777" w:rsidR="000D7250" w:rsidRPr="00F93072" w:rsidRDefault="000D7250" w:rsidP="00726C63">
            <w:pPr>
              <w:ind w:left="164"/>
              <w:rPr>
                <w:b/>
                <w:bCs/>
              </w:rPr>
            </w:pPr>
            <w:r w:rsidRPr="00F93072">
              <w:rPr>
                <w:b/>
                <w:bCs/>
              </w:rPr>
              <w:t>33</w:t>
            </w:r>
          </w:p>
        </w:tc>
        <w:tc>
          <w:tcPr>
            <w:tcW w:w="794" w:type="dxa"/>
            <w:shd w:val="clear" w:color="auto" w:fill="auto"/>
            <w:noWrap/>
            <w:hideMark/>
          </w:tcPr>
          <w:p w14:paraId="007BF49C" w14:textId="77777777" w:rsidR="000D7250" w:rsidRPr="00F93072" w:rsidRDefault="000D7250" w:rsidP="00726C63">
            <w:pPr>
              <w:ind w:left="85"/>
            </w:pPr>
            <w:r w:rsidRPr="00F93072">
              <w:t>16812,70</w:t>
            </w:r>
          </w:p>
        </w:tc>
        <w:tc>
          <w:tcPr>
            <w:tcW w:w="794" w:type="dxa"/>
            <w:shd w:val="clear" w:color="auto" w:fill="auto"/>
            <w:noWrap/>
            <w:hideMark/>
          </w:tcPr>
          <w:p w14:paraId="2E63C7F5" w14:textId="77777777" w:rsidR="000D7250" w:rsidRPr="00F93072" w:rsidRDefault="000D7250" w:rsidP="00726C63">
            <w:pPr>
              <w:ind w:left="139"/>
            </w:pPr>
            <w:r w:rsidRPr="00F93072">
              <w:t>17251,60</w:t>
            </w:r>
          </w:p>
        </w:tc>
        <w:tc>
          <w:tcPr>
            <w:tcW w:w="794" w:type="dxa"/>
            <w:shd w:val="clear" w:color="auto" w:fill="auto"/>
            <w:noWrap/>
            <w:hideMark/>
          </w:tcPr>
          <w:p w14:paraId="44FAE031" w14:textId="77777777" w:rsidR="000D7250" w:rsidRPr="00F93072" w:rsidRDefault="000D7250" w:rsidP="00726C63">
            <w:pPr>
              <w:ind w:left="170"/>
            </w:pPr>
            <w:r w:rsidRPr="00F93072">
              <w:t>17723,55</w:t>
            </w:r>
          </w:p>
        </w:tc>
        <w:tc>
          <w:tcPr>
            <w:tcW w:w="794" w:type="dxa"/>
            <w:shd w:val="clear" w:color="auto" w:fill="auto"/>
            <w:noWrap/>
            <w:hideMark/>
          </w:tcPr>
          <w:p w14:paraId="67778324" w14:textId="77777777" w:rsidR="000D7250" w:rsidRPr="00F93072" w:rsidRDefault="000D7250" w:rsidP="00726C63">
            <w:pPr>
              <w:ind w:left="186"/>
            </w:pPr>
            <w:r w:rsidRPr="00F93072">
              <w:t>18292,87</w:t>
            </w:r>
          </w:p>
        </w:tc>
        <w:tc>
          <w:tcPr>
            <w:tcW w:w="794" w:type="dxa"/>
            <w:shd w:val="clear" w:color="auto" w:fill="auto"/>
            <w:noWrap/>
            <w:hideMark/>
          </w:tcPr>
          <w:p w14:paraId="6EEEDB3C" w14:textId="77777777" w:rsidR="000D7250" w:rsidRPr="00F93072" w:rsidRDefault="000D7250" w:rsidP="00726C63">
            <w:pPr>
              <w:ind w:left="180"/>
            </w:pPr>
            <w:r w:rsidRPr="00F93072">
              <w:t>19164,73</w:t>
            </w:r>
          </w:p>
        </w:tc>
        <w:tc>
          <w:tcPr>
            <w:tcW w:w="794" w:type="dxa"/>
            <w:shd w:val="clear" w:color="auto" w:fill="auto"/>
            <w:noWrap/>
            <w:hideMark/>
          </w:tcPr>
          <w:p w14:paraId="5C5D80DC" w14:textId="77777777" w:rsidR="000D7250" w:rsidRPr="00F93072" w:rsidRDefault="000D7250" w:rsidP="00726C63">
            <w:pPr>
              <w:ind w:left="129"/>
            </w:pPr>
            <w:r w:rsidRPr="00F93072">
              <w:t>19447,93</w:t>
            </w:r>
          </w:p>
        </w:tc>
        <w:tc>
          <w:tcPr>
            <w:tcW w:w="794" w:type="dxa"/>
            <w:shd w:val="clear" w:color="auto" w:fill="auto"/>
            <w:noWrap/>
            <w:hideMark/>
          </w:tcPr>
          <w:p w14:paraId="0A255FB3" w14:textId="77777777" w:rsidR="000D7250" w:rsidRPr="00F93072" w:rsidRDefault="000D7250" w:rsidP="00726C63">
            <w:pPr>
              <w:ind w:left="138"/>
            </w:pPr>
            <w:r w:rsidRPr="00F93072">
              <w:t>20066,92</w:t>
            </w:r>
          </w:p>
        </w:tc>
        <w:tc>
          <w:tcPr>
            <w:tcW w:w="794" w:type="dxa"/>
            <w:shd w:val="clear" w:color="auto" w:fill="auto"/>
            <w:noWrap/>
            <w:hideMark/>
          </w:tcPr>
          <w:p w14:paraId="56D51F75" w14:textId="77777777" w:rsidR="000D7250" w:rsidRPr="00F93072" w:rsidRDefault="000D7250" w:rsidP="00726C63">
            <w:pPr>
              <w:ind w:left="72"/>
            </w:pPr>
            <w:r w:rsidRPr="00F93072">
              <w:t>20474,74</w:t>
            </w:r>
          </w:p>
        </w:tc>
        <w:tc>
          <w:tcPr>
            <w:tcW w:w="794" w:type="dxa"/>
            <w:shd w:val="clear" w:color="auto" w:fill="auto"/>
            <w:noWrap/>
            <w:hideMark/>
          </w:tcPr>
          <w:p w14:paraId="4924A5A4" w14:textId="77777777" w:rsidR="000D7250" w:rsidRPr="00F93072" w:rsidRDefault="000D7250" w:rsidP="00726C63">
            <w:pPr>
              <w:ind w:left="0"/>
            </w:pPr>
            <w:r w:rsidRPr="00F93072">
              <w:t>22800,00</w:t>
            </w:r>
          </w:p>
        </w:tc>
      </w:tr>
      <w:tr w:rsidR="000D7250" w:rsidRPr="00F93072" w14:paraId="5DCBE420" w14:textId="77777777">
        <w:trPr>
          <w:cantSplit/>
          <w:trHeight w:hRule="exact" w:val="340"/>
        </w:trPr>
        <w:tc>
          <w:tcPr>
            <w:tcW w:w="794" w:type="dxa"/>
            <w:shd w:val="clear" w:color="auto" w:fill="D9D9D9"/>
            <w:noWrap/>
            <w:hideMark/>
          </w:tcPr>
          <w:p w14:paraId="1F6DFE88" w14:textId="77777777" w:rsidR="000D7250" w:rsidRPr="00F93072" w:rsidRDefault="000D7250" w:rsidP="00726C63">
            <w:pPr>
              <w:ind w:left="164"/>
              <w:rPr>
                <w:b/>
                <w:bCs/>
              </w:rPr>
            </w:pPr>
            <w:r w:rsidRPr="00F93072">
              <w:rPr>
                <w:b/>
                <w:bCs/>
              </w:rPr>
              <w:t>34</w:t>
            </w:r>
          </w:p>
        </w:tc>
        <w:tc>
          <w:tcPr>
            <w:tcW w:w="794" w:type="dxa"/>
            <w:shd w:val="clear" w:color="auto" w:fill="auto"/>
            <w:noWrap/>
            <w:hideMark/>
          </w:tcPr>
          <w:p w14:paraId="59CA7721" w14:textId="77777777" w:rsidR="000D7250" w:rsidRPr="00F93072" w:rsidRDefault="000D7250" w:rsidP="00726C63">
            <w:pPr>
              <w:ind w:left="85"/>
            </w:pPr>
            <w:r w:rsidRPr="00F93072">
              <w:t>16829,46</w:t>
            </w:r>
          </w:p>
        </w:tc>
        <w:tc>
          <w:tcPr>
            <w:tcW w:w="794" w:type="dxa"/>
            <w:shd w:val="clear" w:color="auto" w:fill="auto"/>
            <w:noWrap/>
            <w:hideMark/>
          </w:tcPr>
          <w:p w14:paraId="47491104" w14:textId="77777777" w:rsidR="000D7250" w:rsidRPr="00F93072" w:rsidRDefault="000D7250" w:rsidP="00726C63">
            <w:pPr>
              <w:ind w:left="139"/>
            </w:pPr>
            <w:r w:rsidRPr="00F93072">
              <w:t>17268,30</w:t>
            </w:r>
          </w:p>
        </w:tc>
        <w:tc>
          <w:tcPr>
            <w:tcW w:w="794" w:type="dxa"/>
            <w:shd w:val="clear" w:color="auto" w:fill="auto"/>
            <w:noWrap/>
            <w:hideMark/>
          </w:tcPr>
          <w:p w14:paraId="591EB319" w14:textId="77777777" w:rsidR="000D7250" w:rsidRPr="00F93072" w:rsidRDefault="000D7250" w:rsidP="00726C63">
            <w:pPr>
              <w:ind w:left="170"/>
            </w:pPr>
            <w:r w:rsidRPr="00F93072">
              <w:t>17742,13</w:t>
            </w:r>
          </w:p>
        </w:tc>
        <w:tc>
          <w:tcPr>
            <w:tcW w:w="794" w:type="dxa"/>
            <w:shd w:val="clear" w:color="auto" w:fill="auto"/>
            <w:noWrap/>
            <w:hideMark/>
          </w:tcPr>
          <w:p w14:paraId="09C9AE76" w14:textId="77777777" w:rsidR="000D7250" w:rsidRPr="00F93072" w:rsidRDefault="000D7250" w:rsidP="00726C63">
            <w:pPr>
              <w:ind w:left="186"/>
            </w:pPr>
            <w:r w:rsidRPr="00F93072">
              <w:t>18313,35</w:t>
            </w:r>
          </w:p>
        </w:tc>
        <w:tc>
          <w:tcPr>
            <w:tcW w:w="794" w:type="dxa"/>
            <w:shd w:val="clear" w:color="auto" w:fill="auto"/>
            <w:noWrap/>
            <w:hideMark/>
          </w:tcPr>
          <w:p w14:paraId="19369952" w14:textId="77777777" w:rsidR="000D7250" w:rsidRPr="00F93072" w:rsidRDefault="000D7250" w:rsidP="00726C63">
            <w:pPr>
              <w:ind w:left="180"/>
            </w:pPr>
            <w:r w:rsidRPr="00F93072">
              <w:t>19194,86</w:t>
            </w:r>
          </w:p>
        </w:tc>
        <w:tc>
          <w:tcPr>
            <w:tcW w:w="794" w:type="dxa"/>
            <w:shd w:val="clear" w:color="auto" w:fill="auto"/>
            <w:noWrap/>
            <w:hideMark/>
          </w:tcPr>
          <w:p w14:paraId="5EA497F5" w14:textId="77777777" w:rsidR="000D7250" w:rsidRPr="00F93072" w:rsidRDefault="000D7250" w:rsidP="00726C63">
            <w:pPr>
              <w:ind w:left="129"/>
            </w:pPr>
            <w:r w:rsidRPr="00F93072">
              <w:t>19472,80</w:t>
            </w:r>
          </w:p>
        </w:tc>
        <w:tc>
          <w:tcPr>
            <w:tcW w:w="794" w:type="dxa"/>
            <w:shd w:val="clear" w:color="auto" w:fill="auto"/>
            <w:noWrap/>
            <w:hideMark/>
          </w:tcPr>
          <w:p w14:paraId="6B66828B" w14:textId="77777777" w:rsidR="000D7250" w:rsidRPr="00F93072" w:rsidRDefault="000D7250" w:rsidP="00726C63">
            <w:pPr>
              <w:ind w:left="138"/>
            </w:pPr>
            <w:r w:rsidRPr="00F93072">
              <w:t>20092,40</w:t>
            </w:r>
          </w:p>
        </w:tc>
        <w:tc>
          <w:tcPr>
            <w:tcW w:w="794" w:type="dxa"/>
            <w:shd w:val="clear" w:color="auto" w:fill="auto"/>
            <w:noWrap/>
            <w:hideMark/>
          </w:tcPr>
          <w:p w14:paraId="56AB07F4" w14:textId="77777777" w:rsidR="000D7250" w:rsidRPr="00F93072" w:rsidRDefault="000D7250" w:rsidP="00726C63">
            <w:pPr>
              <w:ind w:left="72"/>
            </w:pPr>
            <w:r w:rsidRPr="00F93072">
              <w:t>20501,30</w:t>
            </w:r>
          </w:p>
        </w:tc>
        <w:tc>
          <w:tcPr>
            <w:tcW w:w="794" w:type="dxa"/>
            <w:shd w:val="clear" w:color="auto" w:fill="auto"/>
            <w:noWrap/>
            <w:hideMark/>
          </w:tcPr>
          <w:p w14:paraId="7A5D0669" w14:textId="77777777" w:rsidR="000D7250" w:rsidRPr="00F93072" w:rsidRDefault="000D7250" w:rsidP="00726C63">
            <w:pPr>
              <w:ind w:left="0"/>
            </w:pPr>
            <w:r w:rsidRPr="00F93072">
              <w:t>22800,00</w:t>
            </w:r>
          </w:p>
        </w:tc>
      </w:tr>
      <w:tr w:rsidR="000D7250" w:rsidRPr="00F93072" w14:paraId="6E786B79" w14:textId="77777777">
        <w:trPr>
          <w:cantSplit/>
          <w:trHeight w:hRule="exact" w:val="340"/>
        </w:trPr>
        <w:tc>
          <w:tcPr>
            <w:tcW w:w="794" w:type="dxa"/>
            <w:shd w:val="clear" w:color="auto" w:fill="D9D9D9"/>
            <w:noWrap/>
            <w:hideMark/>
          </w:tcPr>
          <w:p w14:paraId="71FB94BC" w14:textId="77777777" w:rsidR="000D7250" w:rsidRPr="00F93072" w:rsidRDefault="000D7250" w:rsidP="00726C63">
            <w:pPr>
              <w:ind w:left="164"/>
              <w:rPr>
                <w:b/>
                <w:bCs/>
              </w:rPr>
            </w:pPr>
            <w:r w:rsidRPr="00F93072">
              <w:rPr>
                <w:b/>
                <w:bCs/>
              </w:rPr>
              <w:t>35</w:t>
            </w:r>
          </w:p>
        </w:tc>
        <w:tc>
          <w:tcPr>
            <w:tcW w:w="794" w:type="dxa"/>
            <w:shd w:val="clear" w:color="auto" w:fill="auto"/>
            <w:noWrap/>
            <w:hideMark/>
          </w:tcPr>
          <w:p w14:paraId="5B85ECD4" w14:textId="77777777" w:rsidR="000D7250" w:rsidRPr="00F93072" w:rsidRDefault="000D7250" w:rsidP="00726C63">
            <w:pPr>
              <w:ind w:left="85"/>
            </w:pPr>
            <w:r w:rsidRPr="00F93072">
              <w:t>16844,94</w:t>
            </w:r>
          </w:p>
        </w:tc>
        <w:tc>
          <w:tcPr>
            <w:tcW w:w="794" w:type="dxa"/>
            <w:shd w:val="clear" w:color="auto" w:fill="auto"/>
            <w:noWrap/>
            <w:hideMark/>
          </w:tcPr>
          <w:p w14:paraId="3BDB56A9" w14:textId="77777777" w:rsidR="000D7250" w:rsidRPr="00F93072" w:rsidRDefault="000D7250" w:rsidP="00726C63">
            <w:pPr>
              <w:ind w:left="139"/>
            </w:pPr>
            <w:r w:rsidRPr="00F93072">
              <w:t>17283,77</w:t>
            </w:r>
          </w:p>
        </w:tc>
        <w:tc>
          <w:tcPr>
            <w:tcW w:w="794" w:type="dxa"/>
            <w:shd w:val="clear" w:color="auto" w:fill="auto"/>
            <w:noWrap/>
            <w:hideMark/>
          </w:tcPr>
          <w:p w14:paraId="68985C78" w14:textId="77777777" w:rsidR="000D7250" w:rsidRPr="00F93072" w:rsidRDefault="000D7250" w:rsidP="00726C63">
            <w:pPr>
              <w:ind w:left="170"/>
            </w:pPr>
            <w:r w:rsidRPr="00F93072">
              <w:t>17759,30</w:t>
            </w:r>
          </w:p>
        </w:tc>
        <w:tc>
          <w:tcPr>
            <w:tcW w:w="794" w:type="dxa"/>
            <w:shd w:val="clear" w:color="auto" w:fill="auto"/>
            <w:noWrap/>
            <w:hideMark/>
          </w:tcPr>
          <w:p w14:paraId="382067F2" w14:textId="77777777" w:rsidR="000D7250" w:rsidRPr="00F93072" w:rsidRDefault="000D7250" w:rsidP="00726C63">
            <w:pPr>
              <w:ind w:left="186"/>
            </w:pPr>
            <w:r w:rsidRPr="00F93072">
              <w:t>18332,33</w:t>
            </w:r>
          </w:p>
        </w:tc>
        <w:tc>
          <w:tcPr>
            <w:tcW w:w="794" w:type="dxa"/>
            <w:shd w:val="clear" w:color="auto" w:fill="auto"/>
            <w:noWrap/>
            <w:hideMark/>
          </w:tcPr>
          <w:p w14:paraId="4E408E86" w14:textId="77777777" w:rsidR="000D7250" w:rsidRPr="00F93072" w:rsidRDefault="000D7250" w:rsidP="00726C63">
            <w:pPr>
              <w:ind w:left="180"/>
            </w:pPr>
            <w:r w:rsidRPr="00F93072">
              <w:t>19222,77</w:t>
            </w:r>
          </w:p>
        </w:tc>
        <w:tc>
          <w:tcPr>
            <w:tcW w:w="794" w:type="dxa"/>
            <w:shd w:val="clear" w:color="auto" w:fill="auto"/>
            <w:noWrap/>
            <w:hideMark/>
          </w:tcPr>
          <w:p w14:paraId="1DA87BD4" w14:textId="77777777" w:rsidR="000D7250" w:rsidRPr="00F93072" w:rsidRDefault="000D7250" w:rsidP="00726C63">
            <w:pPr>
              <w:ind w:left="129"/>
            </w:pPr>
            <w:r w:rsidRPr="00F93072">
              <w:t>19495,64</w:t>
            </w:r>
          </w:p>
        </w:tc>
        <w:tc>
          <w:tcPr>
            <w:tcW w:w="794" w:type="dxa"/>
            <w:shd w:val="clear" w:color="auto" w:fill="auto"/>
            <w:noWrap/>
            <w:hideMark/>
          </w:tcPr>
          <w:p w14:paraId="63A342FD" w14:textId="77777777" w:rsidR="000D7250" w:rsidRPr="00F93072" w:rsidRDefault="000D7250" w:rsidP="00726C63">
            <w:pPr>
              <w:ind w:left="138"/>
            </w:pPr>
            <w:r w:rsidRPr="00F93072">
              <w:t>20116,12</w:t>
            </w:r>
          </w:p>
        </w:tc>
        <w:tc>
          <w:tcPr>
            <w:tcW w:w="794" w:type="dxa"/>
            <w:shd w:val="clear" w:color="auto" w:fill="auto"/>
            <w:noWrap/>
            <w:hideMark/>
          </w:tcPr>
          <w:p w14:paraId="094DCEFD" w14:textId="77777777" w:rsidR="000D7250" w:rsidRPr="00F93072" w:rsidRDefault="000D7250" w:rsidP="00726C63">
            <w:pPr>
              <w:ind w:left="72"/>
            </w:pPr>
            <w:r w:rsidRPr="00F93072">
              <w:t>20525,89</w:t>
            </w:r>
          </w:p>
        </w:tc>
        <w:tc>
          <w:tcPr>
            <w:tcW w:w="794" w:type="dxa"/>
            <w:shd w:val="clear" w:color="auto" w:fill="auto"/>
            <w:noWrap/>
            <w:hideMark/>
          </w:tcPr>
          <w:p w14:paraId="090A62AE" w14:textId="77777777" w:rsidR="000D7250" w:rsidRPr="00F93072" w:rsidRDefault="000D7250" w:rsidP="00726C63">
            <w:pPr>
              <w:ind w:left="0"/>
            </w:pPr>
            <w:r w:rsidRPr="00F93072">
              <w:t>22800,00</w:t>
            </w:r>
          </w:p>
        </w:tc>
      </w:tr>
    </w:tbl>
    <w:p w14:paraId="1CBFFEFD" w14:textId="77777777" w:rsidR="000D7250" w:rsidRPr="00ED068F" w:rsidRDefault="000D7250" w:rsidP="000D7250">
      <w:pPr>
        <w:rPr>
          <w:rFonts w:eastAsia="Calibri"/>
          <w:lang w:val="nl-BE" w:eastAsia="nl-BE"/>
        </w:rPr>
      </w:pPr>
    </w:p>
    <w:tbl>
      <w:tblPr>
        <w:tblW w:w="1134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
        <w:gridCol w:w="1076"/>
        <w:gridCol w:w="1077"/>
        <w:gridCol w:w="1152"/>
        <w:gridCol w:w="1024"/>
        <w:gridCol w:w="1026"/>
        <w:gridCol w:w="1020"/>
        <w:gridCol w:w="1029"/>
        <w:gridCol w:w="1023"/>
        <w:gridCol w:w="1025"/>
        <w:gridCol w:w="1025"/>
      </w:tblGrid>
      <w:tr w:rsidR="000D7250" w:rsidRPr="00F93072" w14:paraId="09E8FAB1" w14:textId="77777777">
        <w:trPr>
          <w:trHeight w:hRule="exact" w:val="340"/>
        </w:trPr>
        <w:tc>
          <w:tcPr>
            <w:tcW w:w="851" w:type="dxa"/>
            <w:shd w:val="clear" w:color="auto" w:fill="D9D9D9"/>
            <w:noWrap/>
            <w:hideMark/>
          </w:tcPr>
          <w:p w14:paraId="0CA5F778" w14:textId="77777777" w:rsidR="000D7250" w:rsidRPr="00F93072" w:rsidRDefault="000D7250" w:rsidP="00726C63">
            <w:pPr>
              <w:ind w:left="33"/>
              <w:rPr>
                <w:b/>
                <w:bCs/>
                <w:sz w:val="16"/>
                <w:szCs w:val="16"/>
              </w:rPr>
            </w:pPr>
            <w:r w:rsidRPr="00F93072">
              <w:rPr>
                <w:b/>
                <w:bCs/>
                <w:sz w:val="16"/>
                <w:szCs w:val="16"/>
              </w:rPr>
              <w:lastRenderedPageBreak/>
              <w:t>ANC</w:t>
            </w:r>
          </w:p>
        </w:tc>
        <w:tc>
          <w:tcPr>
            <w:tcW w:w="851" w:type="dxa"/>
            <w:shd w:val="clear" w:color="auto" w:fill="auto"/>
          </w:tcPr>
          <w:p w14:paraId="56137BFA" w14:textId="77777777" w:rsidR="000D7250" w:rsidRPr="00F93072" w:rsidRDefault="000D7250" w:rsidP="00726C63">
            <w:pPr>
              <w:ind w:left="85"/>
              <w:jc w:val="center"/>
              <w:rPr>
                <w:b/>
                <w:bCs/>
                <w:sz w:val="16"/>
                <w:szCs w:val="16"/>
              </w:rPr>
            </w:pPr>
            <w:r w:rsidRPr="00F93072">
              <w:rPr>
                <w:b/>
                <w:bCs/>
                <w:sz w:val="16"/>
                <w:szCs w:val="16"/>
              </w:rPr>
              <w:t>CAT 12</w:t>
            </w:r>
          </w:p>
        </w:tc>
        <w:tc>
          <w:tcPr>
            <w:tcW w:w="851" w:type="dxa"/>
            <w:shd w:val="clear" w:color="auto" w:fill="auto"/>
            <w:noWrap/>
            <w:hideMark/>
          </w:tcPr>
          <w:p w14:paraId="4488074D" w14:textId="77777777" w:rsidR="000D7250" w:rsidRPr="00F93072" w:rsidRDefault="000D7250" w:rsidP="00726C63">
            <w:pPr>
              <w:ind w:left="85"/>
              <w:jc w:val="center"/>
              <w:rPr>
                <w:b/>
                <w:bCs/>
                <w:sz w:val="16"/>
                <w:szCs w:val="16"/>
              </w:rPr>
            </w:pPr>
            <w:r w:rsidRPr="00F93072">
              <w:rPr>
                <w:b/>
                <w:bCs/>
                <w:sz w:val="16"/>
                <w:szCs w:val="16"/>
              </w:rPr>
              <w:t>CAT 13</w:t>
            </w:r>
          </w:p>
        </w:tc>
        <w:tc>
          <w:tcPr>
            <w:tcW w:w="851" w:type="dxa"/>
            <w:shd w:val="clear" w:color="auto" w:fill="auto"/>
            <w:noWrap/>
            <w:hideMark/>
          </w:tcPr>
          <w:p w14:paraId="318CFAE0" w14:textId="77777777" w:rsidR="000D7250" w:rsidRPr="00F93072" w:rsidRDefault="000D7250" w:rsidP="00726C63">
            <w:pPr>
              <w:ind w:left="17"/>
              <w:jc w:val="center"/>
              <w:rPr>
                <w:b/>
                <w:bCs/>
                <w:sz w:val="16"/>
                <w:szCs w:val="16"/>
              </w:rPr>
            </w:pPr>
            <w:r w:rsidRPr="00F93072">
              <w:rPr>
                <w:b/>
                <w:bCs/>
                <w:sz w:val="16"/>
                <w:szCs w:val="16"/>
              </w:rPr>
              <w:t>CAT 14B</w:t>
            </w:r>
          </w:p>
        </w:tc>
        <w:tc>
          <w:tcPr>
            <w:tcW w:w="851" w:type="dxa"/>
            <w:shd w:val="clear" w:color="auto" w:fill="auto"/>
            <w:noWrap/>
            <w:hideMark/>
          </w:tcPr>
          <w:p w14:paraId="08813E6B" w14:textId="77777777" w:rsidR="000D7250" w:rsidRPr="00F93072" w:rsidRDefault="000D7250" w:rsidP="00726C63">
            <w:pPr>
              <w:ind w:left="33"/>
              <w:jc w:val="center"/>
              <w:rPr>
                <w:b/>
                <w:bCs/>
                <w:sz w:val="16"/>
                <w:szCs w:val="16"/>
              </w:rPr>
            </w:pPr>
            <w:r w:rsidRPr="00F93072">
              <w:rPr>
                <w:b/>
                <w:bCs/>
                <w:sz w:val="16"/>
                <w:szCs w:val="16"/>
              </w:rPr>
              <w:t>CAT 14</w:t>
            </w:r>
          </w:p>
        </w:tc>
        <w:tc>
          <w:tcPr>
            <w:tcW w:w="851" w:type="dxa"/>
            <w:shd w:val="clear" w:color="auto" w:fill="auto"/>
            <w:noWrap/>
            <w:hideMark/>
          </w:tcPr>
          <w:p w14:paraId="61443695" w14:textId="77777777" w:rsidR="000D7250" w:rsidRPr="00F93072" w:rsidRDefault="000D7250" w:rsidP="00726C63">
            <w:pPr>
              <w:ind w:left="35"/>
              <w:jc w:val="center"/>
              <w:rPr>
                <w:b/>
                <w:bCs/>
                <w:sz w:val="16"/>
                <w:szCs w:val="16"/>
              </w:rPr>
            </w:pPr>
            <w:r w:rsidRPr="00F93072">
              <w:rPr>
                <w:b/>
                <w:bCs/>
                <w:sz w:val="16"/>
                <w:szCs w:val="16"/>
              </w:rPr>
              <w:t>CAT 15</w:t>
            </w:r>
          </w:p>
        </w:tc>
        <w:tc>
          <w:tcPr>
            <w:tcW w:w="851" w:type="dxa"/>
            <w:shd w:val="clear" w:color="auto" w:fill="auto"/>
            <w:noWrap/>
            <w:hideMark/>
          </w:tcPr>
          <w:p w14:paraId="10EED650" w14:textId="77777777" w:rsidR="000D7250" w:rsidRPr="00F93072" w:rsidRDefault="000D7250" w:rsidP="00726C63">
            <w:pPr>
              <w:ind w:left="29"/>
              <w:jc w:val="center"/>
              <w:rPr>
                <w:b/>
                <w:bCs/>
                <w:sz w:val="16"/>
                <w:szCs w:val="16"/>
              </w:rPr>
            </w:pPr>
            <w:r w:rsidRPr="00F93072">
              <w:rPr>
                <w:b/>
                <w:bCs/>
                <w:sz w:val="16"/>
                <w:szCs w:val="16"/>
              </w:rPr>
              <w:t>CAT 16</w:t>
            </w:r>
          </w:p>
        </w:tc>
        <w:tc>
          <w:tcPr>
            <w:tcW w:w="851" w:type="dxa"/>
            <w:shd w:val="clear" w:color="auto" w:fill="auto"/>
            <w:noWrap/>
            <w:hideMark/>
          </w:tcPr>
          <w:p w14:paraId="35A068EB" w14:textId="77777777" w:rsidR="000D7250" w:rsidRPr="00F93072" w:rsidRDefault="000D7250" w:rsidP="00726C63">
            <w:pPr>
              <w:ind w:left="38"/>
              <w:jc w:val="center"/>
              <w:rPr>
                <w:b/>
                <w:bCs/>
                <w:sz w:val="16"/>
                <w:szCs w:val="16"/>
              </w:rPr>
            </w:pPr>
            <w:r w:rsidRPr="00F93072">
              <w:rPr>
                <w:b/>
                <w:bCs/>
                <w:sz w:val="16"/>
                <w:szCs w:val="16"/>
              </w:rPr>
              <w:t>CAT 17</w:t>
            </w:r>
          </w:p>
        </w:tc>
        <w:tc>
          <w:tcPr>
            <w:tcW w:w="851" w:type="dxa"/>
            <w:shd w:val="clear" w:color="auto" w:fill="auto"/>
            <w:noWrap/>
            <w:hideMark/>
          </w:tcPr>
          <w:p w14:paraId="65E5DF81" w14:textId="77777777" w:rsidR="000D7250" w:rsidRPr="00F93072" w:rsidRDefault="000D7250" w:rsidP="00726C63">
            <w:pPr>
              <w:ind w:left="32"/>
              <w:jc w:val="center"/>
              <w:rPr>
                <w:b/>
                <w:bCs/>
                <w:sz w:val="16"/>
                <w:szCs w:val="16"/>
              </w:rPr>
            </w:pPr>
            <w:r w:rsidRPr="00F93072">
              <w:rPr>
                <w:b/>
                <w:bCs/>
                <w:sz w:val="16"/>
                <w:szCs w:val="16"/>
              </w:rPr>
              <w:t>CAT 18</w:t>
            </w:r>
          </w:p>
        </w:tc>
        <w:tc>
          <w:tcPr>
            <w:tcW w:w="851" w:type="dxa"/>
            <w:shd w:val="clear" w:color="auto" w:fill="auto"/>
            <w:noWrap/>
            <w:hideMark/>
          </w:tcPr>
          <w:p w14:paraId="3EBC336D" w14:textId="77777777" w:rsidR="000D7250" w:rsidRPr="00F93072" w:rsidRDefault="000D7250" w:rsidP="00726C63">
            <w:pPr>
              <w:ind w:left="34"/>
              <w:jc w:val="center"/>
              <w:rPr>
                <w:b/>
                <w:bCs/>
                <w:sz w:val="16"/>
                <w:szCs w:val="16"/>
              </w:rPr>
            </w:pPr>
            <w:r w:rsidRPr="00F93072">
              <w:rPr>
                <w:b/>
                <w:bCs/>
                <w:sz w:val="16"/>
                <w:szCs w:val="16"/>
              </w:rPr>
              <w:t>CAT 19</w:t>
            </w:r>
          </w:p>
        </w:tc>
        <w:tc>
          <w:tcPr>
            <w:tcW w:w="851" w:type="dxa"/>
            <w:shd w:val="clear" w:color="auto" w:fill="auto"/>
            <w:noWrap/>
            <w:hideMark/>
          </w:tcPr>
          <w:p w14:paraId="550DB516" w14:textId="77777777" w:rsidR="000D7250" w:rsidRPr="00F93072" w:rsidRDefault="000D7250" w:rsidP="00726C63">
            <w:pPr>
              <w:ind w:left="34"/>
              <w:jc w:val="center"/>
              <w:rPr>
                <w:b/>
                <w:bCs/>
                <w:sz w:val="16"/>
                <w:szCs w:val="16"/>
              </w:rPr>
            </w:pPr>
            <w:r w:rsidRPr="00F93072">
              <w:rPr>
                <w:b/>
                <w:bCs/>
                <w:sz w:val="16"/>
                <w:szCs w:val="16"/>
              </w:rPr>
              <w:t>CAT 20</w:t>
            </w:r>
          </w:p>
        </w:tc>
      </w:tr>
      <w:tr w:rsidR="000D7250" w:rsidRPr="00F93072" w14:paraId="4B975862" w14:textId="77777777">
        <w:trPr>
          <w:trHeight w:hRule="exact" w:val="340"/>
        </w:trPr>
        <w:tc>
          <w:tcPr>
            <w:tcW w:w="851" w:type="dxa"/>
            <w:shd w:val="clear" w:color="auto" w:fill="D9D9D9"/>
            <w:noWrap/>
            <w:hideMark/>
          </w:tcPr>
          <w:p w14:paraId="49E608C7" w14:textId="77777777" w:rsidR="000D7250" w:rsidRPr="00F93072" w:rsidRDefault="000D7250" w:rsidP="00726C63">
            <w:pPr>
              <w:ind w:left="164"/>
              <w:rPr>
                <w:b/>
                <w:bCs/>
              </w:rPr>
            </w:pPr>
            <w:r w:rsidRPr="00F93072">
              <w:rPr>
                <w:b/>
                <w:bCs/>
              </w:rPr>
              <w:t>0</w:t>
            </w:r>
          </w:p>
        </w:tc>
        <w:tc>
          <w:tcPr>
            <w:tcW w:w="851" w:type="dxa"/>
            <w:shd w:val="clear" w:color="auto" w:fill="auto"/>
          </w:tcPr>
          <w:p w14:paraId="18EBA824" w14:textId="77777777" w:rsidR="000D7250" w:rsidRPr="00F93072" w:rsidRDefault="000D7250" w:rsidP="00726C63">
            <w:pPr>
              <w:ind w:left="85"/>
            </w:pPr>
            <w:r w:rsidRPr="00F93072">
              <w:t>16757,63</w:t>
            </w:r>
          </w:p>
        </w:tc>
        <w:tc>
          <w:tcPr>
            <w:tcW w:w="851" w:type="dxa"/>
            <w:shd w:val="clear" w:color="auto" w:fill="auto"/>
            <w:noWrap/>
            <w:hideMark/>
          </w:tcPr>
          <w:p w14:paraId="239E2B7F" w14:textId="77777777" w:rsidR="000D7250" w:rsidRPr="00F93072" w:rsidRDefault="000D7250" w:rsidP="00726C63">
            <w:pPr>
              <w:ind w:left="85"/>
            </w:pPr>
            <w:r w:rsidRPr="00F93072">
              <w:t>17322,96</w:t>
            </w:r>
          </w:p>
        </w:tc>
        <w:tc>
          <w:tcPr>
            <w:tcW w:w="851" w:type="dxa"/>
            <w:shd w:val="clear" w:color="auto" w:fill="auto"/>
            <w:noWrap/>
            <w:hideMark/>
          </w:tcPr>
          <w:p w14:paraId="05F76661" w14:textId="77777777" w:rsidR="000D7250" w:rsidRPr="00F93072" w:rsidRDefault="000D7250" w:rsidP="00726C63">
            <w:pPr>
              <w:ind w:left="159"/>
            </w:pPr>
            <w:r w:rsidRPr="00F93072">
              <w:t>17322,96</w:t>
            </w:r>
          </w:p>
        </w:tc>
        <w:tc>
          <w:tcPr>
            <w:tcW w:w="851" w:type="dxa"/>
            <w:shd w:val="clear" w:color="auto" w:fill="auto"/>
            <w:noWrap/>
            <w:hideMark/>
          </w:tcPr>
          <w:p w14:paraId="7F1F5666" w14:textId="77777777" w:rsidR="000D7250" w:rsidRPr="00F93072" w:rsidRDefault="000D7250" w:rsidP="00726C63">
            <w:pPr>
              <w:ind w:left="33"/>
            </w:pPr>
            <w:r w:rsidRPr="00F93072">
              <w:t>18736,23</w:t>
            </w:r>
          </w:p>
        </w:tc>
        <w:tc>
          <w:tcPr>
            <w:tcW w:w="851" w:type="dxa"/>
            <w:shd w:val="clear" w:color="auto" w:fill="auto"/>
            <w:noWrap/>
            <w:hideMark/>
          </w:tcPr>
          <w:p w14:paraId="70428BFA" w14:textId="77777777" w:rsidR="000D7250" w:rsidRPr="00F93072" w:rsidRDefault="000D7250" w:rsidP="00726C63">
            <w:pPr>
              <w:ind w:left="35"/>
            </w:pPr>
            <w:r w:rsidRPr="00F93072">
              <w:t>20068,75</w:t>
            </w:r>
          </w:p>
        </w:tc>
        <w:tc>
          <w:tcPr>
            <w:tcW w:w="851" w:type="dxa"/>
            <w:shd w:val="clear" w:color="auto" w:fill="auto"/>
            <w:noWrap/>
            <w:hideMark/>
          </w:tcPr>
          <w:p w14:paraId="4400D8A7" w14:textId="77777777" w:rsidR="000D7250" w:rsidRPr="00F93072" w:rsidRDefault="000D7250" w:rsidP="00726C63">
            <w:pPr>
              <w:ind w:left="29"/>
            </w:pPr>
            <w:r w:rsidRPr="00F93072">
              <w:t>21885,84</w:t>
            </w:r>
          </w:p>
        </w:tc>
        <w:tc>
          <w:tcPr>
            <w:tcW w:w="851" w:type="dxa"/>
            <w:shd w:val="clear" w:color="auto" w:fill="auto"/>
            <w:noWrap/>
            <w:hideMark/>
          </w:tcPr>
          <w:p w14:paraId="6F84489F" w14:textId="77777777" w:rsidR="000D7250" w:rsidRPr="00F93072" w:rsidRDefault="000D7250" w:rsidP="00726C63">
            <w:pPr>
              <w:ind w:left="38"/>
            </w:pPr>
            <w:r w:rsidRPr="00F93072">
              <w:t>23662,60</w:t>
            </w:r>
          </w:p>
        </w:tc>
        <w:tc>
          <w:tcPr>
            <w:tcW w:w="851" w:type="dxa"/>
            <w:shd w:val="clear" w:color="auto" w:fill="auto"/>
            <w:noWrap/>
            <w:hideMark/>
          </w:tcPr>
          <w:p w14:paraId="40E2E051" w14:textId="77777777" w:rsidR="000D7250" w:rsidRPr="00F93072" w:rsidRDefault="000D7250" w:rsidP="00726C63">
            <w:pPr>
              <w:ind w:left="32"/>
            </w:pPr>
            <w:r w:rsidRPr="00F93072">
              <w:t>26004,62</w:t>
            </w:r>
          </w:p>
        </w:tc>
        <w:tc>
          <w:tcPr>
            <w:tcW w:w="851" w:type="dxa"/>
            <w:shd w:val="clear" w:color="auto" w:fill="auto"/>
            <w:noWrap/>
            <w:hideMark/>
          </w:tcPr>
          <w:p w14:paraId="5AC45446" w14:textId="77777777" w:rsidR="000D7250" w:rsidRPr="00F93072" w:rsidRDefault="000D7250" w:rsidP="00726C63">
            <w:pPr>
              <w:ind w:left="34"/>
            </w:pPr>
            <w:r w:rsidRPr="00F93072">
              <w:t>28346,64</w:t>
            </w:r>
          </w:p>
        </w:tc>
        <w:tc>
          <w:tcPr>
            <w:tcW w:w="851" w:type="dxa"/>
            <w:shd w:val="clear" w:color="auto" w:fill="auto"/>
            <w:noWrap/>
            <w:hideMark/>
          </w:tcPr>
          <w:p w14:paraId="38E1DAE5" w14:textId="77777777" w:rsidR="000D7250" w:rsidRPr="00F93072" w:rsidRDefault="000D7250" w:rsidP="00726C63">
            <w:pPr>
              <w:ind w:left="34"/>
            </w:pPr>
            <w:r w:rsidRPr="00F93072">
              <w:t>30688,73</w:t>
            </w:r>
          </w:p>
        </w:tc>
      </w:tr>
      <w:tr w:rsidR="000D7250" w:rsidRPr="00F93072" w14:paraId="49353CC4" w14:textId="77777777">
        <w:trPr>
          <w:trHeight w:hRule="exact" w:val="340"/>
        </w:trPr>
        <w:tc>
          <w:tcPr>
            <w:tcW w:w="851" w:type="dxa"/>
            <w:shd w:val="clear" w:color="auto" w:fill="D9D9D9"/>
            <w:noWrap/>
            <w:hideMark/>
          </w:tcPr>
          <w:p w14:paraId="0826959A" w14:textId="77777777" w:rsidR="000D7250" w:rsidRPr="00F93072" w:rsidRDefault="000D7250" w:rsidP="00726C63">
            <w:pPr>
              <w:ind w:left="164"/>
              <w:rPr>
                <w:b/>
                <w:bCs/>
              </w:rPr>
            </w:pPr>
            <w:r w:rsidRPr="00F93072">
              <w:rPr>
                <w:b/>
                <w:bCs/>
              </w:rPr>
              <w:t>1</w:t>
            </w:r>
          </w:p>
        </w:tc>
        <w:tc>
          <w:tcPr>
            <w:tcW w:w="851" w:type="dxa"/>
            <w:shd w:val="clear" w:color="auto" w:fill="auto"/>
          </w:tcPr>
          <w:p w14:paraId="4B45DAEF" w14:textId="77777777" w:rsidR="000D7250" w:rsidRPr="00F93072" w:rsidRDefault="000D7250" w:rsidP="00726C63">
            <w:pPr>
              <w:ind w:left="85"/>
            </w:pPr>
            <w:r w:rsidRPr="00F93072">
              <w:t>17176,60</w:t>
            </w:r>
          </w:p>
        </w:tc>
        <w:tc>
          <w:tcPr>
            <w:tcW w:w="851" w:type="dxa"/>
            <w:shd w:val="clear" w:color="auto" w:fill="auto"/>
            <w:noWrap/>
            <w:hideMark/>
          </w:tcPr>
          <w:p w14:paraId="51ECE02F" w14:textId="77777777" w:rsidR="000D7250" w:rsidRPr="00F93072" w:rsidRDefault="000D7250" w:rsidP="00726C63">
            <w:pPr>
              <w:ind w:left="85"/>
            </w:pPr>
            <w:r w:rsidRPr="00F93072">
              <w:t>17842,62</w:t>
            </w:r>
          </w:p>
        </w:tc>
        <w:tc>
          <w:tcPr>
            <w:tcW w:w="851" w:type="dxa"/>
            <w:shd w:val="clear" w:color="auto" w:fill="auto"/>
            <w:noWrap/>
            <w:hideMark/>
          </w:tcPr>
          <w:p w14:paraId="0761515B" w14:textId="77777777" w:rsidR="000D7250" w:rsidRPr="00F93072" w:rsidRDefault="000D7250" w:rsidP="00726C63">
            <w:pPr>
              <w:ind w:left="159"/>
            </w:pPr>
            <w:r w:rsidRPr="00F93072">
              <w:t>17911,95</w:t>
            </w:r>
          </w:p>
        </w:tc>
        <w:tc>
          <w:tcPr>
            <w:tcW w:w="851" w:type="dxa"/>
            <w:shd w:val="clear" w:color="auto" w:fill="auto"/>
            <w:noWrap/>
            <w:hideMark/>
          </w:tcPr>
          <w:p w14:paraId="3B7AC136" w14:textId="77777777" w:rsidR="000D7250" w:rsidRPr="00F93072" w:rsidRDefault="000D7250" w:rsidP="00726C63">
            <w:pPr>
              <w:ind w:left="33"/>
            </w:pPr>
            <w:r w:rsidRPr="00F93072">
              <w:t>19410,77</w:t>
            </w:r>
          </w:p>
        </w:tc>
        <w:tc>
          <w:tcPr>
            <w:tcW w:w="851" w:type="dxa"/>
            <w:shd w:val="clear" w:color="auto" w:fill="auto"/>
            <w:noWrap/>
            <w:hideMark/>
          </w:tcPr>
          <w:p w14:paraId="6F531473" w14:textId="77777777" w:rsidR="000D7250" w:rsidRPr="00F93072" w:rsidRDefault="000D7250" w:rsidP="00726C63">
            <w:pPr>
              <w:ind w:left="35"/>
            </w:pPr>
            <w:r w:rsidRPr="00F93072">
              <w:t>20791,26</w:t>
            </w:r>
          </w:p>
        </w:tc>
        <w:tc>
          <w:tcPr>
            <w:tcW w:w="851" w:type="dxa"/>
            <w:shd w:val="clear" w:color="auto" w:fill="auto"/>
            <w:noWrap/>
            <w:hideMark/>
          </w:tcPr>
          <w:p w14:paraId="614465D4" w14:textId="77777777" w:rsidR="000D7250" w:rsidRPr="00F93072" w:rsidRDefault="000D7250" w:rsidP="00726C63">
            <w:pPr>
              <w:ind w:left="29"/>
            </w:pPr>
            <w:r w:rsidRPr="00F93072">
              <w:t>22695,66</w:t>
            </w:r>
          </w:p>
        </w:tc>
        <w:tc>
          <w:tcPr>
            <w:tcW w:w="851" w:type="dxa"/>
            <w:shd w:val="clear" w:color="auto" w:fill="auto"/>
            <w:noWrap/>
            <w:hideMark/>
          </w:tcPr>
          <w:p w14:paraId="18035F25" w14:textId="77777777" w:rsidR="000D7250" w:rsidRPr="00F93072" w:rsidRDefault="000D7250" w:rsidP="00726C63">
            <w:pPr>
              <w:ind w:left="38"/>
            </w:pPr>
            <w:r w:rsidRPr="00F93072">
              <w:t>24490,80</w:t>
            </w:r>
          </w:p>
        </w:tc>
        <w:tc>
          <w:tcPr>
            <w:tcW w:w="851" w:type="dxa"/>
            <w:shd w:val="clear" w:color="auto" w:fill="auto"/>
            <w:noWrap/>
            <w:hideMark/>
          </w:tcPr>
          <w:p w14:paraId="5465BBD9" w14:textId="77777777" w:rsidR="000D7250" w:rsidRPr="00F93072" w:rsidRDefault="000D7250" w:rsidP="00726C63">
            <w:pPr>
              <w:ind w:left="32"/>
            </w:pPr>
            <w:r w:rsidRPr="00F93072">
              <w:t>26914,79</w:t>
            </w:r>
          </w:p>
        </w:tc>
        <w:tc>
          <w:tcPr>
            <w:tcW w:w="851" w:type="dxa"/>
            <w:shd w:val="clear" w:color="auto" w:fill="auto"/>
            <w:noWrap/>
            <w:hideMark/>
          </w:tcPr>
          <w:p w14:paraId="5DE45084" w14:textId="77777777" w:rsidR="000D7250" w:rsidRPr="00F93072" w:rsidRDefault="000D7250" w:rsidP="00726C63">
            <w:pPr>
              <w:ind w:left="34"/>
            </w:pPr>
            <w:r w:rsidRPr="00F93072">
              <w:t>29338,84</w:t>
            </w:r>
          </w:p>
        </w:tc>
        <w:tc>
          <w:tcPr>
            <w:tcW w:w="851" w:type="dxa"/>
            <w:shd w:val="clear" w:color="auto" w:fill="auto"/>
            <w:noWrap/>
            <w:hideMark/>
          </w:tcPr>
          <w:p w14:paraId="1AF1CC3F" w14:textId="77777777" w:rsidR="000D7250" w:rsidRPr="00F93072" w:rsidRDefault="000D7250" w:rsidP="00726C63">
            <w:pPr>
              <w:ind w:left="34"/>
            </w:pPr>
            <w:r w:rsidRPr="00F93072">
              <w:t>31762,77</w:t>
            </w:r>
          </w:p>
        </w:tc>
      </w:tr>
      <w:tr w:rsidR="000D7250" w:rsidRPr="00F93072" w14:paraId="7E3560D3" w14:textId="77777777">
        <w:trPr>
          <w:trHeight w:hRule="exact" w:val="340"/>
        </w:trPr>
        <w:tc>
          <w:tcPr>
            <w:tcW w:w="851" w:type="dxa"/>
            <w:shd w:val="clear" w:color="auto" w:fill="D9D9D9"/>
            <w:noWrap/>
            <w:hideMark/>
          </w:tcPr>
          <w:p w14:paraId="1A6907AB" w14:textId="77777777" w:rsidR="000D7250" w:rsidRPr="00F93072" w:rsidRDefault="000D7250" w:rsidP="00726C63">
            <w:pPr>
              <w:ind w:left="164"/>
              <w:rPr>
                <w:b/>
                <w:bCs/>
              </w:rPr>
            </w:pPr>
            <w:r w:rsidRPr="00F93072">
              <w:rPr>
                <w:b/>
                <w:bCs/>
              </w:rPr>
              <w:t>2</w:t>
            </w:r>
          </w:p>
        </w:tc>
        <w:tc>
          <w:tcPr>
            <w:tcW w:w="851" w:type="dxa"/>
            <w:shd w:val="clear" w:color="auto" w:fill="auto"/>
          </w:tcPr>
          <w:p w14:paraId="4A57E424" w14:textId="77777777" w:rsidR="000D7250" w:rsidRPr="00F93072" w:rsidRDefault="000D7250" w:rsidP="00726C63">
            <w:pPr>
              <w:ind w:left="85"/>
            </w:pPr>
            <w:r w:rsidRPr="00F93072">
              <w:t>17573,80</w:t>
            </w:r>
          </w:p>
        </w:tc>
        <w:tc>
          <w:tcPr>
            <w:tcW w:w="851" w:type="dxa"/>
            <w:shd w:val="clear" w:color="auto" w:fill="auto"/>
            <w:noWrap/>
            <w:hideMark/>
          </w:tcPr>
          <w:p w14:paraId="28D81BAF" w14:textId="77777777" w:rsidR="000D7250" w:rsidRPr="00F93072" w:rsidRDefault="000D7250" w:rsidP="00726C63">
            <w:pPr>
              <w:ind w:left="85"/>
            </w:pPr>
            <w:r w:rsidRPr="00F93072">
              <w:t>18337,81</w:t>
            </w:r>
          </w:p>
        </w:tc>
        <w:tc>
          <w:tcPr>
            <w:tcW w:w="851" w:type="dxa"/>
            <w:shd w:val="clear" w:color="auto" w:fill="auto"/>
            <w:noWrap/>
            <w:hideMark/>
          </w:tcPr>
          <w:p w14:paraId="05AAE3EA" w14:textId="77777777" w:rsidR="000D7250" w:rsidRPr="00F93072" w:rsidRDefault="000D7250" w:rsidP="00726C63">
            <w:pPr>
              <w:ind w:left="159"/>
            </w:pPr>
            <w:r w:rsidRPr="00F93072">
              <w:t>18475,26</w:t>
            </w:r>
          </w:p>
        </w:tc>
        <w:tc>
          <w:tcPr>
            <w:tcW w:w="851" w:type="dxa"/>
            <w:shd w:val="clear" w:color="auto" w:fill="auto"/>
            <w:noWrap/>
            <w:hideMark/>
          </w:tcPr>
          <w:p w14:paraId="07F64B99" w14:textId="77777777" w:rsidR="000D7250" w:rsidRPr="00F93072" w:rsidRDefault="000D7250" w:rsidP="00726C63">
            <w:pPr>
              <w:ind w:left="33"/>
            </w:pPr>
            <w:r w:rsidRPr="00F93072">
              <w:t>20057,12</w:t>
            </w:r>
          </w:p>
        </w:tc>
        <w:tc>
          <w:tcPr>
            <w:tcW w:w="851" w:type="dxa"/>
            <w:shd w:val="clear" w:color="auto" w:fill="auto"/>
            <w:noWrap/>
            <w:hideMark/>
          </w:tcPr>
          <w:p w14:paraId="0EBED9EB" w14:textId="77777777" w:rsidR="000D7250" w:rsidRPr="00F93072" w:rsidRDefault="000D7250" w:rsidP="00726C63">
            <w:pPr>
              <w:ind w:left="35"/>
            </w:pPr>
            <w:r w:rsidRPr="00F93072">
              <w:t>21483,64</w:t>
            </w:r>
          </w:p>
        </w:tc>
        <w:tc>
          <w:tcPr>
            <w:tcW w:w="851" w:type="dxa"/>
            <w:shd w:val="clear" w:color="auto" w:fill="auto"/>
            <w:noWrap/>
            <w:hideMark/>
          </w:tcPr>
          <w:p w14:paraId="4ABABBBA" w14:textId="77777777" w:rsidR="000D7250" w:rsidRPr="00F93072" w:rsidRDefault="000D7250" w:rsidP="00726C63">
            <w:pPr>
              <w:ind w:left="29"/>
            </w:pPr>
            <w:r w:rsidRPr="00F93072">
              <w:t>23472,44</w:t>
            </w:r>
          </w:p>
        </w:tc>
        <w:tc>
          <w:tcPr>
            <w:tcW w:w="851" w:type="dxa"/>
            <w:shd w:val="clear" w:color="auto" w:fill="auto"/>
            <w:noWrap/>
            <w:hideMark/>
          </w:tcPr>
          <w:p w14:paraId="78C0A09D" w14:textId="77777777" w:rsidR="000D7250" w:rsidRPr="00F93072" w:rsidRDefault="000D7250" w:rsidP="00726C63">
            <w:pPr>
              <w:ind w:left="38"/>
            </w:pPr>
            <w:r w:rsidRPr="00F93072">
              <w:t>25283,66</w:t>
            </w:r>
          </w:p>
        </w:tc>
        <w:tc>
          <w:tcPr>
            <w:tcW w:w="851" w:type="dxa"/>
            <w:shd w:val="clear" w:color="auto" w:fill="auto"/>
            <w:noWrap/>
            <w:hideMark/>
          </w:tcPr>
          <w:p w14:paraId="10DEA345" w14:textId="77777777" w:rsidR="000D7250" w:rsidRPr="00F93072" w:rsidRDefault="000D7250" w:rsidP="00726C63">
            <w:pPr>
              <w:ind w:left="32"/>
            </w:pPr>
            <w:r w:rsidRPr="00F93072">
              <w:t>27786,10</w:t>
            </w:r>
          </w:p>
        </w:tc>
        <w:tc>
          <w:tcPr>
            <w:tcW w:w="851" w:type="dxa"/>
            <w:shd w:val="clear" w:color="auto" w:fill="auto"/>
            <w:noWrap/>
            <w:hideMark/>
          </w:tcPr>
          <w:p w14:paraId="482A47D6" w14:textId="77777777" w:rsidR="000D7250" w:rsidRPr="00F93072" w:rsidRDefault="000D7250" w:rsidP="00726C63">
            <w:pPr>
              <w:ind w:left="34"/>
            </w:pPr>
            <w:r w:rsidRPr="00F93072">
              <w:t>30288,61</w:t>
            </w:r>
          </w:p>
        </w:tc>
        <w:tc>
          <w:tcPr>
            <w:tcW w:w="851" w:type="dxa"/>
            <w:shd w:val="clear" w:color="auto" w:fill="auto"/>
            <w:noWrap/>
            <w:hideMark/>
          </w:tcPr>
          <w:p w14:paraId="1912B84F" w14:textId="77777777" w:rsidR="000D7250" w:rsidRPr="00F93072" w:rsidRDefault="000D7250" w:rsidP="00726C63">
            <w:pPr>
              <w:ind w:left="34"/>
            </w:pPr>
            <w:r w:rsidRPr="00F93072">
              <w:t>32791,13</w:t>
            </w:r>
          </w:p>
        </w:tc>
      </w:tr>
      <w:tr w:rsidR="000D7250" w:rsidRPr="00F93072" w14:paraId="13FEC78C" w14:textId="77777777">
        <w:trPr>
          <w:trHeight w:hRule="exact" w:val="340"/>
        </w:trPr>
        <w:tc>
          <w:tcPr>
            <w:tcW w:w="851" w:type="dxa"/>
            <w:shd w:val="clear" w:color="auto" w:fill="D9D9D9"/>
            <w:noWrap/>
            <w:hideMark/>
          </w:tcPr>
          <w:p w14:paraId="60D06C58" w14:textId="77777777" w:rsidR="000D7250" w:rsidRPr="00F93072" w:rsidRDefault="000D7250" w:rsidP="00726C63">
            <w:pPr>
              <w:ind w:left="164"/>
              <w:rPr>
                <w:b/>
                <w:bCs/>
              </w:rPr>
            </w:pPr>
            <w:r w:rsidRPr="00F93072">
              <w:rPr>
                <w:b/>
                <w:bCs/>
              </w:rPr>
              <w:t>3</w:t>
            </w:r>
          </w:p>
        </w:tc>
        <w:tc>
          <w:tcPr>
            <w:tcW w:w="851" w:type="dxa"/>
            <w:shd w:val="clear" w:color="auto" w:fill="auto"/>
          </w:tcPr>
          <w:p w14:paraId="36D9692D" w14:textId="77777777" w:rsidR="000D7250" w:rsidRPr="00F93072" w:rsidRDefault="000D7250" w:rsidP="00726C63">
            <w:pPr>
              <w:ind w:left="85"/>
            </w:pPr>
            <w:r w:rsidRPr="00F93072">
              <w:t>17949,72</w:t>
            </w:r>
          </w:p>
        </w:tc>
        <w:tc>
          <w:tcPr>
            <w:tcW w:w="851" w:type="dxa"/>
            <w:shd w:val="clear" w:color="auto" w:fill="auto"/>
            <w:noWrap/>
            <w:hideMark/>
          </w:tcPr>
          <w:p w14:paraId="4DA4AAD4" w14:textId="77777777" w:rsidR="000D7250" w:rsidRPr="00F93072" w:rsidRDefault="000D7250" w:rsidP="00726C63">
            <w:pPr>
              <w:ind w:left="85"/>
            </w:pPr>
            <w:r w:rsidRPr="00F93072">
              <w:t>18808,47</w:t>
            </w:r>
          </w:p>
        </w:tc>
        <w:tc>
          <w:tcPr>
            <w:tcW w:w="851" w:type="dxa"/>
            <w:shd w:val="clear" w:color="auto" w:fill="auto"/>
            <w:noWrap/>
            <w:hideMark/>
          </w:tcPr>
          <w:p w14:paraId="413A6BCB" w14:textId="77777777" w:rsidR="000D7250" w:rsidRPr="00F93072" w:rsidRDefault="000D7250" w:rsidP="00726C63">
            <w:pPr>
              <w:ind w:left="159"/>
            </w:pPr>
            <w:r w:rsidRPr="00F93072">
              <w:t>19012,75</w:t>
            </w:r>
          </w:p>
        </w:tc>
        <w:tc>
          <w:tcPr>
            <w:tcW w:w="851" w:type="dxa"/>
            <w:shd w:val="clear" w:color="auto" w:fill="auto"/>
            <w:noWrap/>
            <w:hideMark/>
          </w:tcPr>
          <w:p w14:paraId="79463058" w14:textId="77777777" w:rsidR="000D7250" w:rsidRPr="00F93072" w:rsidRDefault="000D7250" w:rsidP="00726C63">
            <w:pPr>
              <w:ind w:left="33"/>
            </w:pPr>
            <w:r w:rsidRPr="00F93072">
              <w:t>20674,96</w:t>
            </w:r>
          </w:p>
        </w:tc>
        <w:tc>
          <w:tcPr>
            <w:tcW w:w="851" w:type="dxa"/>
            <w:shd w:val="clear" w:color="auto" w:fill="auto"/>
            <w:noWrap/>
            <w:hideMark/>
          </w:tcPr>
          <w:p w14:paraId="14B9ABDD" w14:textId="77777777" w:rsidR="000D7250" w:rsidRPr="00F93072" w:rsidRDefault="000D7250" w:rsidP="00726C63">
            <w:pPr>
              <w:ind w:left="35"/>
            </w:pPr>
            <w:r w:rsidRPr="00F93072">
              <w:t>22145,33</w:t>
            </w:r>
          </w:p>
        </w:tc>
        <w:tc>
          <w:tcPr>
            <w:tcW w:w="851" w:type="dxa"/>
            <w:shd w:val="clear" w:color="auto" w:fill="auto"/>
            <w:noWrap/>
            <w:hideMark/>
          </w:tcPr>
          <w:p w14:paraId="3202F58F" w14:textId="77777777" w:rsidR="000D7250" w:rsidRPr="00F93072" w:rsidRDefault="000D7250" w:rsidP="00726C63">
            <w:pPr>
              <w:ind w:left="29"/>
            </w:pPr>
            <w:r w:rsidRPr="00F93072">
              <w:t>24215,50</w:t>
            </w:r>
          </w:p>
        </w:tc>
        <w:tc>
          <w:tcPr>
            <w:tcW w:w="851" w:type="dxa"/>
            <w:shd w:val="clear" w:color="auto" w:fill="auto"/>
            <w:noWrap/>
            <w:hideMark/>
          </w:tcPr>
          <w:p w14:paraId="3693323C" w14:textId="77777777" w:rsidR="000D7250" w:rsidRPr="00F93072" w:rsidRDefault="000D7250" w:rsidP="00726C63">
            <w:pPr>
              <w:ind w:left="38"/>
            </w:pPr>
            <w:r w:rsidRPr="00F93072">
              <w:t>26040,84</w:t>
            </w:r>
          </w:p>
        </w:tc>
        <w:tc>
          <w:tcPr>
            <w:tcW w:w="851" w:type="dxa"/>
            <w:shd w:val="clear" w:color="auto" w:fill="auto"/>
            <w:noWrap/>
            <w:hideMark/>
          </w:tcPr>
          <w:p w14:paraId="47FB05FB" w14:textId="77777777" w:rsidR="000D7250" w:rsidRPr="00F93072" w:rsidRDefault="000D7250" w:rsidP="00726C63">
            <w:pPr>
              <w:ind w:left="32"/>
            </w:pPr>
            <w:r w:rsidRPr="00F93072">
              <w:t>28618,29</w:t>
            </w:r>
          </w:p>
        </w:tc>
        <w:tc>
          <w:tcPr>
            <w:tcW w:w="851" w:type="dxa"/>
            <w:shd w:val="clear" w:color="auto" w:fill="auto"/>
            <w:noWrap/>
            <w:hideMark/>
          </w:tcPr>
          <w:p w14:paraId="04215464" w14:textId="77777777" w:rsidR="000D7250" w:rsidRPr="00F93072" w:rsidRDefault="000D7250" w:rsidP="00726C63">
            <w:pPr>
              <w:ind w:left="34"/>
            </w:pPr>
            <w:r w:rsidRPr="00F93072">
              <w:t>31195,68</w:t>
            </w:r>
          </w:p>
        </w:tc>
        <w:tc>
          <w:tcPr>
            <w:tcW w:w="851" w:type="dxa"/>
            <w:shd w:val="clear" w:color="auto" w:fill="auto"/>
            <w:noWrap/>
            <w:hideMark/>
          </w:tcPr>
          <w:p w14:paraId="0DAF2A84" w14:textId="77777777" w:rsidR="000D7250" w:rsidRPr="00F93072" w:rsidRDefault="000D7250" w:rsidP="00726C63">
            <w:pPr>
              <w:ind w:left="34"/>
            </w:pPr>
            <w:r w:rsidRPr="00F93072">
              <w:t>33773,13</w:t>
            </w:r>
          </w:p>
        </w:tc>
      </w:tr>
      <w:tr w:rsidR="000D7250" w:rsidRPr="00F93072" w14:paraId="0699F8CE" w14:textId="77777777">
        <w:trPr>
          <w:trHeight w:hRule="exact" w:val="340"/>
        </w:trPr>
        <w:tc>
          <w:tcPr>
            <w:tcW w:w="851" w:type="dxa"/>
            <w:shd w:val="clear" w:color="auto" w:fill="D9D9D9"/>
            <w:noWrap/>
            <w:hideMark/>
          </w:tcPr>
          <w:p w14:paraId="303A052D" w14:textId="77777777" w:rsidR="000D7250" w:rsidRPr="00F93072" w:rsidRDefault="000D7250" w:rsidP="00726C63">
            <w:pPr>
              <w:ind w:left="164"/>
              <w:rPr>
                <w:b/>
                <w:bCs/>
              </w:rPr>
            </w:pPr>
            <w:r w:rsidRPr="00F93072">
              <w:rPr>
                <w:b/>
                <w:bCs/>
              </w:rPr>
              <w:t>4</w:t>
            </w:r>
          </w:p>
        </w:tc>
        <w:tc>
          <w:tcPr>
            <w:tcW w:w="851" w:type="dxa"/>
            <w:shd w:val="clear" w:color="auto" w:fill="auto"/>
          </w:tcPr>
          <w:p w14:paraId="3CE5557B" w14:textId="77777777" w:rsidR="000D7250" w:rsidRPr="00F93072" w:rsidRDefault="000D7250" w:rsidP="00726C63">
            <w:pPr>
              <w:ind w:left="85"/>
            </w:pPr>
            <w:r w:rsidRPr="00F93072">
              <w:t>18304,83</w:t>
            </w:r>
          </w:p>
        </w:tc>
        <w:tc>
          <w:tcPr>
            <w:tcW w:w="851" w:type="dxa"/>
            <w:shd w:val="clear" w:color="auto" w:fill="auto"/>
            <w:noWrap/>
            <w:hideMark/>
          </w:tcPr>
          <w:p w14:paraId="450D2A1F" w14:textId="77777777" w:rsidR="000D7250" w:rsidRPr="00F93072" w:rsidRDefault="000D7250" w:rsidP="00726C63">
            <w:pPr>
              <w:ind w:left="85"/>
            </w:pPr>
            <w:r w:rsidRPr="00F93072">
              <w:t>19255,07</w:t>
            </w:r>
          </w:p>
        </w:tc>
        <w:tc>
          <w:tcPr>
            <w:tcW w:w="851" w:type="dxa"/>
            <w:shd w:val="clear" w:color="auto" w:fill="auto"/>
            <w:noWrap/>
            <w:hideMark/>
          </w:tcPr>
          <w:p w14:paraId="2515CA52" w14:textId="77777777" w:rsidR="000D7250" w:rsidRPr="00F93072" w:rsidRDefault="000D7250" w:rsidP="00726C63">
            <w:pPr>
              <w:ind w:left="159"/>
            </w:pPr>
            <w:r w:rsidRPr="00F93072">
              <w:t>19524,36</w:t>
            </w:r>
          </w:p>
        </w:tc>
        <w:tc>
          <w:tcPr>
            <w:tcW w:w="851" w:type="dxa"/>
            <w:shd w:val="clear" w:color="auto" w:fill="auto"/>
            <w:noWrap/>
            <w:hideMark/>
          </w:tcPr>
          <w:p w14:paraId="4FFF6436" w14:textId="77777777" w:rsidR="000D7250" w:rsidRPr="00F93072" w:rsidRDefault="000D7250" w:rsidP="00726C63">
            <w:pPr>
              <w:ind w:left="33"/>
            </w:pPr>
            <w:r w:rsidRPr="00F93072">
              <w:t>21264,02</w:t>
            </w:r>
          </w:p>
        </w:tc>
        <w:tc>
          <w:tcPr>
            <w:tcW w:w="851" w:type="dxa"/>
            <w:shd w:val="clear" w:color="auto" w:fill="auto"/>
            <w:noWrap/>
            <w:hideMark/>
          </w:tcPr>
          <w:p w14:paraId="13B43CD8" w14:textId="77777777" w:rsidR="000D7250" w:rsidRPr="00F93072" w:rsidRDefault="000D7250" w:rsidP="00726C63">
            <w:pPr>
              <w:ind w:left="35"/>
            </w:pPr>
            <w:r w:rsidRPr="00F93072">
              <w:t>22776,35</w:t>
            </w:r>
          </w:p>
        </w:tc>
        <w:tc>
          <w:tcPr>
            <w:tcW w:w="851" w:type="dxa"/>
            <w:shd w:val="clear" w:color="auto" w:fill="auto"/>
            <w:noWrap/>
            <w:hideMark/>
          </w:tcPr>
          <w:p w14:paraId="048EDA0D" w14:textId="77777777" w:rsidR="000D7250" w:rsidRPr="00F93072" w:rsidRDefault="000D7250" w:rsidP="00726C63">
            <w:pPr>
              <w:ind w:left="29"/>
            </w:pPr>
            <w:r w:rsidRPr="00F93072">
              <w:t>24924,63</w:t>
            </w:r>
          </w:p>
        </w:tc>
        <w:tc>
          <w:tcPr>
            <w:tcW w:w="851" w:type="dxa"/>
            <w:shd w:val="clear" w:color="auto" w:fill="auto"/>
            <w:noWrap/>
            <w:hideMark/>
          </w:tcPr>
          <w:p w14:paraId="774FE54F" w14:textId="77777777" w:rsidR="000D7250" w:rsidRPr="00F93072" w:rsidRDefault="000D7250" w:rsidP="00726C63">
            <w:pPr>
              <w:ind w:left="38"/>
            </w:pPr>
            <w:r w:rsidRPr="00F93072">
              <w:t>26762,20</w:t>
            </w:r>
          </w:p>
        </w:tc>
        <w:tc>
          <w:tcPr>
            <w:tcW w:w="851" w:type="dxa"/>
            <w:shd w:val="clear" w:color="auto" w:fill="auto"/>
            <w:noWrap/>
            <w:hideMark/>
          </w:tcPr>
          <w:p w14:paraId="4F1CF791" w14:textId="77777777" w:rsidR="000D7250" w:rsidRPr="00F93072" w:rsidRDefault="000D7250" w:rsidP="00726C63">
            <w:pPr>
              <w:ind w:left="32"/>
            </w:pPr>
            <w:r w:rsidRPr="00F93072">
              <w:t>29411,01</w:t>
            </w:r>
          </w:p>
        </w:tc>
        <w:tc>
          <w:tcPr>
            <w:tcW w:w="851" w:type="dxa"/>
            <w:shd w:val="clear" w:color="auto" w:fill="auto"/>
            <w:noWrap/>
            <w:hideMark/>
          </w:tcPr>
          <w:p w14:paraId="255256DC" w14:textId="77777777" w:rsidR="000D7250" w:rsidRPr="00F93072" w:rsidRDefault="000D7250" w:rsidP="00726C63">
            <w:pPr>
              <w:ind w:left="34"/>
            </w:pPr>
            <w:r w:rsidRPr="00F93072">
              <w:t>32059,83</w:t>
            </w:r>
          </w:p>
        </w:tc>
        <w:tc>
          <w:tcPr>
            <w:tcW w:w="851" w:type="dxa"/>
            <w:shd w:val="clear" w:color="auto" w:fill="auto"/>
            <w:noWrap/>
            <w:hideMark/>
          </w:tcPr>
          <w:p w14:paraId="62DAFFF3" w14:textId="77777777" w:rsidR="000D7250" w:rsidRPr="00F93072" w:rsidRDefault="000D7250" w:rsidP="00726C63">
            <w:pPr>
              <w:ind w:left="34"/>
            </w:pPr>
            <w:r w:rsidRPr="00F93072">
              <w:t>34708,64</w:t>
            </w:r>
          </w:p>
        </w:tc>
      </w:tr>
      <w:tr w:rsidR="000D7250" w:rsidRPr="00F93072" w14:paraId="67392ABC" w14:textId="77777777">
        <w:trPr>
          <w:trHeight w:hRule="exact" w:val="340"/>
        </w:trPr>
        <w:tc>
          <w:tcPr>
            <w:tcW w:w="851" w:type="dxa"/>
            <w:shd w:val="clear" w:color="auto" w:fill="D9D9D9"/>
            <w:noWrap/>
            <w:hideMark/>
          </w:tcPr>
          <w:p w14:paraId="5BEA9D0C" w14:textId="77777777" w:rsidR="000D7250" w:rsidRPr="00F93072" w:rsidRDefault="000D7250" w:rsidP="00726C63">
            <w:pPr>
              <w:ind w:left="164"/>
              <w:rPr>
                <w:b/>
                <w:bCs/>
              </w:rPr>
            </w:pPr>
            <w:r w:rsidRPr="00F93072">
              <w:rPr>
                <w:b/>
                <w:bCs/>
              </w:rPr>
              <w:t>5</w:t>
            </w:r>
          </w:p>
        </w:tc>
        <w:tc>
          <w:tcPr>
            <w:tcW w:w="851" w:type="dxa"/>
            <w:shd w:val="clear" w:color="auto" w:fill="auto"/>
          </w:tcPr>
          <w:p w14:paraId="5297C7A0" w14:textId="77777777" w:rsidR="000D7250" w:rsidRPr="00F93072" w:rsidRDefault="000D7250" w:rsidP="00726C63">
            <w:pPr>
              <w:ind w:left="85"/>
            </w:pPr>
            <w:r w:rsidRPr="00F93072">
              <w:t>18639,87</w:t>
            </w:r>
          </w:p>
        </w:tc>
        <w:tc>
          <w:tcPr>
            <w:tcW w:w="851" w:type="dxa"/>
            <w:shd w:val="clear" w:color="auto" w:fill="auto"/>
            <w:noWrap/>
            <w:hideMark/>
          </w:tcPr>
          <w:p w14:paraId="23D21F0A" w14:textId="77777777" w:rsidR="000D7250" w:rsidRPr="00F93072" w:rsidRDefault="000D7250" w:rsidP="00726C63">
            <w:pPr>
              <w:ind w:left="85"/>
            </w:pPr>
            <w:r w:rsidRPr="00F93072">
              <w:t>19677,96</w:t>
            </w:r>
          </w:p>
        </w:tc>
        <w:tc>
          <w:tcPr>
            <w:tcW w:w="851" w:type="dxa"/>
            <w:shd w:val="clear" w:color="auto" w:fill="auto"/>
            <w:noWrap/>
            <w:hideMark/>
          </w:tcPr>
          <w:p w14:paraId="4EFD9B46" w14:textId="77777777" w:rsidR="000D7250" w:rsidRPr="00F93072" w:rsidRDefault="000D7250" w:rsidP="00726C63">
            <w:pPr>
              <w:ind w:left="159"/>
            </w:pPr>
            <w:r w:rsidRPr="00F93072">
              <w:t>20010,29</w:t>
            </w:r>
          </w:p>
        </w:tc>
        <w:tc>
          <w:tcPr>
            <w:tcW w:w="851" w:type="dxa"/>
            <w:shd w:val="clear" w:color="auto" w:fill="auto"/>
            <w:noWrap/>
            <w:hideMark/>
          </w:tcPr>
          <w:p w14:paraId="723AA1B2" w14:textId="77777777" w:rsidR="000D7250" w:rsidRPr="00F93072" w:rsidRDefault="000D7250" w:rsidP="00726C63">
            <w:pPr>
              <w:ind w:left="33"/>
            </w:pPr>
            <w:r w:rsidRPr="00F93072">
              <w:t>21824,48</w:t>
            </w:r>
          </w:p>
        </w:tc>
        <w:tc>
          <w:tcPr>
            <w:tcW w:w="851" w:type="dxa"/>
            <w:shd w:val="clear" w:color="auto" w:fill="auto"/>
            <w:noWrap/>
            <w:hideMark/>
          </w:tcPr>
          <w:p w14:paraId="4E5A1EA0" w14:textId="77777777" w:rsidR="000D7250" w:rsidRPr="00F93072" w:rsidRDefault="000D7250" w:rsidP="00726C63">
            <w:pPr>
              <w:ind w:left="35"/>
            </w:pPr>
            <w:r w:rsidRPr="00F93072">
              <w:t>23376,62</w:t>
            </w:r>
          </w:p>
        </w:tc>
        <w:tc>
          <w:tcPr>
            <w:tcW w:w="851" w:type="dxa"/>
            <w:shd w:val="clear" w:color="auto" w:fill="auto"/>
            <w:noWrap/>
            <w:hideMark/>
          </w:tcPr>
          <w:p w14:paraId="7255CECB" w14:textId="77777777" w:rsidR="000D7250" w:rsidRPr="00F93072" w:rsidRDefault="000D7250" w:rsidP="00726C63">
            <w:pPr>
              <w:ind w:left="29"/>
            </w:pPr>
            <w:r w:rsidRPr="00F93072">
              <w:t>25599,77</w:t>
            </w:r>
          </w:p>
        </w:tc>
        <w:tc>
          <w:tcPr>
            <w:tcW w:w="851" w:type="dxa"/>
            <w:shd w:val="clear" w:color="auto" w:fill="auto"/>
            <w:noWrap/>
            <w:hideMark/>
          </w:tcPr>
          <w:p w14:paraId="60EB2673" w14:textId="77777777" w:rsidR="000D7250" w:rsidRPr="00F93072" w:rsidRDefault="000D7250" w:rsidP="00726C63">
            <w:pPr>
              <w:ind w:left="38"/>
            </w:pPr>
            <w:r w:rsidRPr="00F93072">
              <w:t>27447,96</w:t>
            </w:r>
          </w:p>
        </w:tc>
        <w:tc>
          <w:tcPr>
            <w:tcW w:w="851" w:type="dxa"/>
            <w:shd w:val="clear" w:color="auto" w:fill="auto"/>
            <w:noWrap/>
            <w:hideMark/>
          </w:tcPr>
          <w:p w14:paraId="382EE86A" w14:textId="77777777" w:rsidR="000D7250" w:rsidRPr="00F93072" w:rsidRDefault="000D7250" w:rsidP="00726C63">
            <w:pPr>
              <w:ind w:left="32"/>
            </w:pPr>
            <w:r w:rsidRPr="00F93072">
              <w:t>30164,61</w:t>
            </w:r>
          </w:p>
        </w:tc>
        <w:tc>
          <w:tcPr>
            <w:tcW w:w="851" w:type="dxa"/>
            <w:shd w:val="clear" w:color="auto" w:fill="auto"/>
            <w:noWrap/>
            <w:hideMark/>
          </w:tcPr>
          <w:p w14:paraId="7A96EDCA" w14:textId="77777777" w:rsidR="000D7250" w:rsidRPr="00F93072" w:rsidRDefault="000D7250" w:rsidP="00726C63">
            <w:pPr>
              <w:ind w:left="34"/>
            </w:pPr>
            <w:r w:rsidRPr="00F93072">
              <w:t>32881,34</w:t>
            </w:r>
          </w:p>
        </w:tc>
        <w:tc>
          <w:tcPr>
            <w:tcW w:w="851" w:type="dxa"/>
            <w:shd w:val="clear" w:color="auto" w:fill="auto"/>
            <w:noWrap/>
            <w:hideMark/>
          </w:tcPr>
          <w:p w14:paraId="0B2D62EF" w14:textId="77777777" w:rsidR="000D7250" w:rsidRPr="00F93072" w:rsidRDefault="000D7250" w:rsidP="00726C63">
            <w:pPr>
              <w:ind w:left="34"/>
            </w:pPr>
            <w:r w:rsidRPr="00F93072">
              <w:t>35598,00</w:t>
            </w:r>
          </w:p>
        </w:tc>
      </w:tr>
      <w:tr w:rsidR="000D7250" w:rsidRPr="00F93072" w14:paraId="3354F5EC" w14:textId="77777777">
        <w:trPr>
          <w:trHeight w:hRule="exact" w:val="340"/>
        </w:trPr>
        <w:tc>
          <w:tcPr>
            <w:tcW w:w="851" w:type="dxa"/>
            <w:shd w:val="clear" w:color="auto" w:fill="D9D9D9"/>
            <w:noWrap/>
            <w:hideMark/>
          </w:tcPr>
          <w:p w14:paraId="17296C2E" w14:textId="77777777" w:rsidR="000D7250" w:rsidRPr="00F93072" w:rsidRDefault="000D7250" w:rsidP="00726C63">
            <w:pPr>
              <w:ind w:left="164"/>
              <w:rPr>
                <w:b/>
                <w:bCs/>
              </w:rPr>
            </w:pPr>
            <w:r w:rsidRPr="00F93072">
              <w:rPr>
                <w:b/>
                <w:bCs/>
              </w:rPr>
              <w:t>6</w:t>
            </w:r>
          </w:p>
        </w:tc>
        <w:tc>
          <w:tcPr>
            <w:tcW w:w="851" w:type="dxa"/>
            <w:shd w:val="clear" w:color="auto" w:fill="auto"/>
          </w:tcPr>
          <w:p w14:paraId="2B27DA2F" w14:textId="77777777" w:rsidR="000D7250" w:rsidRPr="00F93072" w:rsidRDefault="000D7250" w:rsidP="00726C63">
            <w:pPr>
              <w:ind w:left="85"/>
            </w:pPr>
            <w:r w:rsidRPr="00F93072">
              <w:t>18955,45</w:t>
            </w:r>
          </w:p>
        </w:tc>
        <w:tc>
          <w:tcPr>
            <w:tcW w:w="851" w:type="dxa"/>
            <w:shd w:val="clear" w:color="auto" w:fill="auto"/>
            <w:noWrap/>
            <w:hideMark/>
          </w:tcPr>
          <w:p w14:paraId="32E9FCC4" w14:textId="77777777" w:rsidR="000D7250" w:rsidRPr="00F93072" w:rsidRDefault="000D7250" w:rsidP="00726C63">
            <w:pPr>
              <w:ind w:left="85"/>
            </w:pPr>
            <w:r w:rsidRPr="00F93072">
              <w:t>20077,73</w:t>
            </w:r>
          </w:p>
        </w:tc>
        <w:tc>
          <w:tcPr>
            <w:tcW w:w="851" w:type="dxa"/>
            <w:shd w:val="clear" w:color="auto" w:fill="auto"/>
            <w:noWrap/>
            <w:hideMark/>
          </w:tcPr>
          <w:p w14:paraId="5592ADD0" w14:textId="77777777" w:rsidR="000D7250" w:rsidRPr="00F93072" w:rsidRDefault="000D7250" w:rsidP="00726C63">
            <w:pPr>
              <w:ind w:left="159"/>
            </w:pPr>
            <w:r w:rsidRPr="00F93072">
              <w:t>20471,09</w:t>
            </w:r>
          </w:p>
        </w:tc>
        <w:tc>
          <w:tcPr>
            <w:tcW w:w="851" w:type="dxa"/>
            <w:shd w:val="clear" w:color="auto" w:fill="auto"/>
            <w:noWrap/>
            <w:hideMark/>
          </w:tcPr>
          <w:p w14:paraId="7722F0C2" w14:textId="77777777" w:rsidR="000D7250" w:rsidRPr="00F93072" w:rsidRDefault="000D7250" w:rsidP="00726C63">
            <w:pPr>
              <w:ind w:left="33"/>
            </w:pPr>
            <w:r w:rsidRPr="00F93072">
              <w:t>22356,50</w:t>
            </w:r>
          </w:p>
        </w:tc>
        <w:tc>
          <w:tcPr>
            <w:tcW w:w="851" w:type="dxa"/>
            <w:shd w:val="clear" w:color="auto" w:fill="auto"/>
            <w:noWrap/>
            <w:hideMark/>
          </w:tcPr>
          <w:p w14:paraId="127B2768" w14:textId="77777777" w:rsidR="000D7250" w:rsidRPr="00F93072" w:rsidRDefault="000D7250" w:rsidP="00726C63">
            <w:pPr>
              <w:ind w:left="35"/>
            </w:pPr>
            <w:r w:rsidRPr="00F93072">
              <w:t>23946,55</w:t>
            </w:r>
          </w:p>
        </w:tc>
        <w:tc>
          <w:tcPr>
            <w:tcW w:w="851" w:type="dxa"/>
            <w:shd w:val="clear" w:color="auto" w:fill="auto"/>
            <w:noWrap/>
            <w:hideMark/>
          </w:tcPr>
          <w:p w14:paraId="19A38E09" w14:textId="77777777" w:rsidR="000D7250" w:rsidRPr="00F93072" w:rsidRDefault="000D7250" w:rsidP="00726C63">
            <w:pPr>
              <w:ind w:left="29"/>
            </w:pPr>
            <w:r w:rsidRPr="00F93072">
              <w:t>26241,20</w:t>
            </w:r>
          </w:p>
        </w:tc>
        <w:tc>
          <w:tcPr>
            <w:tcW w:w="851" w:type="dxa"/>
            <w:shd w:val="clear" w:color="auto" w:fill="auto"/>
            <w:noWrap/>
            <w:hideMark/>
          </w:tcPr>
          <w:p w14:paraId="328CAD29" w14:textId="77777777" w:rsidR="000D7250" w:rsidRPr="00F93072" w:rsidRDefault="000D7250" w:rsidP="00726C63">
            <w:pPr>
              <w:ind w:left="38"/>
            </w:pPr>
            <w:r w:rsidRPr="00F93072">
              <w:t>28098,50</w:t>
            </w:r>
          </w:p>
        </w:tc>
        <w:tc>
          <w:tcPr>
            <w:tcW w:w="851" w:type="dxa"/>
            <w:shd w:val="clear" w:color="auto" w:fill="auto"/>
            <w:noWrap/>
            <w:hideMark/>
          </w:tcPr>
          <w:p w14:paraId="59DBD915" w14:textId="77777777" w:rsidR="000D7250" w:rsidRPr="00F93072" w:rsidRDefault="000D7250" w:rsidP="00726C63">
            <w:pPr>
              <w:ind w:left="32"/>
            </w:pPr>
            <w:r w:rsidRPr="00F93072">
              <w:t>30879,63</w:t>
            </w:r>
          </w:p>
        </w:tc>
        <w:tc>
          <w:tcPr>
            <w:tcW w:w="851" w:type="dxa"/>
            <w:shd w:val="clear" w:color="auto" w:fill="auto"/>
            <w:noWrap/>
            <w:hideMark/>
          </w:tcPr>
          <w:p w14:paraId="6223D6A4" w14:textId="77777777" w:rsidR="000D7250" w:rsidRPr="00F93072" w:rsidRDefault="000D7250" w:rsidP="00726C63">
            <w:pPr>
              <w:ind w:left="34"/>
            </w:pPr>
            <w:r w:rsidRPr="00F93072">
              <w:t>33660,61</w:t>
            </w:r>
          </w:p>
        </w:tc>
        <w:tc>
          <w:tcPr>
            <w:tcW w:w="851" w:type="dxa"/>
            <w:shd w:val="clear" w:color="auto" w:fill="auto"/>
            <w:noWrap/>
            <w:hideMark/>
          </w:tcPr>
          <w:p w14:paraId="13EE2D85" w14:textId="77777777" w:rsidR="000D7250" w:rsidRPr="00F93072" w:rsidRDefault="000D7250" w:rsidP="00726C63">
            <w:pPr>
              <w:ind w:left="34"/>
            </w:pPr>
            <w:r w:rsidRPr="00F93072">
              <w:t>36441,67</w:t>
            </w:r>
          </w:p>
        </w:tc>
      </w:tr>
      <w:tr w:rsidR="000D7250" w:rsidRPr="00F93072" w14:paraId="2191D218" w14:textId="77777777">
        <w:trPr>
          <w:trHeight w:hRule="exact" w:val="340"/>
        </w:trPr>
        <w:tc>
          <w:tcPr>
            <w:tcW w:w="851" w:type="dxa"/>
            <w:shd w:val="clear" w:color="auto" w:fill="D9D9D9"/>
            <w:noWrap/>
            <w:hideMark/>
          </w:tcPr>
          <w:p w14:paraId="5D6B37D3" w14:textId="77777777" w:rsidR="000D7250" w:rsidRPr="00F93072" w:rsidRDefault="000D7250" w:rsidP="00726C63">
            <w:pPr>
              <w:ind w:left="164"/>
              <w:rPr>
                <w:b/>
                <w:bCs/>
              </w:rPr>
            </w:pPr>
            <w:r w:rsidRPr="00F93072">
              <w:rPr>
                <w:b/>
                <w:bCs/>
              </w:rPr>
              <w:t>7</w:t>
            </w:r>
          </w:p>
        </w:tc>
        <w:tc>
          <w:tcPr>
            <w:tcW w:w="851" w:type="dxa"/>
            <w:shd w:val="clear" w:color="auto" w:fill="auto"/>
          </w:tcPr>
          <w:p w14:paraId="7549725D" w14:textId="77777777" w:rsidR="000D7250" w:rsidRPr="00F93072" w:rsidRDefault="000D7250" w:rsidP="00726C63">
            <w:pPr>
              <w:ind w:left="85"/>
            </w:pPr>
            <w:r w:rsidRPr="00F93072">
              <w:t>19252,24</w:t>
            </w:r>
          </w:p>
        </w:tc>
        <w:tc>
          <w:tcPr>
            <w:tcW w:w="851" w:type="dxa"/>
            <w:shd w:val="clear" w:color="auto" w:fill="auto"/>
            <w:noWrap/>
            <w:hideMark/>
          </w:tcPr>
          <w:p w14:paraId="1DB55C63" w14:textId="77777777" w:rsidR="000D7250" w:rsidRPr="00F93072" w:rsidRDefault="000D7250" w:rsidP="00726C63">
            <w:pPr>
              <w:ind w:left="85"/>
            </w:pPr>
            <w:r w:rsidRPr="00F93072">
              <w:t>20455,01</w:t>
            </w:r>
          </w:p>
        </w:tc>
        <w:tc>
          <w:tcPr>
            <w:tcW w:w="851" w:type="dxa"/>
            <w:shd w:val="clear" w:color="auto" w:fill="auto"/>
            <w:noWrap/>
            <w:hideMark/>
          </w:tcPr>
          <w:p w14:paraId="51A60C85" w14:textId="77777777" w:rsidR="000D7250" w:rsidRPr="00F93072" w:rsidRDefault="000D7250" w:rsidP="00726C63">
            <w:pPr>
              <w:ind w:left="159"/>
            </w:pPr>
            <w:r w:rsidRPr="00F93072">
              <w:t>20907,08</w:t>
            </w:r>
          </w:p>
        </w:tc>
        <w:tc>
          <w:tcPr>
            <w:tcW w:w="851" w:type="dxa"/>
            <w:shd w:val="clear" w:color="auto" w:fill="auto"/>
            <w:noWrap/>
            <w:hideMark/>
          </w:tcPr>
          <w:p w14:paraId="6A3B19E3" w14:textId="77777777" w:rsidR="000D7250" w:rsidRPr="00F93072" w:rsidRDefault="000D7250" w:rsidP="00726C63">
            <w:pPr>
              <w:ind w:left="33"/>
            </w:pPr>
            <w:r w:rsidRPr="00F93072">
              <w:t>22860,61</w:t>
            </w:r>
          </w:p>
        </w:tc>
        <w:tc>
          <w:tcPr>
            <w:tcW w:w="851" w:type="dxa"/>
            <w:shd w:val="clear" w:color="auto" w:fill="auto"/>
            <w:noWrap/>
            <w:hideMark/>
          </w:tcPr>
          <w:p w14:paraId="785D15EB" w14:textId="77777777" w:rsidR="000D7250" w:rsidRPr="00F93072" w:rsidRDefault="000D7250" w:rsidP="00726C63">
            <w:pPr>
              <w:ind w:left="35"/>
            </w:pPr>
            <w:r w:rsidRPr="00F93072">
              <w:t>24486,47</w:t>
            </w:r>
          </w:p>
        </w:tc>
        <w:tc>
          <w:tcPr>
            <w:tcW w:w="851" w:type="dxa"/>
            <w:shd w:val="clear" w:color="auto" w:fill="auto"/>
            <w:noWrap/>
            <w:hideMark/>
          </w:tcPr>
          <w:p w14:paraId="261ECD43" w14:textId="77777777" w:rsidR="000D7250" w:rsidRPr="00F93072" w:rsidRDefault="000D7250" w:rsidP="00726C63">
            <w:pPr>
              <w:ind w:left="29"/>
            </w:pPr>
            <w:r w:rsidRPr="00F93072">
              <w:t>26849,37</w:t>
            </w:r>
          </w:p>
        </w:tc>
        <w:tc>
          <w:tcPr>
            <w:tcW w:w="851" w:type="dxa"/>
            <w:shd w:val="clear" w:color="auto" w:fill="auto"/>
            <w:noWrap/>
            <w:hideMark/>
          </w:tcPr>
          <w:p w14:paraId="06B5449B" w14:textId="77777777" w:rsidR="000D7250" w:rsidRPr="00F93072" w:rsidRDefault="000D7250" w:rsidP="00726C63">
            <w:pPr>
              <w:ind w:left="38"/>
            </w:pPr>
            <w:r w:rsidRPr="00F93072">
              <w:t>28714,52</w:t>
            </w:r>
          </w:p>
        </w:tc>
        <w:tc>
          <w:tcPr>
            <w:tcW w:w="851" w:type="dxa"/>
            <w:shd w:val="clear" w:color="auto" w:fill="auto"/>
            <w:noWrap/>
            <w:hideMark/>
          </w:tcPr>
          <w:p w14:paraId="7315A9CD" w14:textId="77777777" w:rsidR="000D7250" w:rsidRPr="00F93072" w:rsidRDefault="000D7250" w:rsidP="00726C63">
            <w:pPr>
              <w:ind w:left="32"/>
            </w:pPr>
            <w:r w:rsidRPr="00F93072">
              <w:t>31556,53</w:t>
            </w:r>
          </w:p>
        </w:tc>
        <w:tc>
          <w:tcPr>
            <w:tcW w:w="851" w:type="dxa"/>
            <w:shd w:val="clear" w:color="auto" w:fill="auto"/>
            <w:noWrap/>
            <w:hideMark/>
          </w:tcPr>
          <w:p w14:paraId="211FFFDB" w14:textId="77777777" w:rsidR="000D7250" w:rsidRPr="00F93072" w:rsidRDefault="000D7250" w:rsidP="00726C63">
            <w:pPr>
              <w:ind w:left="34"/>
            </w:pPr>
            <w:r w:rsidRPr="00F93072">
              <w:t>34398,60</w:t>
            </w:r>
          </w:p>
        </w:tc>
        <w:tc>
          <w:tcPr>
            <w:tcW w:w="851" w:type="dxa"/>
            <w:shd w:val="clear" w:color="auto" w:fill="auto"/>
            <w:noWrap/>
            <w:hideMark/>
          </w:tcPr>
          <w:p w14:paraId="63A73B10" w14:textId="77777777" w:rsidR="000D7250" w:rsidRPr="00F93072" w:rsidRDefault="000D7250" w:rsidP="00726C63">
            <w:pPr>
              <w:ind w:left="34"/>
            </w:pPr>
            <w:r w:rsidRPr="00F93072">
              <w:t>37240,61</w:t>
            </w:r>
          </w:p>
        </w:tc>
      </w:tr>
      <w:tr w:rsidR="000D7250" w:rsidRPr="00F93072" w14:paraId="4A555B82" w14:textId="77777777">
        <w:trPr>
          <w:trHeight w:hRule="exact" w:val="340"/>
        </w:trPr>
        <w:tc>
          <w:tcPr>
            <w:tcW w:w="851" w:type="dxa"/>
            <w:shd w:val="clear" w:color="auto" w:fill="D9D9D9"/>
            <w:noWrap/>
            <w:hideMark/>
          </w:tcPr>
          <w:p w14:paraId="7235B12A" w14:textId="77777777" w:rsidR="000D7250" w:rsidRPr="00F93072" w:rsidRDefault="000D7250" w:rsidP="00726C63">
            <w:pPr>
              <w:ind w:left="164"/>
              <w:rPr>
                <w:b/>
                <w:bCs/>
              </w:rPr>
            </w:pPr>
            <w:r w:rsidRPr="00F93072">
              <w:rPr>
                <w:b/>
                <w:bCs/>
              </w:rPr>
              <w:t>8</w:t>
            </w:r>
          </w:p>
        </w:tc>
        <w:tc>
          <w:tcPr>
            <w:tcW w:w="851" w:type="dxa"/>
            <w:shd w:val="clear" w:color="auto" w:fill="auto"/>
          </w:tcPr>
          <w:p w14:paraId="10DA9F48" w14:textId="77777777" w:rsidR="000D7250" w:rsidRPr="00F93072" w:rsidRDefault="000D7250" w:rsidP="00726C63">
            <w:pPr>
              <w:ind w:left="85"/>
            </w:pPr>
            <w:r w:rsidRPr="00F93072">
              <w:t>19531,12</w:t>
            </w:r>
          </w:p>
        </w:tc>
        <w:tc>
          <w:tcPr>
            <w:tcW w:w="851" w:type="dxa"/>
            <w:shd w:val="clear" w:color="auto" w:fill="auto"/>
            <w:noWrap/>
            <w:hideMark/>
          </w:tcPr>
          <w:p w14:paraId="2E1D4CEC" w14:textId="77777777" w:rsidR="000D7250" w:rsidRPr="00F93072" w:rsidRDefault="000D7250" w:rsidP="00726C63">
            <w:pPr>
              <w:ind w:left="85"/>
            </w:pPr>
            <w:r w:rsidRPr="00F93072">
              <w:t>20810,59</w:t>
            </w:r>
          </w:p>
        </w:tc>
        <w:tc>
          <w:tcPr>
            <w:tcW w:w="851" w:type="dxa"/>
            <w:shd w:val="clear" w:color="auto" w:fill="auto"/>
            <w:noWrap/>
            <w:hideMark/>
          </w:tcPr>
          <w:p w14:paraId="351CC351" w14:textId="77777777" w:rsidR="000D7250" w:rsidRPr="00F93072" w:rsidRDefault="000D7250" w:rsidP="00726C63">
            <w:pPr>
              <w:ind w:left="159"/>
            </w:pPr>
            <w:r w:rsidRPr="00F93072">
              <w:t>21318,89</w:t>
            </w:r>
          </w:p>
        </w:tc>
        <w:tc>
          <w:tcPr>
            <w:tcW w:w="851" w:type="dxa"/>
            <w:shd w:val="clear" w:color="auto" w:fill="auto"/>
            <w:noWrap/>
            <w:hideMark/>
          </w:tcPr>
          <w:p w14:paraId="2B7DBC24" w14:textId="77777777" w:rsidR="000D7250" w:rsidRPr="00F93072" w:rsidRDefault="000D7250" w:rsidP="00726C63">
            <w:pPr>
              <w:ind w:left="33"/>
            </w:pPr>
            <w:r w:rsidRPr="00F93072">
              <w:t>23337,49</w:t>
            </w:r>
          </w:p>
        </w:tc>
        <w:tc>
          <w:tcPr>
            <w:tcW w:w="851" w:type="dxa"/>
            <w:shd w:val="clear" w:color="auto" w:fill="auto"/>
            <w:noWrap/>
            <w:hideMark/>
          </w:tcPr>
          <w:p w14:paraId="11A77005" w14:textId="77777777" w:rsidR="000D7250" w:rsidRPr="00F93072" w:rsidRDefault="000D7250" w:rsidP="00726C63">
            <w:pPr>
              <w:ind w:left="35"/>
            </w:pPr>
            <w:r w:rsidRPr="00F93072">
              <w:t>24997,27</w:t>
            </w:r>
          </w:p>
        </w:tc>
        <w:tc>
          <w:tcPr>
            <w:tcW w:w="851" w:type="dxa"/>
            <w:shd w:val="clear" w:color="auto" w:fill="auto"/>
            <w:noWrap/>
            <w:hideMark/>
          </w:tcPr>
          <w:p w14:paraId="5F813978" w14:textId="77777777" w:rsidR="000D7250" w:rsidRPr="00F93072" w:rsidRDefault="000D7250" w:rsidP="00726C63">
            <w:pPr>
              <w:ind w:left="29"/>
            </w:pPr>
            <w:r w:rsidRPr="00F93072">
              <w:t>27424,98</w:t>
            </w:r>
          </w:p>
        </w:tc>
        <w:tc>
          <w:tcPr>
            <w:tcW w:w="851" w:type="dxa"/>
            <w:shd w:val="clear" w:color="auto" w:fill="auto"/>
            <w:noWrap/>
            <w:hideMark/>
          </w:tcPr>
          <w:p w14:paraId="7B869FA2" w14:textId="77777777" w:rsidR="000D7250" w:rsidRPr="00F93072" w:rsidRDefault="000D7250" w:rsidP="00726C63">
            <w:pPr>
              <w:ind w:left="38"/>
            </w:pPr>
            <w:r w:rsidRPr="00F93072">
              <w:t>29296,88</w:t>
            </w:r>
          </w:p>
        </w:tc>
        <w:tc>
          <w:tcPr>
            <w:tcW w:w="851" w:type="dxa"/>
            <w:shd w:val="clear" w:color="auto" w:fill="auto"/>
            <w:noWrap/>
            <w:hideMark/>
          </w:tcPr>
          <w:p w14:paraId="76A71165" w14:textId="77777777" w:rsidR="000D7250" w:rsidRPr="00F93072" w:rsidRDefault="000D7250" w:rsidP="00726C63">
            <w:pPr>
              <w:ind w:left="32"/>
            </w:pPr>
            <w:r w:rsidRPr="00F93072">
              <w:t>32196,46</w:t>
            </w:r>
          </w:p>
        </w:tc>
        <w:tc>
          <w:tcPr>
            <w:tcW w:w="851" w:type="dxa"/>
            <w:shd w:val="clear" w:color="auto" w:fill="auto"/>
            <w:noWrap/>
            <w:hideMark/>
          </w:tcPr>
          <w:p w14:paraId="0253402A" w14:textId="77777777" w:rsidR="000D7250" w:rsidRPr="00F93072" w:rsidRDefault="000D7250" w:rsidP="00726C63">
            <w:pPr>
              <w:ind w:left="34"/>
            </w:pPr>
            <w:r w:rsidRPr="00F93072">
              <w:t>35096,18</w:t>
            </w:r>
          </w:p>
        </w:tc>
        <w:tc>
          <w:tcPr>
            <w:tcW w:w="851" w:type="dxa"/>
            <w:shd w:val="clear" w:color="auto" w:fill="auto"/>
            <w:noWrap/>
            <w:hideMark/>
          </w:tcPr>
          <w:p w14:paraId="4ED13119" w14:textId="77777777" w:rsidR="000D7250" w:rsidRPr="00F93072" w:rsidRDefault="000D7250" w:rsidP="00726C63">
            <w:pPr>
              <w:ind w:left="34"/>
            </w:pPr>
            <w:r w:rsidRPr="00F93072">
              <w:t>37995,90</w:t>
            </w:r>
          </w:p>
        </w:tc>
      </w:tr>
      <w:tr w:rsidR="000D7250" w:rsidRPr="00F93072" w14:paraId="62AECA55" w14:textId="77777777">
        <w:trPr>
          <w:trHeight w:hRule="exact" w:val="340"/>
        </w:trPr>
        <w:tc>
          <w:tcPr>
            <w:tcW w:w="851" w:type="dxa"/>
            <w:shd w:val="clear" w:color="auto" w:fill="D9D9D9"/>
            <w:noWrap/>
            <w:hideMark/>
          </w:tcPr>
          <w:p w14:paraId="47A46963" w14:textId="77777777" w:rsidR="000D7250" w:rsidRPr="00F93072" w:rsidRDefault="000D7250" w:rsidP="00726C63">
            <w:pPr>
              <w:ind w:left="164"/>
              <w:rPr>
                <w:b/>
                <w:bCs/>
              </w:rPr>
            </w:pPr>
            <w:r w:rsidRPr="00F93072">
              <w:rPr>
                <w:b/>
                <w:bCs/>
              </w:rPr>
              <w:t>9</w:t>
            </w:r>
          </w:p>
        </w:tc>
        <w:tc>
          <w:tcPr>
            <w:tcW w:w="851" w:type="dxa"/>
            <w:shd w:val="clear" w:color="auto" w:fill="auto"/>
          </w:tcPr>
          <w:p w14:paraId="096BC8AB" w14:textId="77777777" w:rsidR="000D7250" w:rsidRPr="00F93072" w:rsidRDefault="000D7250" w:rsidP="00726C63">
            <w:pPr>
              <w:ind w:left="85"/>
            </w:pPr>
            <w:r w:rsidRPr="00F93072">
              <w:t>19792,90</w:t>
            </w:r>
          </w:p>
        </w:tc>
        <w:tc>
          <w:tcPr>
            <w:tcW w:w="851" w:type="dxa"/>
            <w:shd w:val="clear" w:color="auto" w:fill="auto"/>
            <w:noWrap/>
            <w:hideMark/>
          </w:tcPr>
          <w:p w14:paraId="06FE0976" w14:textId="77777777" w:rsidR="000D7250" w:rsidRPr="00F93072" w:rsidRDefault="000D7250" w:rsidP="00726C63">
            <w:pPr>
              <w:ind w:left="85"/>
            </w:pPr>
            <w:r w:rsidRPr="00F93072">
              <w:t>21145,22</w:t>
            </w:r>
          </w:p>
        </w:tc>
        <w:tc>
          <w:tcPr>
            <w:tcW w:w="851" w:type="dxa"/>
            <w:shd w:val="clear" w:color="auto" w:fill="auto"/>
            <w:noWrap/>
            <w:hideMark/>
          </w:tcPr>
          <w:p w14:paraId="5ABDB654" w14:textId="77777777" w:rsidR="000D7250" w:rsidRPr="00F93072" w:rsidRDefault="000D7250" w:rsidP="00726C63">
            <w:pPr>
              <w:ind w:left="159"/>
            </w:pPr>
            <w:r w:rsidRPr="00F93072">
              <w:t>21707,44</w:t>
            </w:r>
          </w:p>
        </w:tc>
        <w:tc>
          <w:tcPr>
            <w:tcW w:w="851" w:type="dxa"/>
            <w:shd w:val="clear" w:color="auto" w:fill="auto"/>
            <w:noWrap/>
            <w:hideMark/>
          </w:tcPr>
          <w:p w14:paraId="3B0892C7" w14:textId="77777777" w:rsidR="000D7250" w:rsidRPr="00F93072" w:rsidRDefault="000D7250" w:rsidP="00726C63">
            <w:pPr>
              <w:ind w:left="33"/>
            </w:pPr>
            <w:r w:rsidRPr="00F93072">
              <w:t>23787,75</w:t>
            </w:r>
          </w:p>
        </w:tc>
        <w:tc>
          <w:tcPr>
            <w:tcW w:w="851" w:type="dxa"/>
            <w:shd w:val="clear" w:color="auto" w:fill="auto"/>
            <w:noWrap/>
            <w:hideMark/>
          </w:tcPr>
          <w:p w14:paraId="52F3A319" w14:textId="77777777" w:rsidR="000D7250" w:rsidRPr="00F93072" w:rsidRDefault="000D7250" w:rsidP="00726C63">
            <w:pPr>
              <w:ind w:left="35"/>
            </w:pPr>
            <w:r w:rsidRPr="00F93072">
              <w:t>25479,56</w:t>
            </w:r>
          </w:p>
        </w:tc>
        <w:tc>
          <w:tcPr>
            <w:tcW w:w="851" w:type="dxa"/>
            <w:shd w:val="clear" w:color="auto" w:fill="auto"/>
            <w:noWrap/>
            <w:hideMark/>
          </w:tcPr>
          <w:p w14:paraId="67C4E8DF" w14:textId="77777777" w:rsidR="000D7250" w:rsidRPr="00F93072" w:rsidRDefault="000D7250" w:rsidP="00726C63">
            <w:pPr>
              <w:ind w:left="29"/>
            </w:pPr>
            <w:r w:rsidRPr="00F93072">
              <w:t>27968,83</w:t>
            </w:r>
          </w:p>
        </w:tc>
        <w:tc>
          <w:tcPr>
            <w:tcW w:w="851" w:type="dxa"/>
            <w:shd w:val="clear" w:color="auto" w:fill="auto"/>
            <w:noWrap/>
            <w:hideMark/>
          </w:tcPr>
          <w:p w14:paraId="08269758" w14:textId="77777777" w:rsidR="000D7250" w:rsidRPr="00F93072" w:rsidRDefault="000D7250" w:rsidP="00726C63">
            <w:pPr>
              <w:ind w:left="38"/>
            </w:pPr>
            <w:r w:rsidRPr="00F93072">
              <w:t>29846,40</w:t>
            </w:r>
          </w:p>
        </w:tc>
        <w:tc>
          <w:tcPr>
            <w:tcW w:w="851" w:type="dxa"/>
            <w:shd w:val="clear" w:color="auto" w:fill="auto"/>
            <w:noWrap/>
            <w:hideMark/>
          </w:tcPr>
          <w:p w14:paraId="4B88C6C3" w14:textId="77777777" w:rsidR="000D7250" w:rsidRPr="00F93072" w:rsidRDefault="000D7250" w:rsidP="00726C63">
            <w:pPr>
              <w:ind w:left="32"/>
            </w:pPr>
            <w:r w:rsidRPr="00F93072">
              <w:t>32800,52</w:t>
            </w:r>
          </w:p>
        </w:tc>
        <w:tc>
          <w:tcPr>
            <w:tcW w:w="851" w:type="dxa"/>
            <w:shd w:val="clear" w:color="auto" w:fill="auto"/>
            <w:noWrap/>
            <w:hideMark/>
          </w:tcPr>
          <w:p w14:paraId="593DFEBB" w14:textId="77777777" w:rsidR="000D7250" w:rsidRPr="00F93072" w:rsidRDefault="000D7250" w:rsidP="00726C63">
            <w:pPr>
              <w:ind w:left="34"/>
            </w:pPr>
            <w:r w:rsidRPr="00F93072">
              <w:t>35754,57</w:t>
            </w:r>
          </w:p>
        </w:tc>
        <w:tc>
          <w:tcPr>
            <w:tcW w:w="851" w:type="dxa"/>
            <w:shd w:val="clear" w:color="auto" w:fill="auto"/>
            <w:noWrap/>
            <w:hideMark/>
          </w:tcPr>
          <w:p w14:paraId="3A62283F" w14:textId="77777777" w:rsidR="000D7250" w:rsidRPr="00F93072" w:rsidRDefault="000D7250" w:rsidP="00726C63">
            <w:pPr>
              <w:ind w:left="34"/>
            </w:pPr>
            <w:r w:rsidRPr="00F93072">
              <w:t>38708,62</w:t>
            </w:r>
          </w:p>
        </w:tc>
      </w:tr>
      <w:tr w:rsidR="000D7250" w:rsidRPr="00F93072" w14:paraId="2A57A8D6" w14:textId="77777777">
        <w:trPr>
          <w:trHeight w:hRule="exact" w:val="340"/>
        </w:trPr>
        <w:tc>
          <w:tcPr>
            <w:tcW w:w="851" w:type="dxa"/>
            <w:shd w:val="clear" w:color="auto" w:fill="D9D9D9"/>
            <w:noWrap/>
            <w:hideMark/>
          </w:tcPr>
          <w:p w14:paraId="669509BA" w14:textId="77777777" w:rsidR="000D7250" w:rsidRPr="00F93072" w:rsidRDefault="000D7250" w:rsidP="00726C63">
            <w:pPr>
              <w:ind w:left="164"/>
              <w:rPr>
                <w:b/>
                <w:bCs/>
              </w:rPr>
            </w:pPr>
            <w:r w:rsidRPr="00F93072">
              <w:rPr>
                <w:b/>
                <w:bCs/>
              </w:rPr>
              <w:t>10</w:t>
            </w:r>
          </w:p>
        </w:tc>
        <w:tc>
          <w:tcPr>
            <w:tcW w:w="851" w:type="dxa"/>
            <w:shd w:val="clear" w:color="auto" w:fill="auto"/>
          </w:tcPr>
          <w:p w14:paraId="7EA2FF28" w14:textId="77777777" w:rsidR="000D7250" w:rsidRPr="00F93072" w:rsidRDefault="000D7250" w:rsidP="00726C63">
            <w:pPr>
              <w:ind w:left="85"/>
            </w:pPr>
            <w:r w:rsidRPr="00F93072">
              <w:t>20038,20</w:t>
            </w:r>
          </w:p>
        </w:tc>
        <w:tc>
          <w:tcPr>
            <w:tcW w:w="851" w:type="dxa"/>
            <w:shd w:val="clear" w:color="auto" w:fill="auto"/>
            <w:noWrap/>
            <w:hideMark/>
          </w:tcPr>
          <w:p w14:paraId="4E239286" w14:textId="77777777" w:rsidR="000D7250" w:rsidRPr="00F93072" w:rsidRDefault="000D7250" w:rsidP="00726C63">
            <w:pPr>
              <w:ind w:left="85"/>
            </w:pPr>
            <w:r w:rsidRPr="00F93072">
              <w:t>21459,65</w:t>
            </w:r>
          </w:p>
        </w:tc>
        <w:tc>
          <w:tcPr>
            <w:tcW w:w="851" w:type="dxa"/>
            <w:shd w:val="clear" w:color="auto" w:fill="auto"/>
            <w:noWrap/>
            <w:hideMark/>
          </w:tcPr>
          <w:p w14:paraId="45B8F539" w14:textId="77777777" w:rsidR="000D7250" w:rsidRPr="00F93072" w:rsidRDefault="000D7250" w:rsidP="00726C63">
            <w:pPr>
              <w:ind w:left="159"/>
            </w:pPr>
            <w:r w:rsidRPr="00F93072">
              <w:t>22073,30</w:t>
            </w:r>
          </w:p>
        </w:tc>
        <w:tc>
          <w:tcPr>
            <w:tcW w:w="851" w:type="dxa"/>
            <w:shd w:val="clear" w:color="auto" w:fill="auto"/>
            <w:noWrap/>
            <w:hideMark/>
          </w:tcPr>
          <w:p w14:paraId="63A45DAD" w14:textId="77777777" w:rsidR="000D7250" w:rsidRPr="00F93072" w:rsidRDefault="000D7250" w:rsidP="00726C63">
            <w:pPr>
              <w:ind w:left="33"/>
            </w:pPr>
            <w:r w:rsidRPr="00F93072">
              <w:t>24212,39</w:t>
            </w:r>
          </w:p>
        </w:tc>
        <w:tc>
          <w:tcPr>
            <w:tcW w:w="851" w:type="dxa"/>
            <w:shd w:val="clear" w:color="auto" w:fill="auto"/>
            <w:noWrap/>
            <w:hideMark/>
          </w:tcPr>
          <w:p w14:paraId="33AAAB1D" w14:textId="77777777" w:rsidR="000D7250" w:rsidRPr="00F93072" w:rsidRDefault="000D7250" w:rsidP="00726C63">
            <w:pPr>
              <w:ind w:left="35"/>
            </w:pPr>
            <w:r w:rsidRPr="00F93072">
              <w:t>25934,34</w:t>
            </w:r>
          </w:p>
        </w:tc>
        <w:tc>
          <w:tcPr>
            <w:tcW w:w="851" w:type="dxa"/>
            <w:shd w:val="clear" w:color="auto" w:fill="auto"/>
            <w:noWrap/>
            <w:hideMark/>
          </w:tcPr>
          <w:p w14:paraId="35733547" w14:textId="77777777" w:rsidR="000D7250" w:rsidRPr="00F93072" w:rsidRDefault="000D7250" w:rsidP="00726C63">
            <w:pPr>
              <w:ind w:left="29"/>
            </w:pPr>
            <w:r w:rsidRPr="00F93072">
              <w:t>28481,86</w:t>
            </w:r>
          </w:p>
        </w:tc>
        <w:tc>
          <w:tcPr>
            <w:tcW w:w="851" w:type="dxa"/>
            <w:shd w:val="clear" w:color="auto" w:fill="auto"/>
            <w:noWrap/>
            <w:hideMark/>
          </w:tcPr>
          <w:p w14:paraId="1FCFB20C" w14:textId="77777777" w:rsidR="000D7250" w:rsidRPr="00F93072" w:rsidRDefault="000D7250" w:rsidP="00726C63">
            <w:pPr>
              <w:ind w:left="38"/>
            </w:pPr>
            <w:r w:rsidRPr="00F93072">
              <w:t>30364,30</w:t>
            </w:r>
          </w:p>
        </w:tc>
        <w:tc>
          <w:tcPr>
            <w:tcW w:w="851" w:type="dxa"/>
            <w:shd w:val="clear" w:color="auto" w:fill="auto"/>
            <w:noWrap/>
            <w:hideMark/>
          </w:tcPr>
          <w:p w14:paraId="7DEE343F" w14:textId="77777777" w:rsidR="000D7250" w:rsidRPr="00F93072" w:rsidRDefault="000D7250" w:rsidP="00726C63">
            <w:pPr>
              <w:ind w:left="32"/>
            </w:pPr>
            <w:r w:rsidRPr="00F93072">
              <w:t>33369,64</w:t>
            </w:r>
          </w:p>
        </w:tc>
        <w:tc>
          <w:tcPr>
            <w:tcW w:w="851" w:type="dxa"/>
            <w:shd w:val="clear" w:color="auto" w:fill="auto"/>
            <w:noWrap/>
            <w:hideMark/>
          </w:tcPr>
          <w:p w14:paraId="36575670" w14:textId="77777777" w:rsidR="000D7250" w:rsidRPr="00F93072" w:rsidRDefault="000D7250" w:rsidP="00726C63">
            <w:pPr>
              <w:ind w:left="34"/>
            </w:pPr>
            <w:r w:rsidRPr="00F93072">
              <w:t>36374,91</w:t>
            </w:r>
          </w:p>
        </w:tc>
        <w:tc>
          <w:tcPr>
            <w:tcW w:w="851" w:type="dxa"/>
            <w:shd w:val="clear" w:color="auto" w:fill="auto"/>
            <w:noWrap/>
            <w:hideMark/>
          </w:tcPr>
          <w:p w14:paraId="4F9BE2C6" w14:textId="77777777" w:rsidR="000D7250" w:rsidRPr="00F93072" w:rsidRDefault="000D7250" w:rsidP="00726C63">
            <w:pPr>
              <w:ind w:left="34"/>
            </w:pPr>
            <w:r w:rsidRPr="00F93072">
              <w:t>39380,31</w:t>
            </w:r>
          </w:p>
        </w:tc>
      </w:tr>
      <w:tr w:rsidR="000D7250" w:rsidRPr="00F93072" w14:paraId="4D1BFB58" w14:textId="77777777">
        <w:trPr>
          <w:trHeight w:hRule="exact" w:val="340"/>
        </w:trPr>
        <w:tc>
          <w:tcPr>
            <w:tcW w:w="851" w:type="dxa"/>
            <w:shd w:val="clear" w:color="auto" w:fill="D9D9D9"/>
            <w:noWrap/>
            <w:hideMark/>
          </w:tcPr>
          <w:p w14:paraId="7FF4EA96" w14:textId="77777777" w:rsidR="000D7250" w:rsidRPr="00F93072" w:rsidRDefault="000D7250" w:rsidP="00726C63">
            <w:pPr>
              <w:ind w:left="164"/>
              <w:rPr>
                <w:b/>
                <w:bCs/>
              </w:rPr>
            </w:pPr>
            <w:r w:rsidRPr="00F93072">
              <w:rPr>
                <w:b/>
                <w:bCs/>
              </w:rPr>
              <w:t>11</w:t>
            </w:r>
          </w:p>
        </w:tc>
        <w:tc>
          <w:tcPr>
            <w:tcW w:w="851" w:type="dxa"/>
            <w:shd w:val="clear" w:color="auto" w:fill="auto"/>
          </w:tcPr>
          <w:p w14:paraId="71D87C51" w14:textId="77777777" w:rsidR="000D7250" w:rsidRPr="00F93072" w:rsidRDefault="000D7250" w:rsidP="00726C63">
            <w:pPr>
              <w:ind w:left="85"/>
            </w:pPr>
            <w:r w:rsidRPr="00F93072">
              <w:t>20267,89</w:t>
            </w:r>
          </w:p>
        </w:tc>
        <w:tc>
          <w:tcPr>
            <w:tcW w:w="851" w:type="dxa"/>
            <w:shd w:val="clear" w:color="auto" w:fill="auto"/>
            <w:noWrap/>
            <w:hideMark/>
          </w:tcPr>
          <w:p w14:paraId="19262B23" w14:textId="77777777" w:rsidR="000D7250" w:rsidRPr="00F93072" w:rsidRDefault="000D7250" w:rsidP="00726C63">
            <w:pPr>
              <w:ind w:left="85"/>
            </w:pPr>
            <w:r w:rsidRPr="00F93072">
              <w:t>21754,88</w:t>
            </w:r>
          </w:p>
        </w:tc>
        <w:tc>
          <w:tcPr>
            <w:tcW w:w="851" w:type="dxa"/>
            <w:shd w:val="clear" w:color="auto" w:fill="auto"/>
            <w:noWrap/>
            <w:hideMark/>
          </w:tcPr>
          <w:p w14:paraId="68518CFE" w14:textId="77777777" w:rsidR="000D7250" w:rsidRPr="00F93072" w:rsidRDefault="000D7250" w:rsidP="00726C63">
            <w:pPr>
              <w:ind w:left="159"/>
            </w:pPr>
            <w:r w:rsidRPr="00F93072">
              <w:t>22417,46</w:t>
            </w:r>
          </w:p>
        </w:tc>
        <w:tc>
          <w:tcPr>
            <w:tcW w:w="851" w:type="dxa"/>
            <w:shd w:val="clear" w:color="auto" w:fill="auto"/>
            <w:noWrap/>
            <w:hideMark/>
          </w:tcPr>
          <w:p w14:paraId="1B9ADDB8" w14:textId="77777777" w:rsidR="000D7250" w:rsidRPr="00F93072" w:rsidRDefault="000D7250" w:rsidP="00726C63">
            <w:pPr>
              <w:ind w:left="33"/>
            </w:pPr>
            <w:r w:rsidRPr="00F93072">
              <w:t>24612,10</w:t>
            </w:r>
          </w:p>
        </w:tc>
        <w:tc>
          <w:tcPr>
            <w:tcW w:w="851" w:type="dxa"/>
            <w:shd w:val="clear" w:color="auto" w:fill="auto"/>
            <w:noWrap/>
            <w:hideMark/>
          </w:tcPr>
          <w:p w14:paraId="1F388F79" w14:textId="77777777" w:rsidR="000D7250" w:rsidRPr="00F93072" w:rsidRDefault="000D7250" w:rsidP="00726C63">
            <w:pPr>
              <w:ind w:left="35"/>
            </w:pPr>
            <w:r w:rsidRPr="00F93072">
              <w:t>26362,43</w:t>
            </w:r>
          </w:p>
        </w:tc>
        <w:tc>
          <w:tcPr>
            <w:tcW w:w="851" w:type="dxa"/>
            <w:shd w:val="clear" w:color="auto" w:fill="auto"/>
            <w:noWrap/>
            <w:hideMark/>
          </w:tcPr>
          <w:p w14:paraId="57E4CE33" w14:textId="77777777" w:rsidR="000D7250" w:rsidRPr="00F93072" w:rsidRDefault="000D7250" w:rsidP="00726C63">
            <w:pPr>
              <w:ind w:left="29"/>
            </w:pPr>
            <w:r w:rsidRPr="00F93072">
              <w:t>28965,15</w:t>
            </w:r>
          </w:p>
        </w:tc>
        <w:tc>
          <w:tcPr>
            <w:tcW w:w="851" w:type="dxa"/>
            <w:shd w:val="clear" w:color="auto" w:fill="auto"/>
            <w:noWrap/>
            <w:hideMark/>
          </w:tcPr>
          <w:p w14:paraId="7FC77209" w14:textId="77777777" w:rsidR="000D7250" w:rsidRPr="00F93072" w:rsidRDefault="000D7250" w:rsidP="00726C63">
            <w:pPr>
              <w:ind w:left="38"/>
            </w:pPr>
            <w:r w:rsidRPr="00F93072">
              <w:t>30851,65</w:t>
            </w:r>
          </w:p>
        </w:tc>
        <w:tc>
          <w:tcPr>
            <w:tcW w:w="851" w:type="dxa"/>
            <w:shd w:val="clear" w:color="auto" w:fill="auto"/>
            <w:noWrap/>
            <w:hideMark/>
          </w:tcPr>
          <w:p w14:paraId="216EB89C" w14:textId="77777777" w:rsidR="000D7250" w:rsidRPr="00F93072" w:rsidRDefault="000D7250" w:rsidP="00726C63">
            <w:pPr>
              <w:ind w:left="32"/>
            </w:pPr>
            <w:r w:rsidRPr="00F93072">
              <w:t>33905,24</w:t>
            </w:r>
          </w:p>
        </w:tc>
        <w:tc>
          <w:tcPr>
            <w:tcW w:w="851" w:type="dxa"/>
            <w:shd w:val="clear" w:color="auto" w:fill="auto"/>
            <w:noWrap/>
            <w:hideMark/>
          </w:tcPr>
          <w:p w14:paraId="2FACFD88" w14:textId="77777777" w:rsidR="000D7250" w:rsidRPr="00F93072" w:rsidRDefault="000D7250" w:rsidP="00726C63">
            <w:pPr>
              <w:ind w:left="34"/>
            </w:pPr>
            <w:r w:rsidRPr="00F93072">
              <w:t>36958,82</w:t>
            </w:r>
          </w:p>
        </w:tc>
        <w:tc>
          <w:tcPr>
            <w:tcW w:w="851" w:type="dxa"/>
            <w:shd w:val="clear" w:color="auto" w:fill="auto"/>
            <w:noWrap/>
            <w:hideMark/>
          </w:tcPr>
          <w:p w14:paraId="1A87217A" w14:textId="77777777" w:rsidR="000D7250" w:rsidRPr="00F93072" w:rsidRDefault="000D7250" w:rsidP="00726C63">
            <w:pPr>
              <w:ind w:left="34"/>
            </w:pPr>
            <w:r w:rsidRPr="00F93072">
              <w:t>40012,41</w:t>
            </w:r>
          </w:p>
        </w:tc>
      </w:tr>
      <w:tr w:rsidR="000D7250" w:rsidRPr="00F93072" w14:paraId="3407AD3E" w14:textId="77777777">
        <w:trPr>
          <w:trHeight w:hRule="exact" w:val="340"/>
        </w:trPr>
        <w:tc>
          <w:tcPr>
            <w:tcW w:w="851" w:type="dxa"/>
            <w:shd w:val="clear" w:color="auto" w:fill="D9D9D9"/>
            <w:noWrap/>
            <w:hideMark/>
          </w:tcPr>
          <w:p w14:paraId="45863762" w14:textId="77777777" w:rsidR="000D7250" w:rsidRPr="00F93072" w:rsidRDefault="000D7250" w:rsidP="00726C63">
            <w:pPr>
              <w:ind w:left="164"/>
              <w:rPr>
                <w:b/>
                <w:bCs/>
              </w:rPr>
            </w:pPr>
            <w:r w:rsidRPr="00F93072">
              <w:rPr>
                <w:b/>
                <w:bCs/>
              </w:rPr>
              <w:t>12</w:t>
            </w:r>
          </w:p>
        </w:tc>
        <w:tc>
          <w:tcPr>
            <w:tcW w:w="851" w:type="dxa"/>
            <w:shd w:val="clear" w:color="auto" w:fill="auto"/>
          </w:tcPr>
          <w:p w14:paraId="49079154" w14:textId="77777777" w:rsidR="000D7250" w:rsidRPr="00F93072" w:rsidRDefault="000D7250" w:rsidP="00726C63">
            <w:pPr>
              <w:ind w:left="85"/>
            </w:pPr>
            <w:r w:rsidRPr="00F93072">
              <w:t>20482,85</w:t>
            </w:r>
          </w:p>
        </w:tc>
        <w:tc>
          <w:tcPr>
            <w:tcW w:w="851" w:type="dxa"/>
            <w:shd w:val="clear" w:color="auto" w:fill="auto"/>
            <w:noWrap/>
            <w:hideMark/>
          </w:tcPr>
          <w:p w14:paraId="425F1E7B" w14:textId="77777777" w:rsidR="000D7250" w:rsidRPr="00F93072" w:rsidRDefault="000D7250" w:rsidP="00726C63">
            <w:pPr>
              <w:ind w:left="85"/>
            </w:pPr>
            <w:r w:rsidRPr="00F93072">
              <w:t>22031,81</w:t>
            </w:r>
          </w:p>
        </w:tc>
        <w:tc>
          <w:tcPr>
            <w:tcW w:w="851" w:type="dxa"/>
            <w:shd w:val="clear" w:color="auto" w:fill="auto"/>
            <w:noWrap/>
            <w:hideMark/>
          </w:tcPr>
          <w:p w14:paraId="56211BCA" w14:textId="77777777" w:rsidR="000D7250" w:rsidRPr="00F93072" w:rsidRDefault="000D7250" w:rsidP="00726C63">
            <w:pPr>
              <w:ind w:left="159"/>
            </w:pPr>
            <w:r w:rsidRPr="00F93072">
              <w:t>22740,80</w:t>
            </w:r>
          </w:p>
        </w:tc>
        <w:tc>
          <w:tcPr>
            <w:tcW w:w="851" w:type="dxa"/>
            <w:shd w:val="clear" w:color="auto" w:fill="auto"/>
            <w:noWrap/>
            <w:hideMark/>
          </w:tcPr>
          <w:p w14:paraId="4F33FCAF" w14:textId="77777777" w:rsidR="000D7250" w:rsidRPr="00F93072" w:rsidRDefault="000D7250" w:rsidP="00726C63">
            <w:pPr>
              <w:ind w:left="33"/>
            </w:pPr>
            <w:r w:rsidRPr="00F93072">
              <w:t>24987,88</w:t>
            </w:r>
          </w:p>
        </w:tc>
        <w:tc>
          <w:tcPr>
            <w:tcW w:w="851" w:type="dxa"/>
            <w:shd w:val="clear" w:color="auto" w:fill="auto"/>
            <w:noWrap/>
            <w:hideMark/>
          </w:tcPr>
          <w:p w14:paraId="1871996C" w14:textId="77777777" w:rsidR="000D7250" w:rsidRPr="00F93072" w:rsidRDefault="000D7250" w:rsidP="00726C63">
            <w:pPr>
              <w:ind w:left="35"/>
            </w:pPr>
            <w:r w:rsidRPr="00F93072">
              <w:t>26765,04</w:t>
            </w:r>
          </w:p>
        </w:tc>
        <w:tc>
          <w:tcPr>
            <w:tcW w:w="851" w:type="dxa"/>
            <w:shd w:val="clear" w:color="auto" w:fill="auto"/>
            <w:noWrap/>
            <w:hideMark/>
          </w:tcPr>
          <w:p w14:paraId="59178186" w14:textId="77777777" w:rsidR="000D7250" w:rsidRPr="00F93072" w:rsidRDefault="000D7250" w:rsidP="00726C63">
            <w:pPr>
              <w:ind w:left="29"/>
            </w:pPr>
            <w:r w:rsidRPr="00F93072">
              <w:t>29419,80</w:t>
            </w:r>
          </w:p>
        </w:tc>
        <w:tc>
          <w:tcPr>
            <w:tcW w:w="851" w:type="dxa"/>
            <w:shd w:val="clear" w:color="auto" w:fill="auto"/>
            <w:noWrap/>
            <w:hideMark/>
          </w:tcPr>
          <w:p w14:paraId="75D0E1D8" w14:textId="77777777" w:rsidR="000D7250" w:rsidRPr="00F93072" w:rsidRDefault="000D7250" w:rsidP="00726C63">
            <w:pPr>
              <w:ind w:left="38"/>
            </w:pPr>
            <w:r w:rsidRPr="00F93072">
              <w:t>31309,74</w:t>
            </w:r>
          </w:p>
        </w:tc>
        <w:tc>
          <w:tcPr>
            <w:tcW w:w="851" w:type="dxa"/>
            <w:shd w:val="clear" w:color="auto" w:fill="auto"/>
            <w:noWrap/>
            <w:hideMark/>
          </w:tcPr>
          <w:p w14:paraId="69751872" w14:textId="77777777" w:rsidR="000D7250" w:rsidRPr="00F93072" w:rsidRDefault="000D7250" w:rsidP="00726C63">
            <w:pPr>
              <w:ind w:left="32"/>
            </w:pPr>
            <w:r w:rsidRPr="00F93072">
              <w:t>34408,60</w:t>
            </w:r>
          </w:p>
        </w:tc>
        <w:tc>
          <w:tcPr>
            <w:tcW w:w="851" w:type="dxa"/>
            <w:shd w:val="clear" w:color="auto" w:fill="auto"/>
            <w:noWrap/>
            <w:hideMark/>
          </w:tcPr>
          <w:p w14:paraId="4C37CCB8" w14:textId="77777777" w:rsidR="000D7250" w:rsidRPr="00F93072" w:rsidRDefault="000D7250" w:rsidP="00726C63">
            <w:pPr>
              <w:ind w:left="34"/>
            </w:pPr>
            <w:r w:rsidRPr="00F93072">
              <w:t>37507,53</w:t>
            </w:r>
          </w:p>
        </w:tc>
        <w:tc>
          <w:tcPr>
            <w:tcW w:w="851" w:type="dxa"/>
            <w:shd w:val="clear" w:color="auto" w:fill="auto"/>
            <w:noWrap/>
            <w:hideMark/>
          </w:tcPr>
          <w:p w14:paraId="13B579A0" w14:textId="77777777" w:rsidR="000D7250" w:rsidRPr="00F93072" w:rsidRDefault="000D7250" w:rsidP="00726C63">
            <w:pPr>
              <w:ind w:left="34"/>
            </w:pPr>
            <w:r w:rsidRPr="00F93072">
              <w:t>40606,46</w:t>
            </w:r>
          </w:p>
        </w:tc>
      </w:tr>
      <w:tr w:rsidR="000D7250" w:rsidRPr="00F93072" w14:paraId="209497DB" w14:textId="77777777">
        <w:trPr>
          <w:trHeight w:hRule="exact" w:val="340"/>
        </w:trPr>
        <w:tc>
          <w:tcPr>
            <w:tcW w:w="851" w:type="dxa"/>
            <w:shd w:val="clear" w:color="auto" w:fill="D9D9D9"/>
            <w:noWrap/>
            <w:hideMark/>
          </w:tcPr>
          <w:p w14:paraId="258DED41" w14:textId="77777777" w:rsidR="000D7250" w:rsidRPr="00F93072" w:rsidRDefault="000D7250" w:rsidP="00726C63">
            <w:pPr>
              <w:ind w:left="164"/>
              <w:rPr>
                <w:b/>
                <w:bCs/>
              </w:rPr>
            </w:pPr>
            <w:r w:rsidRPr="00F93072">
              <w:rPr>
                <w:b/>
                <w:bCs/>
              </w:rPr>
              <w:t>13</w:t>
            </w:r>
          </w:p>
        </w:tc>
        <w:tc>
          <w:tcPr>
            <w:tcW w:w="851" w:type="dxa"/>
            <w:shd w:val="clear" w:color="auto" w:fill="auto"/>
          </w:tcPr>
          <w:p w14:paraId="50D3A643" w14:textId="77777777" w:rsidR="000D7250" w:rsidRPr="00F93072" w:rsidRDefault="000D7250" w:rsidP="00726C63">
            <w:pPr>
              <w:ind w:left="85"/>
            </w:pPr>
            <w:r w:rsidRPr="00F93072">
              <w:t>20683,75</w:t>
            </w:r>
          </w:p>
        </w:tc>
        <w:tc>
          <w:tcPr>
            <w:tcW w:w="851" w:type="dxa"/>
            <w:shd w:val="clear" w:color="auto" w:fill="auto"/>
            <w:noWrap/>
            <w:hideMark/>
          </w:tcPr>
          <w:p w14:paraId="629E3566" w14:textId="77777777" w:rsidR="000D7250" w:rsidRPr="00F93072" w:rsidRDefault="000D7250" w:rsidP="00726C63">
            <w:pPr>
              <w:ind w:left="85"/>
            </w:pPr>
            <w:r w:rsidRPr="00F93072">
              <w:t>22291,09</w:t>
            </w:r>
          </w:p>
        </w:tc>
        <w:tc>
          <w:tcPr>
            <w:tcW w:w="851" w:type="dxa"/>
            <w:shd w:val="clear" w:color="auto" w:fill="auto"/>
            <w:noWrap/>
            <w:hideMark/>
          </w:tcPr>
          <w:p w14:paraId="6A737AD2" w14:textId="77777777" w:rsidR="000D7250" w:rsidRPr="00F93072" w:rsidRDefault="000D7250" w:rsidP="00726C63">
            <w:pPr>
              <w:ind w:left="159"/>
            </w:pPr>
            <w:r w:rsidRPr="00F93072">
              <w:t>23044,22</w:t>
            </w:r>
          </w:p>
        </w:tc>
        <w:tc>
          <w:tcPr>
            <w:tcW w:w="851" w:type="dxa"/>
            <w:shd w:val="clear" w:color="auto" w:fill="auto"/>
            <w:noWrap/>
            <w:hideMark/>
          </w:tcPr>
          <w:p w14:paraId="6B3BB24A" w14:textId="77777777" w:rsidR="000D7250" w:rsidRPr="00F93072" w:rsidRDefault="000D7250" w:rsidP="00726C63">
            <w:pPr>
              <w:ind w:left="33"/>
            </w:pPr>
            <w:r w:rsidRPr="00F93072">
              <w:t>25340,89</w:t>
            </w:r>
          </w:p>
        </w:tc>
        <w:tc>
          <w:tcPr>
            <w:tcW w:w="851" w:type="dxa"/>
            <w:shd w:val="clear" w:color="auto" w:fill="auto"/>
            <w:noWrap/>
            <w:hideMark/>
          </w:tcPr>
          <w:p w14:paraId="6C339F37" w14:textId="77777777" w:rsidR="000D7250" w:rsidRPr="00F93072" w:rsidRDefault="000D7250" w:rsidP="00726C63">
            <w:pPr>
              <w:ind w:left="35"/>
            </w:pPr>
            <w:r w:rsidRPr="00F93072">
              <w:t>27143,12</w:t>
            </w:r>
          </w:p>
        </w:tc>
        <w:tc>
          <w:tcPr>
            <w:tcW w:w="851" w:type="dxa"/>
            <w:shd w:val="clear" w:color="auto" w:fill="auto"/>
            <w:noWrap/>
            <w:hideMark/>
          </w:tcPr>
          <w:p w14:paraId="136FF533" w14:textId="77777777" w:rsidR="000D7250" w:rsidRPr="00F93072" w:rsidRDefault="000D7250" w:rsidP="00726C63">
            <w:pPr>
              <w:ind w:left="29"/>
            </w:pPr>
            <w:r w:rsidRPr="00F93072">
              <w:t>29846,87</w:t>
            </w:r>
          </w:p>
        </w:tc>
        <w:tc>
          <w:tcPr>
            <w:tcW w:w="851" w:type="dxa"/>
            <w:shd w:val="clear" w:color="auto" w:fill="auto"/>
            <w:noWrap/>
            <w:hideMark/>
          </w:tcPr>
          <w:p w14:paraId="491E4E83" w14:textId="77777777" w:rsidR="000D7250" w:rsidRPr="00F93072" w:rsidRDefault="000D7250" w:rsidP="00726C63">
            <w:pPr>
              <w:ind w:left="38"/>
            </w:pPr>
            <w:r w:rsidRPr="00F93072">
              <w:t>31739,72</w:t>
            </w:r>
          </w:p>
        </w:tc>
        <w:tc>
          <w:tcPr>
            <w:tcW w:w="851" w:type="dxa"/>
            <w:shd w:val="clear" w:color="auto" w:fill="auto"/>
            <w:noWrap/>
            <w:hideMark/>
          </w:tcPr>
          <w:p w14:paraId="2AB6DF24" w14:textId="77777777" w:rsidR="000D7250" w:rsidRPr="00F93072" w:rsidRDefault="000D7250" w:rsidP="00726C63">
            <w:pPr>
              <w:ind w:left="32"/>
            </w:pPr>
            <w:r w:rsidRPr="00F93072">
              <w:t>34881,16</w:t>
            </w:r>
          </w:p>
        </w:tc>
        <w:tc>
          <w:tcPr>
            <w:tcW w:w="851" w:type="dxa"/>
            <w:shd w:val="clear" w:color="auto" w:fill="auto"/>
            <w:noWrap/>
            <w:hideMark/>
          </w:tcPr>
          <w:p w14:paraId="449B42F7" w14:textId="77777777" w:rsidR="000D7250" w:rsidRPr="00F93072" w:rsidRDefault="000D7250" w:rsidP="00726C63">
            <w:pPr>
              <w:ind w:left="34"/>
            </w:pPr>
            <w:r w:rsidRPr="00F93072">
              <w:t>38022,66</w:t>
            </w:r>
          </w:p>
        </w:tc>
        <w:tc>
          <w:tcPr>
            <w:tcW w:w="851" w:type="dxa"/>
            <w:shd w:val="clear" w:color="auto" w:fill="auto"/>
            <w:noWrap/>
            <w:hideMark/>
          </w:tcPr>
          <w:p w14:paraId="1364E43C" w14:textId="77777777" w:rsidR="000D7250" w:rsidRPr="00F93072" w:rsidRDefault="000D7250" w:rsidP="00726C63">
            <w:pPr>
              <w:ind w:left="34"/>
            </w:pPr>
            <w:r w:rsidRPr="00F93072">
              <w:t>41164,10</w:t>
            </w:r>
          </w:p>
        </w:tc>
      </w:tr>
      <w:tr w:rsidR="000D7250" w:rsidRPr="00F93072" w14:paraId="7AB8687D" w14:textId="77777777">
        <w:trPr>
          <w:trHeight w:hRule="exact" w:val="340"/>
        </w:trPr>
        <w:tc>
          <w:tcPr>
            <w:tcW w:w="851" w:type="dxa"/>
            <w:shd w:val="clear" w:color="auto" w:fill="D9D9D9"/>
            <w:noWrap/>
            <w:hideMark/>
          </w:tcPr>
          <w:p w14:paraId="7F928006" w14:textId="77777777" w:rsidR="000D7250" w:rsidRPr="00F93072" w:rsidRDefault="000D7250" w:rsidP="00726C63">
            <w:pPr>
              <w:ind w:left="164"/>
              <w:rPr>
                <w:b/>
                <w:bCs/>
              </w:rPr>
            </w:pPr>
            <w:r w:rsidRPr="00F93072">
              <w:rPr>
                <w:b/>
                <w:bCs/>
              </w:rPr>
              <w:t>14</w:t>
            </w:r>
          </w:p>
        </w:tc>
        <w:tc>
          <w:tcPr>
            <w:tcW w:w="851" w:type="dxa"/>
            <w:shd w:val="clear" w:color="auto" w:fill="auto"/>
          </w:tcPr>
          <w:p w14:paraId="324673B8" w14:textId="77777777" w:rsidR="000D7250" w:rsidRPr="00F93072" w:rsidRDefault="000D7250" w:rsidP="00726C63">
            <w:pPr>
              <w:ind w:left="85"/>
            </w:pPr>
            <w:r w:rsidRPr="00F93072">
              <w:t>20871,40</w:t>
            </w:r>
          </w:p>
        </w:tc>
        <w:tc>
          <w:tcPr>
            <w:tcW w:w="851" w:type="dxa"/>
            <w:shd w:val="clear" w:color="auto" w:fill="auto"/>
            <w:noWrap/>
            <w:hideMark/>
          </w:tcPr>
          <w:p w14:paraId="53D23854" w14:textId="77777777" w:rsidR="000D7250" w:rsidRPr="00F93072" w:rsidRDefault="000D7250" w:rsidP="00726C63">
            <w:pPr>
              <w:ind w:left="85"/>
            </w:pPr>
            <w:r w:rsidRPr="00F93072">
              <w:t>22533,82</w:t>
            </w:r>
          </w:p>
        </w:tc>
        <w:tc>
          <w:tcPr>
            <w:tcW w:w="851" w:type="dxa"/>
            <w:shd w:val="clear" w:color="auto" w:fill="auto"/>
            <w:noWrap/>
            <w:hideMark/>
          </w:tcPr>
          <w:p w14:paraId="42C7CA3A" w14:textId="77777777" w:rsidR="000D7250" w:rsidRPr="00F93072" w:rsidRDefault="000D7250" w:rsidP="00726C63">
            <w:pPr>
              <w:ind w:left="159"/>
            </w:pPr>
            <w:r w:rsidRPr="00F93072">
              <w:t>23328,51</w:t>
            </w:r>
          </w:p>
        </w:tc>
        <w:tc>
          <w:tcPr>
            <w:tcW w:w="851" w:type="dxa"/>
            <w:shd w:val="clear" w:color="auto" w:fill="auto"/>
            <w:noWrap/>
            <w:hideMark/>
          </w:tcPr>
          <w:p w14:paraId="05A5F980" w14:textId="77777777" w:rsidR="000D7250" w:rsidRPr="00F93072" w:rsidRDefault="000D7250" w:rsidP="00726C63">
            <w:pPr>
              <w:ind w:left="33"/>
            </w:pPr>
            <w:r w:rsidRPr="00F93072">
              <w:t>25671,95</w:t>
            </w:r>
          </w:p>
        </w:tc>
        <w:tc>
          <w:tcPr>
            <w:tcW w:w="851" w:type="dxa"/>
            <w:shd w:val="clear" w:color="auto" w:fill="auto"/>
            <w:noWrap/>
            <w:hideMark/>
          </w:tcPr>
          <w:p w14:paraId="4B616297" w14:textId="77777777" w:rsidR="000D7250" w:rsidRPr="00F93072" w:rsidRDefault="000D7250" w:rsidP="00726C63">
            <w:pPr>
              <w:ind w:left="35"/>
            </w:pPr>
            <w:r w:rsidRPr="00F93072">
              <w:t>27497,76</w:t>
            </w:r>
          </w:p>
        </w:tc>
        <w:tc>
          <w:tcPr>
            <w:tcW w:w="851" w:type="dxa"/>
            <w:shd w:val="clear" w:color="auto" w:fill="auto"/>
            <w:noWrap/>
            <w:hideMark/>
          </w:tcPr>
          <w:p w14:paraId="72101272" w14:textId="77777777" w:rsidR="000D7250" w:rsidRPr="00F93072" w:rsidRDefault="000D7250" w:rsidP="00726C63">
            <w:pPr>
              <w:ind w:left="29"/>
            </w:pPr>
            <w:r w:rsidRPr="00F93072">
              <w:t>30247,66</w:t>
            </w:r>
          </w:p>
        </w:tc>
        <w:tc>
          <w:tcPr>
            <w:tcW w:w="851" w:type="dxa"/>
            <w:shd w:val="clear" w:color="auto" w:fill="auto"/>
            <w:noWrap/>
            <w:hideMark/>
          </w:tcPr>
          <w:p w14:paraId="6DA08637" w14:textId="77777777" w:rsidR="000D7250" w:rsidRPr="00F93072" w:rsidRDefault="000D7250" w:rsidP="00726C63">
            <w:pPr>
              <w:ind w:left="38"/>
            </w:pPr>
            <w:r w:rsidRPr="00F93072">
              <w:t>32142,88</w:t>
            </w:r>
          </w:p>
        </w:tc>
        <w:tc>
          <w:tcPr>
            <w:tcW w:w="851" w:type="dxa"/>
            <w:shd w:val="clear" w:color="auto" w:fill="auto"/>
            <w:noWrap/>
            <w:hideMark/>
          </w:tcPr>
          <w:p w14:paraId="4249CDE9" w14:textId="77777777" w:rsidR="000D7250" w:rsidRPr="00F93072" w:rsidRDefault="000D7250" w:rsidP="00726C63">
            <w:pPr>
              <w:ind w:left="32"/>
            </w:pPr>
            <w:r w:rsidRPr="00F93072">
              <w:t>35324,25</w:t>
            </w:r>
          </w:p>
        </w:tc>
        <w:tc>
          <w:tcPr>
            <w:tcW w:w="851" w:type="dxa"/>
            <w:shd w:val="clear" w:color="auto" w:fill="auto"/>
            <w:noWrap/>
            <w:hideMark/>
          </w:tcPr>
          <w:p w14:paraId="246D4D12" w14:textId="77777777" w:rsidR="000D7250" w:rsidRPr="00F93072" w:rsidRDefault="000D7250" w:rsidP="00726C63">
            <w:pPr>
              <w:ind w:left="34"/>
            </w:pPr>
            <w:r w:rsidRPr="00F93072">
              <w:t>38505,62</w:t>
            </w:r>
          </w:p>
        </w:tc>
        <w:tc>
          <w:tcPr>
            <w:tcW w:w="851" w:type="dxa"/>
            <w:shd w:val="clear" w:color="auto" w:fill="auto"/>
            <w:noWrap/>
            <w:hideMark/>
          </w:tcPr>
          <w:p w14:paraId="103274D2" w14:textId="77777777" w:rsidR="000D7250" w:rsidRPr="00F93072" w:rsidRDefault="000D7250" w:rsidP="00726C63">
            <w:pPr>
              <w:ind w:left="34"/>
            </w:pPr>
            <w:r w:rsidRPr="00F93072">
              <w:t>41686,99</w:t>
            </w:r>
          </w:p>
        </w:tc>
      </w:tr>
      <w:tr w:rsidR="000D7250" w:rsidRPr="00F93072" w14:paraId="0C55C8F2" w14:textId="77777777">
        <w:trPr>
          <w:trHeight w:hRule="exact" w:val="340"/>
        </w:trPr>
        <w:tc>
          <w:tcPr>
            <w:tcW w:w="851" w:type="dxa"/>
            <w:shd w:val="clear" w:color="auto" w:fill="D9D9D9"/>
            <w:noWrap/>
            <w:hideMark/>
          </w:tcPr>
          <w:p w14:paraId="0F8D7933" w14:textId="77777777" w:rsidR="000D7250" w:rsidRPr="00F93072" w:rsidRDefault="000D7250" w:rsidP="00726C63">
            <w:pPr>
              <w:ind w:left="164"/>
              <w:rPr>
                <w:b/>
                <w:bCs/>
              </w:rPr>
            </w:pPr>
            <w:r w:rsidRPr="00F93072">
              <w:rPr>
                <w:b/>
                <w:bCs/>
              </w:rPr>
              <w:t>15</w:t>
            </w:r>
          </w:p>
        </w:tc>
        <w:tc>
          <w:tcPr>
            <w:tcW w:w="851" w:type="dxa"/>
            <w:shd w:val="clear" w:color="auto" w:fill="auto"/>
          </w:tcPr>
          <w:p w14:paraId="416F61AF" w14:textId="77777777" w:rsidR="000D7250" w:rsidRPr="00F93072" w:rsidRDefault="000D7250" w:rsidP="00726C63">
            <w:pPr>
              <w:ind w:left="85"/>
            </w:pPr>
            <w:r w:rsidRPr="00F93072">
              <w:t>21046,63</w:t>
            </w:r>
          </w:p>
        </w:tc>
        <w:tc>
          <w:tcPr>
            <w:tcW w:w="851" w:type="dxa"/>
            <w:shd w:val="clear" w:color="auto" w:fill="auto"/>
            <w:noWrap/>
            <w:hideMark/>
          </w:tcPr>
          <w:p w14:paraId="69034D57" w14:textId="77777777" w:rsidR="000D7250" w:rsidRPr="00F93072" w:rsidRDefault="000D7250" w:rsidP="00726C63">
            <w:pPr>
              <w:ind w:left="85"/>
            </w:pPr>
            <w:r w:rsidRPr="00F93072">
              <w:t>22760,81</w:t>
            </w:r>
          </w:p>
        </w:tc>
        <w:tc>
          <w:tcPr>
            <w:tcW w:w="851" w:type="dxa"/>
            <w:shd w:val="clear" w:color="auto" w:fill="auto"/>
            <w:noWrap/>
            <w:hideMark/>
          </w:tcPr>
          <w:p w14:paraId="3EBAE97B" w14:textId="77777777" w:rsidR="000D7250" w:rsidRPr="00F93072" w:rsidRDefault="000D7250" w:rsidP="00726C63">
            <w:pPr>
              <w:ind w:left="159"/>
            </w:pPr>
            <w:r w:rsidRPr="00F93072">
              <w:t>23594,89</w:t>
            </w:r>
          </w:p>
        </w:tc>
        <w:tc>
          <w:tcPr>
            <w:tcW w:w="851" w:type="dxa"/>
            <w:shd w:val="clear" w:color="auto" w:fill="auto"/>
            <w:noWrap/>
            <w:hideMark/>
          </w:tcPr>
          <w:p w14:paraId="239BFC96" w14:textId="77777777" w:rsidR="000D7250" w:rsidRPr="00F93072" w:rsidRDefault="000D7250" w:rsidP="00726C63">
            <w:pPr>
              <w:ind w:left="33"/>
            </w:pPr>
            <w:r w:rsidRPr="00F93072">
              <w:t>25982,25</w:t>
            </w:r>
          </w:p>
        </w:tc>
        <w:tc>
          <w:tcPr>
            <w:tcW w:w="851" w:type="dxa"/>
            <w:shd w:val="clear" w:color="auto" w:fill="auto"/>
            <w:noWrap/>
            <w:hideMark/>
          </w:tcPr>
          <w:p w14:paraId="3235C55C" w14:textId="77777777" w:rsidR="000D7250" w:rsidRPr="00F93072" w:rsidRDefault="000D7250" w:rsidP="00726C63">
            <w:pPr>
              <w:ind w:left="35"/>
            </w:pPr>
            <w:r w:rsidRPr="00F93072">
              <w:t>27830,09</w:t>
            </w:r>
          </w:p>
        </w:tc>
        <w:tc>
          <w:tcPr>
            <w:tcW w:w="851" w:type="dxa"/>
            <w:shd w:val="clear" w:color="auto" w:fill="auto"/>
            <w:noWrap/>
            <w:hideMark/>
          </w:tcPr>
          <w:p w14:paraId="53E11D1B" w14:textId="77777777" w:rsidR="000D7250" w:rsidRPr="00F93072" w:rsidRDefault="000D7250" w:rsidP="00726C63">
            <w:pPr>
              <w:ind w:left="29"/>
            </w:pPr>
            <w:r w:rsidRPr="00F93072">
              <w:t>30623,45</w:t>
            </w:r>
          </w:p>
        </w:tc>
        <w:tc>
          <w:tcPr>
            <w:tcW w:w="851" w:type="dxa"/>
            <w:shd w:val="clear" w:color="auto" w:fill="auto"/>
            <w:noWrap/>
            <w:hideMark/>
          </w:tcPr>
          <w:p w14:paraId="7E2687F8" w14:textId="77777777" w:rsidR="000D7250" w:rsidRPr="00F93072" w:rsidRDefault="000D7250" w:rsidP="00726C63">
            <w:pPr>
              <w:ind w:left="38"/>
            </w:pPr>
            <w:r w:rsidRPr="00F93072">
              <w:t>32520,55</w:t>
            </w:r>
          </w:p>
        </w:tc>
        <w:tc>
          <w:tcPr>
            <w:tcW w:w="851" w:type="dxa"/>
            <w:shd w:val="clear" w:color="auto" w:fill="auto"/>
            <w:noWrap/>
            <w:hideMark/>
          </w:tcPr>
          <w:p w14:paraId="273B3C44" w14:textId="77777777" w:rsidR="000D7250" w:rsidRPr="00F93072" w:rsidRDefault="000D7250" w:rsidP="00726C63">
            <w:pPr>
              <w:ind w:left="32"/>
            </w:pPr>
            <w:r w:rsidRPr="00F93072">
              <w:t>35739,29</w:t>
            </w:r>
          </w:p>
        </w:tc>
        <w:tc>
          <w:tcPr>
            <w:tcW w:w="851" w:type="dxa"/>
            <w:shd w:val="clear" w:color="auto" w:fill="auto"/>
            <w:noWrap/>
            <w:hideMark/>
          </w:tcPr>
          <w:p w14:paraId="2683CA41" w14:textId="77777777" w:rsidR="000D7250" w:rsidRPr="00F93072" w:rsidRDefault="000D7250" w:rsidP="00726C63">
            <w:pPr>
              <w:ind w:left="34"/>
            </w:pPr>
            <w:r w:rsidRPr="00F93072">
              <w:t>38958,10</w:t>
            </w:r>
          </w:p>
        </w:tc>
        <w:tc>
          <w:tcPr>
            <w:tcW w:w="851" w:type="dxa"/>
            <w:shd w:val="clear" w:color="auto" w:fill="auto"/>
            <w:noWrap/>
            <w:hideMark/>
          </w:tcPr>
          <w:p w14:paraId="28F2F961" w14:textId="77777777" w:rsidR="000D7250" w:rsidRPr="00F93072" w:rsidRDefault="000D7250" w:rsidP="00726C63">
            <w:pPr>
              <w:ind w:left="34"/>
            </w:pPr>
            <w:r w:rsidRPr="00F93072">
              <w:t>42176,84</w:t>
            </w:r>
          </w:p>
        </w:tc>
      </w:tr>
      <w:tr w:rsidR="000D7250" w:rsidRPr="00F93072" w14:paraId="13B62542" w14:textId="77777777">
        <w:trPr>
          <w:trHeight w:hRule="exact" w:val="340"/>
        </w:trPr>
        <w:tc>
          <w:tcPr>
            <w:tcW w:w="851" w:type="dxa"/>
            <w:shd w:val="clear" w:color="auto" w:fill="D9D9D9"/>
            <w:noWrap/>
            <w:hideMark/>
          </w:tcPr>
          <w:p w14:paraId="520AA30F" w14:textId="77777777" w:rsidR="000D7250" w:rsidRPr="00F93072" w:rsidRDefault="000D7250" w:rsidP="00726C63">
            <w:pPr>
              <w:ind w:left="164"/>
              <w:rPr>
                <w:b/>
                <w:bCs/>
              </w:rPr>
            </w:pPr>
            <w:r w:rsidRPr="00F93072">
              <w:rPr>
                <w:b/>
                <w:bCs/>
              </w:rPr>
              <w:t>16</w:t>
            </w:r>
          </w:p>
        </w:tc>
        <w:tc>
          <w:tcPr>
            <w:tcW w:w="851" w:type="dxa"/>
            <w:shd w:val="clear" w:color="auto" w:fill="auto"/>
          </w:tcPr>
          <w:p w14:paraId="7D1E6AA9" w14:textId="77777777" w:rsidR="000D7250" w:rsidRPr="00F93072" w:rsidRDefault="000D7250" w:rsidP="00726C63">
            <w:pPr>
              <w:ind w:left="85"/>
            </w:pPr>
            <w:r w:rsidRPr="00F93072">
              <w:t>21281,92</w:t>
            </w:r>
          </w:p>
        </w:tc>
        <w:tc>
          <w:tcPr>
            <w:tcW w:w="851" w:type="dxa"/>
            <w:shd w:val="clear" w:color="auto" w:fill="auto"/>
            <w:noWrap/>
            <w:hideMark/>
          </w:tcPr>
          <w:p w14:paraId="12EECB09" w14:textId="77777777" w:rsidR="000D7250" w:rsidRPr="00F93072" w:rsidRDefault="000D7250" w:rsidP="00726C63">
            <w:pPr>
              <w:ind w:left="85"/>
            </w:pPr>
            <w:r w:rsidRPr="00F93072">
              <w:t>23029,35</w:t>
            </w:r>
          </w:p>
        </w:tc>
        <w:tc>
          <w:tcPr>
            <w:tcW w:w="851" w:type="dxa"/>
            <w:shd w:val="clear" w:color="auto" w:fill="auto"/>
            <w:noWrap/>
            <w:hideMark/>
          </w:tcPr>
          <w:p w14:paraId="6DEFD2A3" w14:textId="77777777" w:rsidR="000D7250" w:rsidRPr="00F93072" w:rsidRDefault="000D7250" w:rsidP="00726C63">
            <w:pPr>
              <w:ind w:left="159"/>
            </w:pPr>
            <w:r w:rsidRPr="00F93072">
              <w:t>23843,97</w:t>
            </w:r>
          </w:p>
        </w:tc>
        <w:tc>
          <w:tcPr>
            <w:tcW w:w="851" w:type="dxa"/>
            <w:shd w:val="clear" w:color="auto" w:fill="auto"/>
            <w:noWrap/>
            <w:hideMark/>
          </w:tcPr>
          <w:p w14:paraId="2470A42A" w14:textId="77777777" w:rsidR="000D7250" w:rsidRPr="00F93072" w:rsidRDefault="000D7250" w:rsidP="00726C63">
            <w:pPr>
              <w:ind w:left="33"/>
            </w:pPr>
            <w:r w:rsidRPr="00F93072">
              <w:t>26304,99</w:t>
            </w:r>
          </w:p>
        </w:tc>
        <w:tc>
          <w:tcPr>
            <w:tcW w:w="851" w:type="dxa"/>
            <w:shd w:val="clear" w:color="auto" w:fill="auto"/>
            <w:noWrap/>
            <w:hideMark/>
          </w:tcPr>
          <w:p w14:paraId="105696EF" w14:textId="77777777" w:rsidR="000D7250" w:rsidRPr="00F93072" w:rsidRDefault="000D7250" w:rsidP="00726C63">
            <w:pPr>
              <w:ind w:left="35"/>
            </w:pPr>
            <w:r w:rsidRPr="00F93072">
              <w:t>28175,81</w:t>
            </w:r>
          </w:p>
        </w:tc>
        <w:tc>
          <w:tcPr>
            <w:tcW w:w="851" w:type="dxa"/>
            <w:shd w:val="clear" w:color="auto" w:fill="auto"/>
            <w:noWrap/>
            <w:hideMark/>
          </w:tcPr>
          <w:p w14:paraId="64E900B9" w14:textId="77777777" w:rsidR="000D7250" w:rsidRPr="00F93072" w:rsidRDefault="000D7250" w:rsidP="00726C63">
            <w:pPr>
              <w:ind w:left="29"/>
            </w:pPr>
            <w:r w:rsidRPr="00F93072">
              <w:t>31022,89</w:t>
            </w:r>
          </w:p>
        </w:tc>
        <w:tc>
          <w:tcPr>
            <w:tcW w:w="851" w:type="dxa"/>
            <w:shd w:val="clear" w:color="auto" w:fill="auto"/>
            <w:noWrap/>
            <w:hideMark/>
          </w:tcPr>
          <w:p w14:paraId="59CDB85C" w14:textId="77777777" w:rsidR="000D7250" w:rsidRPr="00F93072" w:rsidRDefault="000D7250" w:rsidP="00726C63">
            <w:pPr>
              <w:ind w:left="38"/>
            </w:pPr>
            <w:r w:rsidRPr="00F93072">
              <w:t>32863,90</w:t>
            </w:r>
          </w:p>
        </w:tc>
        <w:tc>
          <w:tcPr>
            <w:tcW w:w="851" w:type="dxa"/>
            <w:shd w:val="clear" w:color="auto" w:fill="auto"/>
            <w:noWrap/>
            <w:hideMark/>
          </w:tcPr>
          <w:p w14:paraId="442684A1" w14:textId="77777777" w:rsidR="000D7250" w:rsidRPr="00F93072" w:rsidRDefault="000D7250" w:rsidP="00726C63">
            <w:pPr>
              <w:ind w:left="32"/>
            </w:pPr>
            <w:r w:rsidRPr="00F93072">
              <w:t>36116,63</w:t>
            </w:r>
          </w:p>
        </w:tc>
        <w:tc>
          <w:tcPr>
            <w:tcW w:w="851" w:type="dxa"/>
            <w:shd w:val="clear" w:color="auto" w:fill="auto"/>
            <w:noWrap/>
            <w:hideMark/>
          </w:tcPr>
          <w:p w14:paraId="14BADAD9" w14:textId="77777777" w:rsidR="000D7250" w:rsidRPr="00F93072" w:rsidRDefault="000D7250" w:rsidP="00726C63">
            <w:pPr>
              <w:ind w:left="34"/>
            </w:pPr>
            <w:r w:rsidRPr="00F93072">
              <w:t>39369,43</w:t>
            </w:r>
          </w:p>
        </w:tc>
        <w:tc>
          <w:tcPr>
            <w:tcW w:w="851" w:type="dxa"/>
            <w:shd w:val="clear" w:color="auto" w:fill="auto"/>
            <w:noWrap/>
            <w:hideMark/>
          </w:tcPr>
          <w:p w14:paraId="5F6A7FD0" w14:textId="77777777" w:rsidR="000D7250" w:rsidRPr="00F93072" w:rsidRDefault="000D7250" w:rsidP="00726C63">
            <w:pPr>
              <w:ind w:left="34"/>
            </w:pPr>
            <w:r w:rsidRPr="00F93072">
              <w:t>42622,16</w:t>
            </w:r>
          </w:p>
        </w:tc>
      </w:tr>
      <w:tr w:rsidR="000D7250" w:rsidRPr="00F93072" w14:paraId="045A118F" w14:textId="77777777">
        <w:trPr>
          <w:trHeight w:hRule="exact" w:val="340"/>
        </w:trPr>
        <w:tc>
          <w:tcPr>
            <w:tcW w:w="851" w:type="dxa"/>
            <w:shd w:val="clear" w:color="auto" w:fill="D9D9D9"/>
            <w:noWrap/>
            <w:hideMark/>
          </w:tcPr>
          <w:p w14:paraId="4DC00E85" w14:textId="77777777" w:rsidR="000D7250" w:rsidRPr="00F93072" w:rsidRDefault="000D7250" w:rsidP="00726C63">
            <w:pPr>
              <w:ind w:left="164"/>
              <w:rPr>
                <w:b/>
                <w:bCs/>
              </w:rPr>
            </w:pPr>
            <w:r w:rsidRPr="00F93072">
              <w:rPr>
                <w:b/>
                <w:bCs/>
              </w:rPr>
              <w:t>17</w:t>
            </w:r>
          </w:p>
        </w:tc>
        <w:tc>
          <w:tcPr>
            <w:tcW w:w="851" w:type="dxa"/>
            <w:shd w:val="clear" w:color="auto" w:fill="auto"/>
          </w:tcPr>
          <w:p w14:paraId="5BF9F156" w14:textId="77777777" w:rsidR="000D7250" w:rsidRPr="00F93072" w:rsidRDefault="000D7250" w:rsidP="00726C63">
            <w:pPr>
              <w:ind w:left="85"/>
            </w:pPr>
            <w:r w:rsidRPr="00F93072">
              <w:t>21501,95</w:t>
            </w:r>
          </w:p>
        </w:tc>
        <w:tc>
          <w:tcPr>
            <w:tcW w:w="851" w:type="dxa"/>
            <w:shd w:val="clear" w:color="auto" w:fill="auto"/>
            <w:noWrap/>
            <w:hideMark/>
          </w:tcPr>
          <w:p w14:paraId="1EAC5519" w14:textId="77777777" w:rsidR="000D7250" w:rsidRPr="00F93072" w:rsidRDefault="000D7250" w:rsidP="00726C63">
            <w:pPr>
              <w:ind w:left="85"/>
            </w:pPr>
            <w:r w:rsidRPr="00F93072">
              <w:t>23280,73</w:t>
            </w:r>
          </w:p>
        </w:tc>
        <w:tc>
          <w:tcPr>
            <w:tcW w:w="851" w:type="dxa"/>
            <w:shd w:val="clear" w:color="auto" w:fill="auto"/>
            <w:noWrap/>
            <w:hideMark/>
          </w:tcPr>
          <w:p w14:paraId="5449664A" w14:textId="77777777" w:rsidR="000D7250" w:rsidRPr="00F93072" w:rsidRDefault="000D7250" w:rsidP="00726C63">
            <w:pPr>
              <w:ind w:left="159"/>
            </w:pPr>
            <w:r w:rsidRPr="00F93072">
              <w:t>24076,83</w:t>
            </w:r>
          </w:p>
        </w:tc>
        <w:tc>
          <w:tcPr>
            <w:tcW w:w="851" w:type="dxa"/>
            <w:shd w:val="clear" w:color="auto" w:fill="auto"/>
            <w:noWrap/>
            <w:hideMark/>
          </w:tcPr>
          <w:p w14:paraId="1EE6064B" w14:textId="77777777" w:rsidR="000D7250" w:rsidRPr="00F93072" w:rsidRDefault="000D7250" w:rsidP="00726C63">
            <w:pPr>
              <w:ind w:left="33"/>
            </w:pPr>
            <w:r w:rsidRPr="00F93072">
              <w:t>26607,19</w:t>
            </w:r>
          </w:p>
        </w:tc>
        <w:tc>
          <w:tcPr>
            <w:tcW w:w="851" w:type="dxa"/>
            <w:shd w:val="clear" w:color="auto" w:fill="auto"/>
            <w:noWrap/>
            <w:hideMark/>
          </w:tcPr>
          <w:p w14:paraId="798C23D0" w14:textId="77777777" w:rsidR="000D7250" w:rsidRPr="00F93072" w:rsidRDefault="000D7250" w:rsidP="00726C63">
            <w:pPr>
              <w:ind w:left="35"/>
            </w:pPr>
            <w:r w:rsidRPr="00F93072">
              <w:t>28499,56</w:t>
            </w:r>
          </w:p>
        </w:tc>
        <w:tc>
          <w:tcPr>
            <w:tcW w:w="851" w:type="dxa"/>
            <w:shd w:val="clear" w:color="auto" w:fill="auto"/>
            <w:noWrap/>
            <w:hideMark/>
          </w:tcPr>
          <w:p w14:paraId="1046E817" w14:textId="77777777" w:rsidR="000D7250" w:rsidRPr="00F93072" w:rsidRDefault="000D7250" w:rsidP="00726C63">
            <w:pPr>
              <w:ind w:left="29"/>
            </w:pPr>
            <w:r w:rsidRPr="00F93072">
              <w:t>31397,12</w:t>
            </w:r>
          </w:p>
        </w:tc>
        <w:tc>
          <w:tcPr>
            <w:tcW w:w="851" w:type="dxa"/>
            <w:shd w:val="clear" w:color="auto" w:fill="auto"/>
            <w:noWrap/>
            <w:hideMark/>
          </w:tcPr>
          <w:p w14:paraId="0B4261D9" w14:textId="77777777" w:rsidR="000D7250" w:rsidRPr="00F93072" w:rsidRDefault="000D7250" w:rsidP="00726C63">
            <w:pPr>
              <w:ind w:left="38"/>
            </w:pPr>
            <w:r w:rsidRPr="00F93072">
              <w:t>33184,89</w:t>
            </w:r>
          </w:p>
        </w:tc>
        <w:tc>
          <w:tcPr>
            <w:tcW w:w="851" w:type="dxa"/>
            <w:shd w:val="clear" w:color="auto" w:fill="auto"/>
            <w:noWrap/>
            <w:hideMark/>
          </w:tcPr>
          <w:p w14:paraId="0CB06ABF" w14:textId="77777777" w:rsidR="000D7250" w:rsidRPr="00F93072" w:rsidRDefault="000D7250" w:rsidP="00726C63">
            <w:pPr>
              <w:ind w:left="32"/>
            </w:pPr>
            <w:r w:rsidRPr="00F93072">
              <w:t>36469,38</w:t>
            </w:r>
          </w:p>
        </w:tc>
        <w:tc>
          <w:tcPr>
            <w:tcW w:w="851" w:type="dxa"/>
            <w:shd w:val="clear" w:color="auto" w:fill="auto"/>
            <w:noWrap/>
            <w:hideMark/>
          </w:tcPr>
          <w:p w14:paraId="66FBDB9B" w14:textId="77777777" w:rsidR="000D7250" w:rsidRPr="00F93072" w:rsidRDefault="000D7250" w:rsidP="00726C63">
            <w:pPr>
              <w:ind w:left="34"/>
            </w:pPr>
            <w:r w:rsidRPr="00F93072">
              <w:t>39753,94</w:t>
            </w:r>
          </w:p>
        </w:tc>
        <w:tc>
          <w:tcPr>
            <w:tcW w:w="851" w:type="dxa"/>
            <w:shd w:val="clear" w:color="auto" w:fill="auto"/>
            <w:noWrap/>
            <w:hideMark/>
          </w:tcPr>
          <w:p w14:paraId="6724A851" w14:textId="77777777" w:rsidR="000D7250" w:rsidRPr="00F93072" w:rsidRDefault="000D7250" w:rsidP="00726C63">
            <w:pPr>
              <w:ind w:left="34"/>
            </w:pPr>
            <w:r w:rsidRPr="00F93072">
              <w:t>43038,43</w:t>
            </w:r>
          </w:p>
        </w:tc>
      </w:tr>
      <w:tr w:rsidR="000D7250" w:rsidRPr="00F93072" w14:paraId="66CF7094" w14:textId="77777777">
        <w:trPr>
          <w:trHeight w:hRule="exact" w:val="340"/>
        </w:trPr>
        <w:tc>
          <w:tcPr>
            <w:tcW w:w="851" w:type="dxa"/>
            <w:shd w:val="clear" w:color="auto" w:fill="D9D9D9"/>
            <w:noWrap/>
            <w:hideMark/>
          </w:tcPr>
          <w:p w14:paraId="0E603E2B" w14:textId="77777777" w:rsidR="000D7250" w:rsidRPr="00F93072" w:rsidRDefault="000D7250" w:rsidP="00726C63">
            <w:pPr>
              <w:ind w:left="164"/>
              <w:rPr>
                <w:b/>
                <w:bCs/>
              </w:rPr>
            </w:pPr>
            <w:r w:rsidRPr="00F93072">
              <w:rPr>
                <w:b/>
                <w:bCs/>
              </w:rPr>
              <w:t>18</w:t>
            </w:r>
          </w:p>
        </w:tc>
        <w:tc>
          <w:tcPr>
            <w:tcW w:w="851" w:type="dxa"/>
            <w:shd w:val="clear" w:color="auto" w:fill="auto"/>
          </w:tcPr>
          <w:p w14:paraId="1D3DB956" w14:textId="77777777" w:rsidR="000D7250" w:rsidRPr="00F93072" w:rsidRDefault="000D7250" w:rsidP="00726C63">
            <w:pPr>
              <w:ind w:left="85"/>
            </w:pPr>
            <w:r w:rsidRPr="00F93072">
              <w:t>21707,65</w:t>
            </w:r>
          </w:p>
        </w:tc>
        <w:tc>
          <w:tcPr>
            <w:tcW w:w="851" w:type="dxa"/>
            <w:shd w:val="clear" w:color="auto" w:fill="auto"/>
            <w:noWrap/>
            <w:hideMark/>
          </w:tcPr>
          <w:p w14:paraId="63FBD72E" w14:textId="77777777" w:rsidR="000D7250" w:rsidRPr="00F93072" w:rsidRDefault="000D7250" w:rsidP="00726C63">
            <w:pPr>
              <w:ind w:left="85"/>
            </w:pPr>
            <w:r w:rsidRPr="00F93072">
              <w:t>23515,82</w:t>
            </w:r>
          </w:p>
        </w:tc>
        <w:tc>
          <w:tcPr>
            <w:tcW w:w="851" w:type="dxa"/>
            <w:shd w:val="clear" w:color="auto" w:fill="auto"/>
            <w:noWrap/>
            <w:hideMark/>
          </w:tcPr>
          <w:p w14:paraId="4F7AEFBA" w14:textId="77777777" w:rsidR="000D7250" w:rsidRPr="00F93072" w:rsidRDefault="000D7250" w:rsidP="00726C63">
            <w:pPr>
              <w:ind w:left="159"/>
            </w:pPr>
            <w:r w:rsidRPr="00F93072">
              <w:t>24294,29</w:t>
            </w:r>
          </w:p>
        </w:tc>
        <w:tc>
          <w:tcPr>
            <w:tcW w:w="851" w:type="dxa"/>
            <w:shd w:val="clear" w:color="auto" w:fill="auto"/>
            <w:noWrap/>
            <w:hideMark/>
          </w:tcPr>
          <w:p w14:paraId="3A4BA19D" w14:textId="77777777" w:rsidR="000D7250" w:rsidRPr="00F93072" w:rsidRDefault="000D7250" w:rsidP="00726C63">
            <w:pPr>
              <w:ind w:left="33"/>
            </w:pPr>
            <w:r w:rsidRPr="00F93072">
              <w:t>26890,06</w:t>
            </w:r>
          </w:p>
        </w:tc>
        <w:tc>
          <w:tcPr>
            <w:tcW w:w="851" w:type="dxa"/>
            <w:shd w:val="clear" w:color="auto" w:fill="auto"/>
            <w:noWrap/>
            <w:hideMark/>
          </w:tcPr>
          <w:p w14:paraId="0283E539" w14:textId="77777777" w:rsidR="000D7250" w:rsidRPr="00F93072" w:rsidRDefault="000D7250" w:rsidP="00726C63">
            <w:pPr>
              <w:ind w:left="35"/>
            </w:pPr>
            <w:r w:rsidRPr="00F93072">
              <w:t>28802,50</w:t>
            </w:r>
          </w:p>
        </w:tc>
        <w:tc>
          <w:tcPr>
            <w:tcW w:w="851" w:type="dxa"/>
            <w:shd w:val="clear" w:color="auto" w:fill="auto"/>
            <w:noWrap/>
            <w:hideMark/>
          </w:tcPr>
          <w:p w14:paraId="18FD5F60" w14:textId="77777777" w:rsidR="000D7250" w:rsidRPr="00F93072" w:rsidRDefault="000D7250" w:rsidP="00726C63">
            <w:pPr>
              <w:ind w:left="29"/>
            </w:pPr>
            <w:r w:rsidRPr="00F93072">
              <w:t>31747,49</w:t>
            </w:r>
          </w:p>
        </w:tc>
        <w:tc>
          <w:tcPr>
            <w:tcW w:w="851" w:type="dxa"/>
            <w:shd w:val="clear" w:color="auto" w:fill="auto"/>
            <w:noWrap/>
            <w:hideMark/>
          </w:tcPr>
          <w:p w14:paraId="4B40AB09" w14:textId="77777777" w:rsidR="000D7250" w:rsidRPr="00F93072" w:rsidRDefault="000D7250" w:rsidP="00726C63">
            <w:pPr>
              <w:ind w:left="38"/>
            </w:pPr>
            <w:r w:rsidRPr="00F93072">
              <w:t>33484,72</w:t>
            </w:r>
          </w:p>
        </w:tc>
        <w:tc>
          <w:tcPr>
            <w:tcW w:w="851" w:type="dxa"/>
            <w:shd w:val="clear" w:color="auto" w:fill="auto"/>
            <w:noWrap/>
            <w:hideMark/>
          </w:tcPr>
          <w:p w14:paraId="0AEE5BDA" w14:textId="77777777" w:rsidR="000D7250" w:rsidRPr="00F93072" w:rsidRDefault="000D7250" w:rsidP="00726C63">
            <w:pPr>
              <w:ind w:left="32"/>
            </w:pPr>
            <w:r w:rsidRPr="00F93072">
              <w:t>36798,87</w:t>
            </w:r>
          </w:p>
        </w:tc>
        <w:tc>
          <w:tcPr>
            <w:tcW w:w="851" w:type="dxa"/>
            <w:shd w:val="clear" w:color="auto" w:fill="auto"/>
            <w:noWrap/>
            <w:hideMark/>
          </w:tcPr>
          <w:p w14:paraId="75467D07" w14:textId="77777777" w:rsidR="000D7250" w:rsidRPr="00F93072" w:rsidRDefault="000D7250" w:rsidP="00726C63">
            <w:pPr>
              <w:ind w:left="34"/>
            </w:pPr>
            <w:r w:rsidRPr="00F93072">
              <w:t>40113,10</w:t>
            </w:r>
          </w:p>
        </w:tc>
        <w:tc>
          <w:tcPr>
            <w:tcW w:w="851" w:type="dxa"/>
            <w:shd w:val="clear" w:color="auto" w:fill="auto"/>
            <w:noWrap/>
            <w:hideMark/>
          </w:tcPr>
          <w:p w14:paraId="2C3776A5" w14:textId="77777777" w:rsidR="000D7250" w:rsidRPr="00F93072" w:rsidRDefault="000D7250" w:rsidP="00726C63">
            <w:pPr>
              <w:ind w:left="34"/>
            </w:pPr>
            <w:r w:rsidRPr="00F93072">
              <w:t>43427,26</w:t>
            </w:r>
          </w:p>
        </w:tc>
      </w:tr>
      <w:tr w:rsidR="000D7250" w:rsidRPr="00F93072" w14:paraId="3FBEF30F" w14:textId="77777777">
        <w:trPr>
          <w:trHeight w:hRule="exact" w:val="340"/>
        </w:trPr>
        <w:tc>
          <w:tcPr>
            <w:tcW w:w="851" w:type="dxa"/>
            <w:shd w:val="clear" w:color="auto" w:fill="D9D9D9"/>
            <w:noWrap/>
            <w:hideMark/>
          </w:tcPr>
          <w:p w14:paraId="3F1ED966" w14:textId="77777777" w:rsidR="000D7250" w:rsidRPr="00F93072" w:rsidRDefault="000D7250" w:rsidP="00726C63">
            <w:pPr>
              <w:ind w:left="164"/>
              <w:rPr>
                <w:b/>
                <w:bCs/>
              </w:rPr>
            </w:pPr>
            <w:r w:rsidRPr="00F93072">
              <w:rPr>
                <w:b/>
                <w:bCs/>
              </w:rPr>
              <w:t>19</w:t>
            </w:r>
          </w:p>
        </w:tc>
        <w:tc>
          <w:tcPr>
            <w:tcW w:w="851" w:type="dxa"/>
            <w:shd w:val="clear" w:color="auto" w:fill="auto"/>
          </w:tcPr>
          <w:p w14:paraId="1D86ECA8" w14:textId="77777777" w:rsidR="000D7250" w:rsidRPr="00F93072" w:rsidRDefault="000D7250" w:rsidP="00726C63">
            <w:pPr>
              <w:ind w:left="85"/>
            </w:pPr>
            <w:r w:rsidRPr="00F93072">
              <w:t>21899,76</w:t>
            </w:r>
          </w:p>
        </w:tc>
        <w:tc>
          <w:tcPr>
            <w:tcW w:w="851" w:type="dxa"/>
            <w:shd w:val="clear" w:color="auto" w:fill="auto"/>
            <w:noWrap/>
            <w:hideMark/>
          </w:tcPr>
          <w:p w14:paraId="5C31B143" w14:textId="77777777" w:rsidR="000D7250" w:rsidRPr="00F93072" w:rsidRDefault="000D7250" w:rsidP="00726C63">
            <w:pPr>
              <w:ind w:left="85"/>
            </w:pPr>
            <w:r w:rsidRPr="00F93072">
              <w:t>23735,51</w:t>
            </w:r>
          </w:p>
        </w:tc>
        <w:tc>
          <w:tcPr>
            <w:tcW w:w="851" w:type="dxa"/>
            <w:shd w:val="clear" w:color="auto" w:fill="auto"/>
            <w:noWrap/>
            <w:hideMark/>
          </w:tcPr>
          <w:p w14:paraId="796A3512" w14:textId="77777777" w:rsidR="000D7250" w:rsidRPr="00F93072" w:rsidRDefault="000D7250" w:rsidP="00726C63">
            <w:pPr>
              <w:ind w:left="159"/>
            </w:pPr>
            <w:r w:rsidRPr="00F93072">
              <w:t>24497,35</w:t>
            </w:r>
          </w:p>
        </w:tc>
        <w:tc>
          <w:tcPr>
            <w:tcW w:w="851" w:type="dxa"/>
            <w:shd w:val="clear" w:color="auto" w:fill="auto"/>
            <w:noWrap/>
            <w:hideMark/>
          </w:tcPr>
          <w:p w14:paraId="7A82FCA8" w14:textId="77777777" w:rsidR="000D7250" w:rsidRPr="00F93072" w:rsidRDefault="000D7250" w:rsidP="00726C63">
            <w:pPr>
              <w:ind w:left="33"/>
            </w:pPr>
            <w:r w:rsidRPr="00F93072">
              <w:t>27154,34</w:t>
            </w:r>
          </w:p>
        </w:tc>
        <w:tc>
          <w:tcPr>
            <w:tcW w:w="851" w:type="dxa"/>
            <w:shd w:val="clear" w:color="auto" w:fill="auto"/>
            <w:noWrap/>
            <w:hideMark/>
          </w:tcPr>
          <w:p w14:paraId="0E23A275" w14:textId="77777777" w:rsidR="000D7250" w:rsidRPr="00F93072" w:rsidRDefault="000D7250" w:rsidP="00726C63">
            <w:pPr>
              <w:ind w:left="35"/>
            </w:pPr>
            <w:r w:rsidRPr="00F93072">
              <w:t>29085,57</w:t>
            </w:r>
          </w:p>
        </w:tc>
        <w:tc>
          <w:tcPr>
            <w:tcW w:w="851" w:type="dxa"/>
            <w:shd w:val="clear" w:color="auto" w:fill="auto"/>
            <w:noWrap/>
            <w:hideMark/>
          </w:tcPr>
          <w:p w14:paraId="081C2BDD" w14:textId="77777777" w:rsidR="000D7250" w:rsidRPr="00F93072" w:rsidRDefault="000D7250" w:rsidP="00726C63">
            <w:pPr>
              <w:ind w:left="29"/>
            </w:pPr>
            <w:r w:rsidRPr="00F93072">
              <w:t>32075,23</w:t>
            </w:r>
          </w:p>
        </w:tc>
        <w:tc>
          <w:tcPr>
            <w:tcW w:w="851" w:type="dxa"/>
            <w:shd w:val="clear" w:color="auto" w:fill="auto"/>
            <w:noWrap/>
            <w:hideMark/>
          </w:tcPr>
          <w:p w14:paraId="3BCB6A18" w14:textId="77777777" w:rsidR="000D7250" w:rsidRPr="00F93072" w:rsidRDefault="000D7250" w:rsidP="00726C63">
            <w:pPr>
              <w:ind w:left="38"/>
            </w:pPr>
            <w:r w:rsidRPr="00F93072">
              <w:t>33764,55</w:t>
            </w:r>
          </w:p>
        </w:tc>
        <w:tc>
          <w:tcPr>
            <w:tcW w:w="851" w:type="dxa"/>
            <w:shd w:val="clear" w:color="auto" w:fill="auto"/>
            <w:noWrap/>
            <w:hideMark/>
          </w:tcPr>
          <w:p w14:paraId="05B1E607" w14:textId="77777777" w:rsidR="000D7250" w:rsidRPr="00F93072" w:rsidRDefault="000D7250" w:rsidP="00726C63">
            <w:pPr>
              <w:ind w:left="32"/>
            </w:pPr>
            <w:r w:rsidRPr="00F93072">
              <w:t>37106,41</w:t>
            </w:r>
          </w:p>
        </w:tc>
        <w:tc>
          <w:tcPr>
            <w:tcW w:w="851" w:type="dxa"/>
            <w:shd w:val="clear" w:color="auto" w:fill="auto"/>
            <w:noWrap/>
            <w:hideMark/>
          </w:tcPr>
          <w:p w14:paraId="14D23CB7" w14:textId="77777777" w:rsidR="000D7250" w:rsidRPr="00F93072" w:rsidRDefault="000D7250" w:rsidP="00726C63">
            <w:pPr>
              <w:ind w:left="34"/>
            </w:pPr>
            <w:r w:rsidRPr="00F93072">
              <w:t>40448,27</w:t>
            </w:r>
          </w:p>
        </w:tc>
        <w:tc>
          <w:tcPr>
            <w:tcW w:w="851" w:type="dxa"/>
            <w:shd w:val="clear" w:color="auto" w:fill="auto"/>
            <w:noWrap/>
            <w:hideMark/>
          </w:tcPr>
          <w:p w14:paraId="606FE55C" w14:textId="77777777" w:rsidR="000D7250" w:rsidRPr="00F93072" w:rsidRDefault="000D7250" w:rsidP="00726C63">
            <w:pPr>
              <w:ind w:left="34"/>
            </w:pPr>
            <w:r w:rsidRPr="00F93072">
              <w:t>43790,13</w:t>
            </w:r>
          </w:p>
        </w:tc>
      </w:tr>
      <w:tr w:rsidR="000D7250" w:rsidRPr="00F93072" w14:paraId="3F4D291B" w14:textId="77777777">
        <w:trPr>
          <w:trHeight w:hRule="exact" w:val="340"/>
        </w:trPr>
        <w:tc>
          <w:tcPr>
            <w:tcW w:w="851" w:type="dxa"/>
            <w:shd w:val="clear" w:color="auto" w:fill="D9D9D9"/>
            <w:noWrap/>
            <w:hideMark/>
          </w:tcPr>
          <w:p w14:paraId="1B7F4ADC" w14:textId="77777777" w:rsidR="000D7250" w:rsidRPr="00F93072" w:rsidRDefault="000D7250" w:rsidP="00726C63">
            <w:pPr>
              <w:ind w:left="164"/>
              <w:rPr>
                <w:b/>
                <w:bCs/>
              </w:rPr>
            </w:pPr>
            <w:r w:rsidRPr="00F93072">
              <w:rPr>
                <w:b/>
                <w:bCs/>
              </w:rPr>
              <w:t>20</w:t>
            </w:r>
          </w:p>
        </w:tc>
        <w:tc>
          <w:tcPr>
            <w:tcW w:w="851" w:type="dxa"/>
            <w:shd w:val="clear" w:color="auto" w:fill="auto"/>
          </w:tcPr>
          <w:p w14:paraId="7D67AD8A" w14:textId="77777777" w:rsidR="000D7250" w:rsidRPr="00F93072" w:rsidRDefault="000D7250" w:rsidP="00726C63">
            <w:pPr>
              <w:ind w:left="85"/>
            </w:pPr>
            <w:r w:rsidRPr="00F93072">
              <w:t>22078,97</w:t>
            </w:r>
          </w:p>
        </w:tc>
        <w:tc>
          <w:tcPr>
            <w:tcW w:w="851" w:type="dxa"/>
            <w:shd w:val="clear" w:color="auto" w:fill="auto"/>
            <w:noWrap/>
            <w:hideMark/>
          </w:tcPr>
          <w:p w14:paraId="0D797C40" w14:textId="77777777" w:rsidR="000D7250" w:rsidRPr="00F93072" w:rsidRDefault="000D7250" w:rsidP="00726C63">
            <w:pPr>
              <w:ind w:left="85"/>
            </w:pPr>
            <w:r w:rsidRPr="00F93072">
              <w:t>23940,47</w:t>
            </w:r>
          </w:p>
        </w:tc>
        <w:tc>
          <w:tcPr>
            <w:tcW w:w="851" w:type="dxa"/>
            <w:shd w:val="clear" w:color="auto" w:fill="auto"/>
            <w:noWrap/>
            <w:hideMark/>
          </w:tcPr>
          <w:p w14:paraId="08A05322" w14:textId="77777777" w:rsidR="000D7250" w:rsidRPr="00F93072" w:rsidRDefault="000D7250" w:rsidP="00726C63">
            <w:pPr>
              <w:ind w:left="159"/>
            </w:pPr>
            <w:r w:rsidRPr="00F93072">
              <w:t>24686,70</w:t>
            </w:r>
          </w:p>
        </w:tc>
        <w:tc>
          <w:tcPr>
            <w:tcW w:w="851" w:type="dxa"/>
            <w:shd w:val="clear" w:color="auto" w:fill="auto"/>
            <w:noWrap/>
            <w:hideMark/>
          </w:tcPr>
          <w:p w14:paraId="09A1F574" w14:textId="77777777" w:rsidR="000D7250" w:rsidRPr="00F93072" w:rsidRDefault="000D7250" w:rsidP="00726C63">
            <w:pPr>
              <w:ind w:left="33"/>
            </w:pPr>
            <w:r w:rsidRPr="00F93072">
              <w:t>27401,33</w:t>
            </w:r>
          </w:p>
        </w:tc>
        <w:tc>
          <w:tcPr>
            <w:tcW w:w="851" w:type="dxa"/>
            <w:shd w:val="clear" w:color="auto" w:fill="auto"/>
            <w:noWrap/>
            <w:hideMark/>
          </w:tcPr>
          <w:p w14:paraId="25521C2A" w14:textId="77777777" w:rsidR="000D7250" w:rsidRPr="00F93072" w:rsidRDefault="000D7250" w:rsidP="00726C63">
            <w:pPr>
              <w:ind w:left="35"/>
            </w:pPr>
            <w:r w:rsidRPr="00F93072">
              <w:t>29350,13</w:t>
            </w:r>
          </w:p>
        </w:tc>
        <w:tc>
          <w:tcPr>
            <w:tcW w:w="851" w:type="dxa"/>
            <w:shd w:val="clear" w:color="auto" w:fill="auto"/>
            <w:noWrap/>
            <w:hideMark/>
          </w:tcPr>
          <w:p w14:paraId="5A0F3380" w14:textId="77777777" w:rsidR="000D7250" w:rsidRPr="00F93072" w:rsidRDefault="000D7250" w:rsidP="00726C63">
            <w:pPr>
              <w:ind w:left="29"/>
            </w:pPr>
            <w:r w:rsidRPr="00F93072">
              <w:t>32381,48</w:t>
            </w:r>
          </w:p>
        </w:tc>
        <w:tc>
          <w:tcPr>
            <w:tcW w:w="851" w:type="dxa"/>
            <w:shd w:val="clear" w:color="auto" w:fill="auto"/>
            <w:noWrap/>
            <w:hideMark/>
          </w:tcPr>
          <w:p w14:paraId="143790D7" w14:textId="77777777" w:rsidR="000D7250" w:rsidRPr="00F93072" w:rsidRDefault="000D7250" w:rsidP="00726C63">
            <w:pPr>
              <w:ind w:left="38"/>
            </w:pPr>
            <w:r w:rsidRPr="00F93072">
              <w:t>34025,45</w:t>
            </w:r>
          </w:p>
        </w:tc>
        <w:tc>
          <w:tcPr>
            <w:tcW w:w="851" w:type="dxa"/>
            <w:shd w:val="clear" w:color="auto" w:fill="auto"/>
            <w:noWrap/>
            <w:hideMark/>
          </w:tcPr>
          <w:p w14:paraId="32BC4BB1" w14:textId="77777777" w:rsidR="000D7250" w:rsidRPr="00F93072" w:rsidRDefault="000D7250" w:rsidP="00726C63">
            <w:pPr>
              <w:ind w:left="32"/>
            </w:pPr>
            <w:r w:rsidRPr="00F93072">
              <w:t>37393,20</w:t>
            </w:r>
          </w:p>
        </w:tc>
        <w:tc>
          <w:tcPr>
            <w:tcW w:w="851" w:type="dxa"/>
            <w:shd w:val="clear" w:color="auto" w:fill="auto"/>
            <w:noWrap/>
            <w:hideMark/>
          </w:tcPr>
          <w:p w14:paraId="7CB098FE" w14:textId="77777777" w:rsidR="000D7250" w:rsidRPr="00F93072" w:rsidRDefault="000D7250" w:rsidP="00726C63">
            <w:pPr>
              <w:ind w:left="34"/>
            </w:pPr>
            <w:r w:rsidRPr="00F93072">
              <w:t>40760,94</w:t>
            </w:r>
          </w:p>
        </w:tc>
        <w:tc>
          <w:tcPr>
            <w:tcW w:w="851" w:type="dxa"/>
            <w:shd w:val="clear" w:color="auto" w:fill="auto"/>
            <w:noWrap/>
            <w:hideMark/>
          </w:tcPr>
          <w:p w14:paraId="1DEA445B" w14:textId="77777777" w:rsidR="000D7250" w:rsidRPr="00F93072" w:rsidRDefault="000D7250" w:rsidP="00726C63">
            <w:pPr>
              <w:ind w:left="34"/>
            </w:pPr>
            <w:r w:rsidRPr="00F93072">
              <w:t>44128,69</w:t>
            </w:r>
          </w:p>
        </w:tc>
      </w:tr>
      <w:tr w:rsidR="000D7250" w:rsidRPr="00F93072" w14:paraId="6A2AF987" w14:textId="77777777">
        <w:trPr>
          <w:trHeight w:hRule="exact" w:val="340"/>
        </w:trPr>
        <w:tc>
          <w:tcPr>
            <w:tcW w:w="851" w:type="dxa"/>
            <w:shd w:val="clear" w:color="auto" w:fill="D9D9D9"/>
            <w:noWrap/>
            <w:hideMark/>
          </w:tcPr>
          <w:p w14:paraId="0E2EC6AE" w14:textId="77777777" w:rsidR="000D7250" w:rsidRPr="00F93072" w:rsidRDefault="000D7250" w:rsidP="00726C63">
            <w:pPr>
              <w:ind w:left="164"/>
              <w:rPr>
                <w:b/>
                <w:bCs/>
              </w:rPr>
            </w:pPr>
            <w:r w:rsidRPr="00F93072">
              <w:rPr>
                <w:b/>
                <w:bCs/>
              </w:rPr>
              <w:t>21</w:t>
            </w:r>
          </w:p>
        </w:tc>
        <w:tc>
          <w:tcPr>
            <w:tcW w:w="851" w:type="dxa"/>
            <w:shd w:val="clear" w:color="auto" w:fill="auto"/>
          </w:tcPr>
          <w:p w14:paraId="3388BAD5" w14:textId="77777777" w:rsidR="000D7250" w:rsidRPr="00F93072" w:rsidRDefault="000D7250" w:rsidP="00726C63">
            <w:pPr>
              <w:ind w:left="85"/>
            </w:pPr>
            <w:r w:rsidRPr="00F93072">
              <w:t>22246,09</w:t>
            </w:r>
          </w:p>
        </w:tc>
        <w:tc>
          <w:tcPr>
            <w:tcW w:w="851" w:type="dxa"/>
            <w:shd w:val="clear" w:color="auto" w:fill="auto"/>
            <w:noWrap/>
            <w:hideMark/>
          </w:tcPr>
          <w:p w14:paraId="1F744B02" w14:textId="77777777" w:rsidR="000D7250" w:rsidRPr="00F93072" w:rsidRDefault="000D7250" w:rsidP="00726C63">
            <w:pPr>
              <w:ind w:left="85"/>
            </w:pPr>
            <w:r w:rsidRPr="00F93072">
              <w:t>24131,84</w:t>
            </w:r>
          </w:p>
        </w:tc>
        <w:tc>
          <w:tcPr>
            <w:tcW w:w="851" w:type="dxa"/>
            <w:shd w:val="clear" w:color="auto" w:fill="auto"/>
            <w:noWrap/>
            <w:hideMark/>
          </w:tcPr>
          <w:p w14:paraId="4B6E4618" w14:textId="77777777" w:rsidR="000D7250" w:rsidRPr="00F93072" w:rsidRDefault="000D7250" w:rsidP="00726C63">
            <w:pPr>
              <w:ind w:left="159"/>
            </w:pPr>
            <w:r w:rsidRPr="00F93072">
              <w:t>24863,21</w:t>
            </w:r>
          </w:p>
        </w:tc>
        <w:tc>
          <w:tcPr>
            <w:tcW w:w="851" w:type="dxa"/>
            <w:shd w:val="clear" w:color="auto" w:fill="auto"/>
            <w:noWrap/>
            <w:hideMark/>
          </w:tcPr>
          <w:p w14:paraId="6083F3AA" w14:textId="77777777" w:rsidR="000D7250" w:rsidRPr="00F93072" w:rsidRDefault="000D7250" w:rsidP="00726C63">
            <w:pPr>
              <w:ind w:left="33"/>
            </w:pPr>
            <w:r w:rsidRPr="00F93072">
              <w:t>27631,83</w:t>
            </w:r>
          </w:p>
        </w:tc>
        <w:tc>
          <w:tcPr>
            <w:tcW w:w="851" w:type="dxa"/>
            <w:shd w:val="clear" w:color="auto" w:fill="auto"/>
            <w:noWrap/>
            <w:hideMark/>
          </w:tcPr>
          <w:p w14:paraId="41279EA5" w14:textId="77777777" w:rsidR="000D7250" w:rsidRPr="00F93072" w:rsidRDefault="000D7250" w:rsidP="00726C63">
            <w:pPr>
              <w:ind w:left="35"/>
            </w:pPr>
            <w:r w:rsidRPr="00F93072">
              <w:t>29597,05</w:t>
            </w:r>
          </w:p>
        </w:tc>
        <w:tc>
          <w:tcPr>
            <w:tcW w:w="851" w:type="dxa"/>
            <w:shd w:val="clear" w:color="auto" w:fill="auto"/>
            <w:noWrap/>
            <w:hideMark/>
          </w:tcPr>
          <w:p w14:paraId="27FDEA46" w14:textId="77777777" w:rsidR="000D7250" w:rsidRPr="00F93072" w:rsidRDefault="000D7250" w:rsidP="00726C63">
            <w:pPr>
              <w:ind w:left="29"/>
            </w:pPr>
            <w:r w:rsidRPr="00F93072">
              <w:t>32667,46</w:t>
            </w:r>
          </w:p>
        </w:tc>
        <w:tc>
          <w:tcPr>
            <w:tcW w:w="851" w:type="dxa"/>
            <w:shd w:val="clear" w:color="auto" w:fill="auto"/>
            <w:noWrap/>
            <w:hideMark/>
          </w:tcPr>
          <w:p w14:paraId="53113A19" w14:textId="77777777" w:rsidR="000D7250" w:rsidRPr="00F93072" w:rsidRDefault="000D7250" w:rsidP="00726C63">
            <w:pPr>
              <w:ind w:left="38"/>
            </w:pPr>
            <w:r w:rsidRPr="00F93072">
              <w:t>34268,79</w:t>
            </w:r>
          </w:p>
        </w:tc>
        <w:tc>
          <w:tcPr>
            <w:tcW w:w="851" w:type="dxa"/>
            <w:shd w:val="clear" w:color="auto" w:fill="auto"/>
            <w:noWrap/>
            <w:hideMark/>
          </w:tcPr>
          <w:p w14:paraId="56EEB389" w14:textId="77777777" w:rsidR="000D7250" w:rsidRPr="00F93072" w:rsidRDefault="000D7250" w:rsidP="00726C63">
            <w:pPr>
              <w:ind w:left="32"/>
            </w:pPr>
            <w:r w:rsidRPr="00F93072">
              <w:t>37660,59</w:t>
            </w:r>
          </w:p>
        </w:tc>
        <w:tc>
          <w:tcPr>
            <w:tcW w:w="851" w:type="dxa"/>
            <w:shd w:val="clear" w:color="auto" w:fill="auto"/>
            <w:noWrap/>
            <w:hideMark/>
          </w:tcPr>
          <w:p w14:paraId="1E6A8289" w14:textId="77777777" w:rsidR="000D7250" w:rsidRPr="00F93072" w:rsidRDefault="000D7250" w:rsidP="00726C63">
            <w:pPr>
              <w:ind w:left="34"/>
            </w:pPr>
            <w:r w:rsidRPr="00F93072">
              <w:t>41052,33</w:t>
            </w:r>
          </w:p>
        </w:tc>
        <w:tc>
          <w:tcPr>
            <w:tcW w:w="851" w:type="dxa"/>
            <w:shd w:val="clear" w:color="auto" w:fill="auto"/>
            <w:noWrap/>
            <w:hideMark/>
          </w:tcPr>
          <w:p w14:paraId="771E8D98" w14:textId="77777777" w:rsidR="000D7250" w:rsidRPr="00F93072" w:rsidRDefault="000D7250" w:rsidP="00726C63">
            <w:pPr>
              <w:ind w:left="34"/>
            </w:pPr>
            <w:r w:rsidRPr="00F93072">
              <w:t>44444,19</w:t>
            </w:r>
          </w:p>
        </w:tc>
      </w:tr>
      <w:tr w:rsidR="000D7250" w:rsidRPr="00F93072" w14:paraId="139AACFC" w14:textId="77777777">
        <w:trPr>
          <w:trHeight w:hRule="exact" w:val="340"/>
        </w:trPr>
        <w:tc>
          <w:tcPr>
            <w:tcW w:w="851" w:type="dxa"/>
            <w:shd w:val="clear" w:color="auto" w:fill="D9D9D9"/>
            <w:noWrap/>
            <w:hideMark/>
          </w:tcPr>
          <w:p w14:paraId="0DB38CE2" w14:textId="77777777" w:rsidR="000D7250" w:rsidRPr="00F93072" w:rsidRDefault="000D7250" w:rsidP="00726C63">
            <w:pPr>
              <w:ind w:left="164"/>
              <w:rPr>
                <w:b/>
                <w:bCs/>
              </w:rPr>
            </w:pPr>
            <w:r w:rsidRPr="00F93072">
              <w:rPr>
                <w:b/>
                <w:bCs/>
              </w:rPr>
              <w:t>22</w:t>
            </w:r>
          </w:p>
        </w:tc>
        <w:tc>
          <w:tcPr>
            <w:tcW w:w="851" w:type="dxa"/>
            <w:shd w:val="clear" w:color="auto" w:fill="auto"/>
          </w:tcPr>
          <w:p w14:paraId="3C306F9A" w14:textId="77777777" w:rsidR="000D7250" w:rsidRPr="00F93072" w:rsidRDefault="000D7250" w:rsidP="00726C63">
            <w:pPr>
              <w:ind w:left="85"/>
            </w:pPr>
            <w:r w:rsidRPr="00F93072">
              <w:t>22401,91</w:t>
            </w:r>
          </w:p>
        </w:tc>
        <w:tc>
          <w:tcPr>
            <w:tcW w:w="851" w:type="dxa"/>
            <w:shd w:val="clear" w:color="auto" w:fill="auto"/>
            <w:noWrap/>
            <w:hideMark/>
          </w:tcPr>
          <w:p w14:paraId="293634F3" w14:textId="77777777" w:rsidR="000D7250" w:rsidRPr="00F93072" w:rsidRDefault="000D7250" w:rsidP="00726C63">
            <w:pPr>
              <w:ind w:left="85"/>
            </w:pPr>
            <w:r w:rsidRPr="00F93072">
              <w:t>24310,24</w:t>
            </w:r>
          </w:p>
        </w:tc>
        <w:tc>
          <w:tcPr>
            <w:tcW w:w="851" w:type="dxa"/>
            <w:shd w:val="clear" w:color="auto" w:fill="auto"/>
            <w:noWrap/>
            <w:hideMark/>
          </w:tcPr>
          <w:p w14:paraId="1F9A0521" w14:textId="77777777" w:rsidR="000D7250" w:rsidRPr="00F93072" w:rsidRDefault="000D7250" w:rsidP="00726C63">
            <w:pPr>
              <w:ind w:left="159"/>
            </w:pPr>
            <w:r w:rsidRPr="00F93072">
              <w:t>25027,68</w:t>
            </w:r>
          </w:p>
        </w:tc>
        <w:tc>
          <w:tcPr>
            <w:tcW w:w="851" w:type="dxa"/>
            <w:shd w:val="clear" w:color="auto" w:fill="auto"/>
            <w:noWrap/>
            <w:hideMark/>
          </w:tcPr>
          <w:p w14:paraId="72C374F6" w14:textId="77777777" w:rsidR="000D7250" w:rsidRPr="00F93072" w:rsidRDefault="000D7250" w:rsidP="00726C63">
            <w:pPr>
              <w:ind w:left="33"/>
            </w:pPr>
            <w:r w:rsidRPr="00F93072">
              <w:t>27846,85</w:t>
            </w:r>
          </w:p>
        </w:tc>
        <w:tc>
          <w:tcPr>
            <w:tcW w:w="851" w:type="dxa"/>
            <w:shd w:val="clear" w:color="auto" w:fill="auto"/>
            <w:noWrap/>
            <w:hideMark/>
          </w:tcPr>
          <w:p w14:paraId="4F6B077D" w14:textId="77777777" w:rsidR="000D7250" w:rsidRPr="00F93072" w:rsidRDefault="000D7250" w:rsidP="00726C63">
            <w:pPr>
              <w:ind w:left="35"/>
            </w:pPr>
            <w:r w:rsidRPr="00F93072">
              <w:t>29827,28</w:t>
            </w:r>
          </w:p>
        </w:tc>
        <w:tc>
          <w:tcPr>
            <w:tcW w:w="851" w:type="dxa"/>
            <w:shd w:val="clear" w:color="auto" w:fill="auto"/>
            <w:noWrap/>
            <w:hideMark/>
          </w:tcPr>
          <w:p w14:paraId="580B25A5" w14:textId="77777777" w:rsidR="000D7250" w:rsidRPr="00F93072" w:rsidRDefault="000D7250" w:rsidP="00726C63">
            <w:pPr>
              <w:ind w:left="29"/>
            </w:pPr>
            <w:r w:rsidRPr="00F93072">
              <w:t>32934,38</w:t>
            </w:r>
          </w:p>
        </w:tc>
        <w:tc>
          <w:tcPr>
            <w:tcW w:w="851" w:type="dxa"/>
            <w:shd w:val="clear" w:color="auto" w:fill="auto"/>
            <w:noWrap/>
            <w:hideMark/>
          </w:tcPr>
          <w:p w14:paraId="3EAFFF9C" w14:textId="77777777" w:rsidR="000D7250" w:rsidRPr="00F93072" w:rsidRDefault="000D7250" w:rsidP="00726C63">
            <w:pPr>
              <w:ind w:left="38"/>
            </w:pPr>
            <w:r w:rsidRPr="00F93072">
              <w:t>34495,44</w:t>
            </w:r>
          </w:p>
        </w:tc>
        <w:tc>
          <w:tcPr>
            <w:tcW w:w="851" w:type="dxa"/>
            <w:shd w:val="clear" w:color="auto" w:fill="auto"/>
            <w:noWrap/>
            <w:hideMark/>
          </w:tcPr>
          <w:p w14:paraId="00EDE741" w14:textId="77777777" w:rsidR="000D7250" w:rsidRPr="00F93072" w:rsidRDefault="000D7250" w:rsidP="00726C63">
            <w:pPr>
              <w:ind w:left="32"/>
            </w:pPr>
            <w:r w:rsidRPr="00F93072">
              <w:t>37909,67</w:t>
            </w:r>
          </w:p>
        </w:tc>
        <w:tc>
          <w:tcPr>
            <w:tcW w:w="851" w:type="dxa"/>
            <w:shd w:val="clear" w:color="auto" w:fill="auto"/>
            <w:noWrap/>
            <w:hideMark/>
          </w:tcPr>
          <w:p w14:paraId="41CD6B73" w14:textId="77777777" w:rsidR="000D7250" w:rsidRPr="00F93072" w:rsidRDefault="000D7250" w:rsidP="00726C63">
            <w:pPr>
              <w:ind w:left="34"/>
            </w:pPr>
            <w:r w:rsidRPr="00F93072">
              <w:t>41323,91</w:t>
            </w:r>
          </w:p>
        </w:tc>
        <w:tc>
          <w:tcPr>
            <w:tcW w:w="851" w:type="dxa"/>
            <w:shd w:val="clear" w:color="auto" w:fill="auto"/>
            <w:noWrap/>
            <w:hideMark/>
          </w:tcPr>
          <w:p w14:paraId="009FF585" w14:textId="77777777" w:rsidR="000D7250" w:rsidRPr="00F93072" w:rsidRDefault="000D7250" w:rsidP="00726C63">
            <w:pPr>
              <w:ind w:left="34"/>
            </w:pPr>
            <w:r w:rsidRPr="00F93072">
              <w:t>44738,15</w:t>
            </w:r>
          </w:p>
        </w:tc>
      </w:tr>
      <w:tr w:rsidR="000D7250" w:rsidRPr="00F93072" w14:paraId="1E9A7136" w14:textId="77777777">
        <w:trPr>
          <w:trHeight w:hRule="exact" w:val="340"/>
        </w:trPr>
        <w:tc>
          <w:tcPr>
            <w:tcW w:w="851" w:type="dxa"/>
            <w:shd w:val="clear" w:color="auto" w:fill="D9D9D9"/>
            <w:noWrap/>
            <w:hideMark/>
          </w:tcPr>
          <w:p w14:paraId="2FEB05D5" w14:textId="77777777" w:rsidR="000D7250" w:rsidRPr="00F93072" w:rsidRDefault="000D7250" w:rsidP="00726C63">
            <w:pPr>
              <w:ind w:left="164"/>
              <w:rPr>
                <w:b/>
                <w:bCs/>
              </w:rPr>
            </w:pPr>
            <w:r w:rsidRPr="00F93072">
              <w:rPr>
                <w:b/>
                <w:bCs/>
              </w:rPr>
              <w:t>23</w:t>
            </w:r>
          </w:p>
        </w:tc>
        <w:tc>
          <w:tcPr>
            <w:tcW w:w="851" w:type="dxa"/>
            <w:shd w:val="clear" w:color="auto" w:fill="auto"/>
          </w:tcPr>
          <w:p w14:paraId="664B89E4" w14:textId="77777777" w:rsidR="000D7250" w:rsidRPr="00F93072" w:rsidRDefault="000D7250" w:rsidP="00726C63">
            <w:pPr>
              <w:ind w:left="85"/>
            </w:pPr>
            <w:r w:rsidRPr="00F93072">
              <w:t>22547,00</w:t>
            </w:r>
          </w:p>
        </w:tc>
        <w:tc>
          <w:tcPr>
            <w:tcW w:w="851" w:type="dxa"/>
            <w:shd w:val="clear" w:color="auto" w:fill="auto"/>
            <w:noWrap/>
            <w:hideMark/>
          </w:tcPr>
          <w:p w14:paraId="7AF5D949" w14:textId="77777777" w:rsidR="000D7250" w:rsidRPr="00F93072" w:rsidRDefault="000D7250" w:rsidP="00726C63">
            <w:pPr>
              <w:ind w:left="85"/>
            </w:pPr>
            <w:r w:rsidRPr="00F93072">
              <w:t>24476,41</w:t>
            </w:r>
          </w:p>
        </w:tc>
        <w:tc>
          <w:tcPr>
            <w:tcW w:w="851" w:type="dxa"/>
            <w:shd w:val="clear" w:color="auto" w:fill="auto"/>
            <w:noWrap/>
            <w:hideMark/>
          </w:tcPr>
          <w:p w14:paraId="449DCBCB" w14:textId="77777777" w:rsidR="000D7250" w:rsidRPr="00F93072" w:rsidRDefault="000D7250" w:rsidP="00726C63">
            <w:pPr>
              <w:ind w:left="159"/>
            </w:pPr>
            <w:r w:rsidRPr="00F93072">
              <w:t>25180,81</w:t>
            </w:r>
          </w:p>
        </w:tc>
        <w:tc>
          <w:tcPr>
            <w:tcW w:w="851" w:type="dxa"/>
            <w:shd w:val="clear" w:color="auto" w:fill="auto"/>
            <w:noWrap/>
            <w:hideMark/>
          </w:tcPr>
          <w:p w14:paraId="749FF167" w14:textId="77777777" w:rsidR="000D7250" w:rsidRPr="00F93072" w:rsidRDefault="000D7250" w:rsidP="00726C63">
            <w:pPr>
              <w:ind w:left="33"/>
            </w:pPr>
            <w:r w:rsidRPr="00F93072">
              <w:t>28047,21</w:t>
            </w:r>
          </w:p>
        </w:tc>
        <w:tc>
          <w:tcPr>
            <w:tcW w:w="851" w:type="dxa"/>
            <w:shd w:val="clear" w:color="auto" w:fill="auto"/>
            <w:noWrap/>
            <w:hideMark/>
          </w:tcPr>
          <w:p w14:paraId="36FCE146" w14:textId="77777777" w:rsidR="000D7250" w:rsidRPr="00F93072" w:rsidRDefault="000D7250" w:rsidP="00726C63">
            <w:pPr>
              <w:ind w:left="35"/>
            </w:pPr>
            <w:r w:rsidRPr="00F93072">
              <w:t>30042,03</w:t>
            </w:r>
          </w:p>
        </w:tc>
        <w:tc>
          <w:tcPr>
            <w:tcW w:w="851" w:type="dxa"/>
            <w:shd w:val="clear" w:color="auto" w:fill="auto"/>
            <w:noWrap/>
            <w:hideMark/>
          </w:tcPr>
          <w:p w14:paraId="1E5B00CA" w14:textId="77777777" w:rsidR="000D7250" w:rsidRPr="00F93072" w:rsidRDefault="000D7250" w:rsidP="00726C63">
            <w:pPr>
              <w:ind w:left="29"/>
            </w:pPr>
            <w:r w:rsidRPr="00F93072">
              <w:t>33183,33</w:t>
            </w:r>
          </w:p>
        </w:tc>
        <w:tc>
          <w:tcPr>
            <w:tcW w:w="851" w:type="dxa"/>
            <w:shd w:val="clear" w:color="auto" w:fill="auto"/>
            <w:noWrap/>
            <w:hideMark/>
          </w:tcPr>
          <w:p w14:paraId="243A0E5D" w14:textId="77777777" w:rsidR="000D7250" w:rsidRPr="00F93072" w:rsidRDefault="000D7250" w:rsidP="00726C63">
            <w:pPr>
              <w:ind w:left="38"/>
            </w:pPr>
            <w:r w:rsidRPr="00F93072">
              <w:t>34706,54</w:t>
            </w:r>
          </w:p>
        </w:tc>
        <w:tc>
          <w:tcPr>
            <w:tcW w:w="851" w:type="dxa"/>
            <w:shd w:val="clear" w:color="auto" w:fill="auto"/>
            <w:noWrap/>
            <w:hideMark/>
          </w:tcPr>
          <w:p w14:paraId="6245DC7A" w14:textId="77777777" w:rsidR="000D7250" w:rsidRPr="00F93072" w:rsidRDefault="000D7250" w:rsidP="00726C63">
            <w:pPr>
              <w:ind w:left="32"/>
            </w:pPr>
            <w:r w:rsidRPr="00F93072">
              <w:t>38141,59</w:t>
            </w:r>
          </w:p>
        </w:tc>
        <w:tc>
          <w:tcPr>
            <w:tcW w:w="851" w:type="dxa"/>
            <w:shd w:val="clear" w:color="auto" w:fill="auto"/>
            <w:noWrap/>
            <w:hideMark/>
          </w:tcPr>
          <w:p w14:paraId="2D28143B" w14:textId="77777777" w:rsidR="000D7250" w:rsidRPr="00F93072" w:rsidRDefault="000D7250" w:rsidP="00726C63">
            <w:pPr>
              <w:ind w:left="34"/>
            </w:pPr>
            <w:r w:rsidRPr="00F93072">
              <w:t>41576,71</w:t>
            </w:r>
          </w:p>
        </w:tc>
        <w:tc>
          <w:tcPr>
            <w:tcW w:w="851" w:type="dxa"/>
            <w:shd w:val="clear" w:color="auto" w:fill="auto"/>
            <w:noWrap/>
            <w:hideMark/>
          </w:tcPr>
          <w:p w14:paraId="759CE217" w14:textId="77777777" w:rsidR="000D7250" w:rsidRPr="00F93072" w:rsidRDefault="000D7250" w:rsidP="00726C63">
            <w:pPr>
              <w:ind w:left="34"/>
            </w:pPr>
            <w:r w:rsidRPr="00F93072">
              <w:t>45011,76</w:t>
            </w:r>
          </w:p>
        </w:tc>
      </w:tr>
      <w:tr w:rsidR="000D7250" w:rsidRPr="00F93072" w14:paraId="185662C6" w14:textId="77777777">
        <w:trPr>
          <w:trHeight w:hRule="exact" w:val="340"/>
        </w:trPr>
        <w:tc>
          <w:tcPr>
            <w:tcW w:w="851" w:type="dxa"/>
            <w:shd w:val="clear" w:color="auto" w:fill="D9D9D9"/>
            <w:noWrap/>
            <w:hideMark/>
          </w:tcPr>
          <w:p w14:paraId="25F5EAFA" w14:textId="77777777" w:rsidR="000D7250" w:rsidRPr="00F93072" w:rsidRDefault="000D7250" w:rsidP="00726C63">
            <w:pPr>
              <w:ind w:left="164"/>
              <w:rPr>
                <w:b/>
                <w:bCs/>
              </w:rPr>
            </w:pPr>
            <w:r w:rsidRPr="00F93072">
              <w:rPr>
                <w:b/>
                <w:bCs/>
              </w:rPr>
              <w:t>24</w:t>
            </w:r>
          </w:p>
        </w:tc>
        <w:tc>
          <w:tcPr>
            <w:tcW w:w="851" w:type="dxa"/>
            <w:shd w:val="clear" w:color="auto" w:fill="auto"/>
          </w:tcPr>
          <w:p w14:paraId="664441CC" w14:textId="77777777" w:rsidR="000D7250" w:rsidRPr="00F93072" w:rsidRDefault="000D7250" w:rsidP="00726C63">
            <w:pPr>
              <w:ind w:left="85"/>
            </w:pPr>
            <w:r w:rsidRPr="00F93072">
              <w:t>22682,15</w:t>
            </w:r>
          </w:p>
        </w:tc>
        <w:tc>
          <w:tcPr>
            <w:tcW w:w="851" w:type="dxa"/>
            <w:shd w:val="clear" w:color="auto" w:fill="auto"/>
            <w:noWrap/>
            <w:hideMark/>
          </w:tcPr>
          <w:p w14:paraId="639D2C2A" w14:textId="77777777" w:rsidR="000D7250" w:rsidRPr="00F93072" w:rsidRDefault="000D7250" w:rsidP="00726C63">
            <w:pPr>
              <w:ind w:left="85"/>
            </w:pPr>
            <w:r w:rsidRPr="00F93072">
              <w:t>24631,22</w:t>
            </w:r>
          </w:p>
        </w:tc>
        <w:tc>
          <w:tcPr>
            <w:tcW w:w="851" w:type="dxa"/>
            <w:shd w:val="clear" w:color="auto" w:fill="auto"/>
            <w:noWrap/>
            <w:hideMark/>
          </w:tcPr>
          <w:p w14:paraId="1FB4272B" w14:textId="77777777" w:rsidR="000D7250" w:rsidRPr="00F93072" w:rsidRDefault="000D7250" w:rsidP="00726C63">
            <w:pPr>
              <w:ind w:left="159"/>
            </w:pPr>
            <w:r w:rsidRPr="00F93072">
              <w:t>25323,32</w:t>
            </w:r>
          </w:p>
        </w:tc>
        <w:tc>
          <w:tcPr>
            <w:tcW w:w="851" w:type="dxa"/>
            <w:shd w:val="clear" w:color="auto" w:fill="auto"/>
            <w:noWrap/>
            <w:hideMark/>
          </w:tcPr>
          <w:p w14:paraId="5D4F6347" w14:textId="77777777" w:rsidR="000D7250" w:rsidRPr="00F93072" w:rsidRDefault="000D7250" w:rsidP="00726C63">
            <w:pPr>
              <w:ind w:left="33"/>
            </w:pPr>
            <w:r w:rsidRPr="00F93072">
              <w:t>28233,99</w:t>
            </w:r>
          </w:p>
        </w:tc>
        <w:tc>
          <w:tcPr>
            <w:tcW w:w="851" w:type="dxa"/>
            <w:shd w:val="clear" w:color="auto" w:fill="auto"/>
            <w:noWrap/>
            <w:hideMark/>
          </w:tcPr>
          <w:p w14:paraId="49A07FA5" w14:textId="77777777" w:rsidR="000D7250" w:rsidRPr="00F93072" w:rsidRDefault="000D7250" w:rsidP="00726C63">
            <w:pPr>
              <w:ind w:left="35"/>
            </w:pPr>
            <w:r w:rsidRPr="00F93072">
              <w:t>30241,99</w:t>
            </w:r>
          </w:p>
        </w:tc>
        <w:tc>
          <w:tcPr>
            <w:tcW w:w="851" w:type="dxa"/>
            <w:shd w:val="clear" w:color="auto" w:fill="auto"/>
            <w:noWrap/>
            <w:hideMark/>
          </w:tcPr>
          <w:p w14:paraId="2D4DC984" w14:textId="77777777" w:rsidR="000D7250" w:rsidRPr="00F93072" w:rsidRDefault="000D7250" w:rsidP="00726C63">
            <w:pPr>
              <w:ind w:left="29"/>
            </w:pPr>
            <w:r w:rsidRPr="00F93072">
              <w:t>33415,32</w:t>
            </w:r>
          </w:p>
        </w:tc>
        <w:tc>
          <w:tcPr>
            <w:tcW w:w="851" w:type="dxa"/>
            <w:shd w:val="clear" w:color="auto" w:fill="auto"/>
            <w:noWrap/>
            <w:hideMark/>
          </w:tcPr>
          <w:p w14:paraId="1C388800" w14:textId="77777777" w:rsidR="000D7250" w:rsidRPr="00F93072" w:rsidRDefault="000D7250" w:rsidP="00726C63">
            <w:pPr>
              <w:ind w:left="38"/>
            </w:pPr>
            <w:r w:rsidRPr="00F93072">
              <w:t>34902,85</w:t>
            </w:r>
          </w:p>
        </w:tc>
        <w:tc>
          <w:tcPr>
            <w:tcW w:w="851" w:type="dxa"/>
            <w:shd w:val="clear" w:color="auto" w:fill="auto"/>
            <w:noWrap/>
            <w:hideMark/>
          </w:tcPr>
          <w:p w14:paraId="3FC62092" w14:textId="77777777" w:rsidR="000D7250" w:rsidRPr="00F93072" w:rsidRDefault="000D7250" w:rsidP="00726C63">
            <w:pPr>
              <w:ind w:left="32"/>
            </w:pPr>
            <w:r w:rsidRPr="00F93072">
              <w:t>38357,43</w:t>
            </w:r>
          </w:p>
        </w:tc>
        <w:tc>
          <w:tcPr>
            <w:tcW w:w="851" w:type="dxa"/>
            <w:shd w:val="clear" w:color="auto" w:fill="auto"/>
            <w:noWrap/>
            <w:hideMark/>
          </w:tcPr>
          <w:p w14:paraId="2EDC6033" w14:textId="77777777" w:rsidR="000D7250" w:rsidRPr="00F93072" w:rsidRDefault="000D7250" w:rsidP="00726C63">
            <w:pPr>
              <w:ind w:left="34"/>
            </w:pPr>
            <w:r w:rsidRPr="00F93072">
              <w:t>41812,01</w:t>
            </w:r>
          </w:p>
        </w:tc>
        <w:tc>
          <w:tcPr>
            <w:tcW w:w="851" w:type="dxa"/>
            <w:shd w:val="clear" w:color="auto" w:fill="auto"/>
            <w:noWrap/>
            <w:hideMark/>
          </w:tcPr>
          <w:p w14:paraId="5763523A" w14:textId="77777777" w:rsidR="000D7250" w:rsidRPr="00F93072" w:rsidRDefault="000D7250" w:rsidP="00726C63">
            <w:pPr>
              <w:ind w:left="34"/>
            </w:pPr>
            <w:r w:rsidRPr="00F93072">
              <w:t>45266,58</w:t>
            </w:r>
          </w:p>
        </w:tc>
      </w:tr>
      <w:tr w:rsidR="000D7250" w:rsidRPr="00F93072" w14:paraId="5D78C289" w14:textId="77777777">
        <w:trPr>
          <w:trHeight w:hRule="exact" w:val="340"/>
        </w:trPr>
        <w:tc>
          <w:tcPr>
            <w:tcW w:w="851" w:type="dxa"/>
            <w:shd w:val="clear" w:color="auto" w:fill="D9D9D9"/>
            <w:noWrap/>
            <w:hideMark/>
          </w:tcPr>
          <w:p w14:paraId="45180864" w14:textId="77777777" w:rsidR="000D7250" w:rsidRPr="00F93072" w:rsidRDefault="000D7250" w:rsidP="00726C63">
            <w:pPr>
              <w:ind w:left="164"/>
              <w:rPr>
                <w:b/>
                <w:bCs/>
              </w:rPr>
            </w:pPr>
            <w:r w:rsidRPr="00F93072">
              <w:rPr>
                <w:b/>
                <w:bCs/>
              </w:rPr>
              <w:t>25</w:t>
            </w:r>
          </w:p>
        </w:tc>
        <w:tc>
          <w:tcPr>
            <w:tcW w:w="851" w:type="dxa"/>
            <w:shd w:val="clear" w:color="auto" w:fill="auto"/>
          </w:tcPr>
          <w:p w14:paraId="4606C296" w14:textId="77777777" w:rsidR="000D7250" w:rsidRPr="00F93072" w:rsidRDefault="000D7250" w:rsidP="00726C63">
            <w:pPr>
              <w:ind w:left="85"/>
            </w:pPr>
            <w:r w:rsidRPr="00F93072">
              <w:t>22807,84</w:t>
            </w:r>
          </w:p>
        </w:tc>
        <w:tc>
          <w:tcPr>
            <w:tcW w:w="851" w:type="dxa"/>
            <w:shd w:val="clear" w:color="auto" w:fill="auto"/>
            <w:noWrap/>
            <w:hideMark/>
          </w:tcPr>
          <w:p w14:paraId="0C63E1AB" w14:textId="77777777" w:rsidR="000D7250" w:rsidRPr="00F93072" w:rsidRDefault="000D7250" w:rsidP="00726C63">
            <w:pPr>
              <w:ind w:left="85"/>
            </w:pPr>
            <w:r w:rsidRPr="00F93072">
              <w:t>24775,36</w:t>
            </w:r>
          </w:p>
        </w:tc>
        <w:tc>
          <w:tcPr>
            <w:tcW w:w="851" w:type="dxa"/>
            <w:shd w:val="clear" w:color="auto" w:fill="auto"/>
            <w:noWrap/>
            <w:hideMark/>
          </w:tcPr>
          <w:p w14:paraId="6ED5032F" w14:textId="77777777" w:rsidR="000D7250" w:rsidRPr="00F93072" w:rsidRDefault="000D7250" w:rsidP="00726C63">
            <w:pPr>
              <w:ind w:left="159"/>
            </w:pPr>
            <w:r w:rsidRPr="00F93072">
              <w:t>25455,84</w:t>
            </w:r>
          </w:p>
        </w:tc>
        <w:tc>
          <w:tcPr>
            <w:tcW w:w="851" w:type="dxa"/>
            <w:shd w:val="clear" w:color="auto" w:fill="auto"/>
            <w:noWrap/>
            <w:hideMark/>
          </w:tcPr>
          <w:p w14:paraId="7CE80666" w14:textId="77777777" w:rsidR="000D7250" w:rsidRPr="00F93072" w:rsidRDefault="000D7250" w:rsidP="00726C63">
            <w:pPr>
              <w:ind w:left="33"/>
            </w:pPr>
            <w:r w:rsidRPr="00F93072">
              <w:t>28407,86</w:t>
            </w:r>
          </w:p>
        </w:tc>
        <w:tc>
          <w:tcPr>
            <w:tcW w:w="851" w:type="dxa"/>
            <w:shd w:val="clear" w:color="auto" w:fill="auto"/>
            <w:noWrap/>
            <w:hideMark/>
          </w:tcPr>
          <w:p w14:paraId="6C4A7FA6" w14:textId="77777777" w:rsidR="000D7250" w:rsidRPr="00F93072" w:rsidRDefault="000D7250" w:rsidP="00726C63">
            <w:pPr>
              <w:ind w:left="35"/>
            </w:pPr>
            <w:r w:rsidRPr="00F93072">
              <w:t>30428,22</w:t>
            </w:r>
          </w:p>
        </w:tc>
        <w:tc>
          <w:tcPr>
            <w:tcW w:w="851" w:type="dxa"/>
            <w:shd w:val="clear" w:color="auto" w:fill="auto"/>
            <w:noWrap/>
            <w:hideMark/>
          </w:tcPr>
          <w:p w14:paraId="010FE23E" w14:textId="77777777" w:rsidR="000D7250" w:rsidRPr="00F93072" w:rsidRDefault="000D7250" w:rsidP="00726C63">
            <w:pPr>
              <w:ind w:left="29"/>
            </w:pPr>
            <w:r w:rsidRPr="00F93072">
              <w:t>33631,35</w:t>
            </w:r>
          </w:p>
        </w:tc>
        <w:tc>
          <w:tcPr>
            <w:tcW w:w="851" w:type="dxa"/>
            <w:shd w:val="clear" w:color="auto" w:fill="auto"/>
            <w:noWrap/>
            <w:hideMark/>
          </w:tcPr>
          <w:p w14:paraId="59671D65" w14:textId="77777777" w:rsidR="000D7250" w:rsidRPr="00F93072" w:rsidRDefault="000D7250" w:rsidP="00726C63">
            <w:pPr>
              <w:ind w:left="38"/>
            </w:pPr>
            <w:r w:rsidRPr="00F93072">
              <w:t>35085,57</w:t>
            </w:r>
          </w:p>
        </w:tc>
        <w:tc>
          <w:tcPr>
            <w:tcW w:w="851" w:type="dxa"/>
            <w:shd w:val="clear" w:color="auto" w:fill="auto"/>
            <w:noWrap/>
            <w:hideMark/>
          </w:tcPr>
          <w:p w14:paraId="63DF805C" w14:textId="77777777" w:rsidR="000D7250" w:rsidRPr="00F93072" w:rsidRDefault="000D7250" w:rsidP="00726C63">
            <w:pPr>
              <w:ind w:left="32"/>
            </w:pPr>
            <w:r w:rsidRPr="00F93072">
              <w:t>38558,26</w:t>
            </w:r>
          </w:p>
        </w:tc>
        <w:tc>
          <w:tcPr>
            <w:tcW w:w="851" w:type="dxa"/>
            <w:shd w:val="clear" w:color="auto" w:fill="auto"/>
            <w:noWrap/>
            <w:hideMark/>
          </w:tcPr>
          <w:p w14:paraId="104C3878" w14:textId="77777777" w:rsidR="000D7250" w:rsidRPr="00F93072" w:rsidRDefault="000D7250" w:rsidP="00726C63">
            <w:pPr>
              <w:ind w:left="34"/>
            </w:pPr>
            <w:r w:rsidRPr="00F93072">
              <w:t>42030,81</w:t>
            </w:r>
          </w:p>
        </w:tc>
        <w:tc>
          <w:tcPr>
            <w:tcW w:w="851" w:type="dxa"/>
            <w:shd w:val="clear" w:color="auto" w:fill="auto"/>
            <w:noWrap/>
            <w:hideMark/>
          </w:tcPr>
          <w:p w14:paraId="571F0E69" w14:textId="77777777" w:rsidR="000D7250" w:rsidRPr="00F93072" w:rsidRDefault="000D7250" w:rsidP="00726C63">
            <w:pPr>
              <w:ind w:left="34"/>
            </w:pPr>
            <w:r w:rsidRPr="00F93072">
              <w:t>45503,50</w:t>
            </w:r>
          </w:p>
        </w:tc>
      </w:tr>
      <w:tr w:rsidR="000D7250" w:rsidRPr="00F93072" w14:paraId="2AF5F4BA" w14:textId="77777777">
        <w:trPr>
          <w:trHeight w:hRule="exact" w:val="340"/>
        </w:trPr>
        <w:tc>
          <w:tcPr>
            <w:tcW w:w="851" w:type="dxa"/>
            <w:shd w:val="clear" w:color="auto" w:fill="D9D9D9"/>
            <w:noWrap/>
            <w:hideMark/>
          </w:tcPr>
          <w:p w14:paraId="7CCBED4A" w14:textId="77777777" w:rsidR="000D7250" w:rsidRPr="00F93072" w:rsidRDefault="000D7250" w:rsidP="00726C63">
            <w:pPr>
              <w:ind w:left="164"/>
              <w:rPr>
                <w:b/>
                <w:bCs/>
              </w:rPr>
            </w:pPr>
            <w:r w:rsidRPr="00F93072">
              <w:rPr>
                <w:b/>
                <w:bCs/>
              </w:rPr>
              <w:t>26</w:t>
            </w:r>
          </w:p>
        </w:tc>
        <w:tc>
          <w:tcPr>
            <w:tcW w:w="851" w:type="dxa"/>
            <w:shd w:val="clear" w:color="auto" w:fill="auto"/>
          </w:tcPr>
          <w:p w14:paraId="365B22D3" w14:textId="77777777" w:rsidR="000D7250" w:rsidRPr="00F93072" w:rsidRDefault="000D7250" w:rsidP="00726C63">
            <w:pPr>
              <w:ind w:left="85"/>
            </w:pPr>
            <w:r w:rsidRPr="00F93072">
              <w:t>22924,81</w:t>
            </w:r>
          </w:p>
        </w:tc>
        <w:tc>
          <w:tcPr>
            <w:tcW w:w="851" w:type="dxa"/>
            <w:shd w:val="clear" w:color="auto" w:fill="auto"/>
            <w:noWrap/>
            <w:hideMark/>
          </w:tcPr>
          <w:p w14:paraId="6153C4B4" w14:textId="77777777" w:rsidR="000D7250" w:rsidRPr="00F93072" w:rsidRDefault="000D7250" w:rsidP="00726C63">
            <w:pPr>
              <w:ind w:left="85"/>
            </w:pPr>
            <w:r w:rsidRPr="00F93072">
              <w:t>24909,36</w:t>
            </w:r>
          </w:p>
        </w:tc>
        <w:tc>
          <w:tcPr>
            <w:tcW w:w="851" w:type="dxa"/>
            <w:shd w:val="clear" w:color="auto" w:fill="auto"/>
            <w:noWrap/>
            <w:hideMark/>
          </w:tcPr>
          <w:p w14:paraId="65AE153D" w14:textId="77777777" w:rsidR="000D7250" w:rsidRPr="00F93072" w:rsidRDefault="000D7250" w:rsidP="00726C63">
            <w:pPr>
              <w:ind w:left="159"/>
            </w:pPr>
            <w:r w:rsidRPr="00F93072">
              <w:t>25579,10</w:t>
            </w:r>
          </w:p>
        </w:tc>
        <w:tc>
          <w:tcPr>
            <w:tcW w:w="851" w:type="dxa"/>
            <w:shd w:val="clear" w:color="auto" w:fill="auto"/>
            <w:noWrap/>
            <w:hideMark/>
          </w:tcPr>
          <w:p w14:paraId="6271BBEB" w14:textId="77777777" w:rsidR="000D7250" w:rsidRPr="00F93072" w:rsidRDefault="000D7250" w:rsidP="00726C63">
            <w:pPr>
              <w:ind w:left="33"/>
            </w:pPr>
            <w:r w:rsidRPr="00F93072">
              <w:t>28569,70</w:t>
            </w:r>
          </w:p>
        </w:tc>
        <w:tc>
          <w:tcPr>
            <w:tcW w:w="851" w:type="dxa"/>
            <w:shd w:val="clear" w:color="auto" w:fill="auto"/>
            <w:noWrap/>
            <w:hideMark/>
          </w:tcPr>
          <w:p w14:paraId="404322C1" w14:textId="77777777" w:rsidR="000D7250" w:rsidRPr="00F93072" w:rsidRDefault="000D7250" w:rsidP="00726C63">
            <w:pPr>
              <w:ind w:left="35"/>
            </w:pPr>
            <w:r w:rsidRPr="00F93072">
              <w:t>30601,55</w:t>
            </w:r>
          </w:p>
        </w:tc>
        <w:tc>
          <w:tcPr>
            <w:tcW w:w="851" w:type="dxa"/>
            <w:shd w:val="clear" w:color="auto" w:fill="auto"/>
            <w:noWrap/>
            <w:hideMark/>
          </w:tcPr>
          <w:p w14:paraId="6A990DAB" w14:textId="77777777" w:rsidR="000D7250" w:rsidRPr="00F93072" w:rsidRDefault="000D7250" w:rsidP="00726C63">
            <w:pPr>
              <w:ind w:left="29"/>
            </w:pPr>
            <w:r w:rsidRPr="00F93072">
              <w:t>33832,53</w:t>
            </w:r>
          </w:p>
        </w:tc>
        <w:tc>
          <w:tcPr>
            <w:tcW w:w="851" w:type="dxa"/>
            <w:shd w:val="clear" w:color="auto" w:fill="auto"/>
            <w:noWrap/>
            <w:hideMark/>
          </w:tcPr>
          <w:p w14:paraId="0CAE44DF" w14:textId="77777777" w:rsidR="000D7250" w:rsidRPr="00F93072" w:rsidRDefault="000D7250" w:rsidP="00726C63">
            <w:pPr>
              <w:ind w:left="38"/>
            </w:pPr>
            <w:r w:rsidRPr="00F93072">
              <w:t>35255,46</w:t>
            </w:r>
          </w:p>
        </w:tc>
        <w:tc>
          <w:tcPr>
            <w:tcW w:w="851" w:type="dxa"/>
            <w:shd w:val="clear" w:color="auto" w:fill="auto"/>
            <w:noWrap/>
            <w:hideMark/>
          </w:tcPr>
          <w:p w14:paraId="1494DA22" w14:textId="77777777" w:rsidR="000D7250" w:rsidRPr="00F93072" w:rsidRDefault="000D7250" w:rsidP="00726C63">
            <w:pPr>
              <w:ind w:left="32"/>
            </w:pPr>
            <w:r w:rsidRPr="00F93072">
              <w:t>38744,90</w:t>
            </w:r>
          </w:p>
        </w:tc>
        <w:tc>
          <w:tcPr>
            <w:tcW w:w="851" w:type="dxa"/>
            <w:shd w:val="clear" w:color="auto" w:fill="auto"/>
            <w:noWrap/>
            <w:hideMark/>
          </w:tcPr>
          <w:p w14:paraId="2D8109E4" w14:textId="77777777" w:rsidR="000D7250" w:rsidRPr="00F93072" w:rsidRDefault="000D7250" w:rsidP="00726C63">
            <w:pPr>
              <w:ind w:left="34"/>
            </w:pPr>
            <w:r w:rsidRPr="00F93072">
              <w:t>42234,35</w:t>
            </w:r>
          </w:p>
        </w:tc>
        <w:tc>
          <w:tcPr>
            <w:tcW w:w="851" w:type="dxa"/>
            <w:shd w:val="clear" w:color="auto" w:fill="auto"/>
            <w:noWrap/>
            <w:hideMark/>
          </w:tcPr>
          <w:p w14:paraId="4A654ADE" w14:textId="77777777" w:rsidR="000D7250" w:rsidRPr="00F93072" w:rsidRDefault="000D7250" w:rsidP="00726C63">
            <w:pPr>
              <w:ind w:left="34"/>
            </w:pPr>
            <w:r w:rsidRPr="00F93072">
              <w:t>45723,80</w:t>
            </w:r>
          </w:p>
        </w:tc>
      </w:tr>
      <w:tr w:rsidR="000D7250" w:rsidRPr="00F93072" w14:paraId="7ED241DD" w14:textId="77777777">
        <w:trPr>
          <w:trHeight w:hRule="exact" w:val="340"/>
        </w:trPr>
        <w:tc>
          <w:tcPr>
            <w:tcW w:w="851" w:type="dxa"/>
            <w:shd w:val="clear" w:color="auto" w:fill="D9D9D9"/>
            <w:noWrap/>
            <w:hideMark/>
          </w:tcPr>
          <w:p w14:paraId="38BA4163" w14:textId="77777777" w:rsidR="000D7250" w:rsidRPr="00F93072" w:rsidRDefault="000D7250" w:rsidP="00726C63">
            <w:pPr>
              <w:ind w:left="164"/>
              <w:rPr>
                <w:b/>
                <w:bCs/>
              </w:rPr>
            </w:pPr>
            <w:r w:rsidRPr="00F93072">
              <w:rPr>
                <w:b/>
                <w:bCs/>
              </w:rPr>
              <w:t>27</w:t>
            </w:r>
          </w:p>
        </w:tc>
        <w:tc>
          <w:tcPr>
            <w:tcW w:w="851" w:type="dxa"/>
            <w:shd w:val="clear" w:color="auto" w:fill="auto"/>
          </w:tcPr>
          <w:p w14:paraId="5C6B472F" w14:textId="77777777" w:rsidR="000D7250" w:rsidRPr="00F93072" w:rsidRDefault="000D7250" w:rsidP="00726C63">
            <w:pPr>
              <w:ind w:left="85"/>
            </w:pPr>
            <w:r w:rsidRPr="00F93072">
              <w:t>23033,47</w:t>
            </w:r>
          </w:p>
        </w:tc>
        <w:tc>
          <w:tcPr>
            <w:tcW w:w="851" w:type="dxa"/>
            <w:shd w:val="clear" w:color="auto" w:fill="auto"/>
            <w:noWrap/>
            <w:hideMark/>
          </w:tcPr>
          <w:p w14:paraId="1A96B636" w14:textId="77777777" w:rsidR="000D7250" w:rsidRPr="00F93072" w:rsidRDefault="000D7250" w:rsidP="00726C63">
            <w:pPr>
              <w:ind w:left="85"/>
            </w:pPr>
            <w:r w:rsidRPr="00F93072">
              <w:t>25034,10</w:t>
            </w:r>
          </w:p>
        </w:tc>
        <w:tc>
          <w:tcPr>
            <w:tcW w:w="851" w:type="dxa"/>
            <w:shd w:val="clear" w:color="auto" w:fill="auto"/>
            <w:noWrap/>
            <w:hideMark/>
          </w:tcPr>
          <w:p w14:paraId="22D8EAD2" w14:textId="77777777" w:rsidR="000D7250" w:rsidRPr="00F93072" w:rsidRDefault="000D7250" w:rsidP="00726C63">
            <w:pPr>
              <w:ind w:left="159"/>
            </w:pPr>
            <w:r w:rsidRPr="00F93072">
              <w:t>25693,70</w:t>
            </w:r>
          </w:p>
        </w:tc>
        <w:tc>
          <w:tcPr>
            <w:tcW w:w="851" w:type="dxa"/>
            <w:shd w:val="clear" w:color="auto" w:fill="auto"/>
            <w:noWrap/>
            <w:hideMark/>
          </w:tcPr>
          <w:p w14:paraId="76B52C6A" w14:textId="77777777" w:rsidR="000D7250" w:rsidRPr="00F93072" w:rsidRDefault="000D7250" w:rsidP="00726C63">
            <w:pPr>
              <w:ind w:left="33"/>
            </w:pPr>
            <w:r w:rsidRPr="00F93072">
              <w:t>28720,26</w:t>
            </w:r>
          </w:p>
        </w:tc>
        <w:tc>
          <w:tcPr>
            <w:tcW w:w="851" w:type="dxa"/>
            <w:shd w:val="clear" w:color="auto" w:fill="auto"/>
            <w:noWrap/>
            <w:hideMark/>
          </w:tcPr>
          <w:p w14:paraId="1F75CC35" w14:textId="77777777" w:rsidR="000D7250" w:rsidRPr="00F93072" w:rsidRDefault="000D7250" w:rsidP="00726C63">
            <w:pPr>
              <w:ind w:left="35"/>
            </w:pPr>
            <w:r w:rsidRPr="00F93072">
              <w:t>30762,86</w:t>
            </w:r>
          </w:p>
        </w:tc>
        <w:tc>
          <w:tcPr>
            <w:tcW w:w="851" w:type="dxa"/>
            <w:shd w:val="clear" w:color="auto" w:fill="auto"/>
            <w:noWrap/>
            <w:hideMark/>
          </w:tcPr>
          <w:p w14:paraId="0527BDBD" w14:textId="77777777" w:rsidR="000D7250" w:rsidRPr="00F93072" w:rsidRDefault="000D7250" w:rsidP="00726C63">
            <w:pPr>
              <w:ind w:left="29"/>
            </w:pPr>
            <w:r w:rsidRPr="00F93072">
              <w:t>34019,64</w:t>
            </w:r>
          </w:p>
        </w:tc>
        <w:tc>
          <w:tcPr>
            <w:tcW w:w="851" w:type="dxa"/>
            <w:shd w:val="clear" w:color="auto" w:fill="auto"/>
            <w:noWrap/>
            <w:hideMark/>
          </w:tcPr>
          <w:p w14:paraId="60A69CC7" w14:textId="77777777" w:rsidR="000D7250" w:rsidRPr="00F93072" w:rsidRDefault="000D7250" w:rsidP="00726C63">
            <w:pPr>
              <w:ind w:left="38"/>
            </w:pPr>
            <w:r w:rsidRPr="00F93072">
              <w:t>35413,38</w:t>
            </w:r>
          </w:p>
        </w:tc>
        <w:tc>
          <w:tcPr>
            <w:tcW w:w="851" w:type="dxa"/>
            <w:shd w:val="clear" w:color="auto" w:fill="auto"/>
            <w:noWrap/>
            <w:hideMark/>
          </w:tcPr>
          <w:p w14:paraId="72D96312" w14:textId="77777777" w:rsidR="000D7250" w:rsidRPr="00F93072" w:rsidRDefault="000D7250" w:rsidP="00726C63">
            <w:pPr>
              <w:ind w:left="32"/>
            </w:pPr>
            <w:r w:rsidRPr="00F93072">
              <w:t>38918,44</w:t>
            </w:r>
          </w:p>
        </w:tc>
        <w:tc>
          <w:tcPr>
            <w:tcW w:w="851" w:type="dxa"/>
            <w:shd w:val="clear" w:color="auto" w:fill="auto"/>
            <w:noWrap/>
            <w:hideMark/>
          </w:tcPr>
          <w:p w14:paraId="18BA8F25" w14:textId="77777777" w:rsidR="000D7250" w:rsidRPr="00F93072" w:rsidRDefault="000D7250" w:rsidP="00726C63">
            <w:pPr>
              <w:ind w:left="34"/>
            </w:pPr>
            <w:r w:rsidRPr="00F93072">
              <w:t>42423,49</w:t>
            </w:r>
          </w:p>
        </w:tc>
        <w:tc>
          <w:tcPr>
            <w:tcW w:w="851" w:type="dxa"/>
            <w:shd w:val="clear" w:color="auto" w:fill="auto"/>
            <w:noWrap/>
            <w:hideMark/>
          </w:tcPr>
          <w:p w14:paraId="48123D9B" w14:textId="77777777" w:rsidR="000D7250" w:rsidRPr="00F93072" w:rsidRDefault="000D7250" w:rsidP="00726C63">
            <w:pPr>
              <w:ind w:left="34"/>
            </w:pPr>
            <w:r w:rsidRPr="00F93072">
              <w:t>45928,62</w:t>
            </w:r>
          </w:p>
        </w:tc>
      </w:tr>
      <w:tr w:rsidR="000D7250" w:rsidRPr="00F93072" w14:paraId="17AFC640" w14:textId="77777777">
        <w:trPr>
          <w:trHeight w:hRule="exact" w:val="340"/>
        </w:trPr>
        <w:tc>
          <w:tcPr>
            <w:tcW w:w="851" w:type="dxa"/>
            <w:shd w:val="clear" w:color="auto" w:fill="D9D9D9"/>
            <w:noWrap/>
            <w:hideMark/>
          </w:tcPr>
          <w:p w14:paraId="6335C454" w14:textId="77777777" w:rsidR="000D7250" w:rsidRPr="00F93072" w:rsidRDefault="000D7250" w:rsidP="00726C63">
            <w:pPr>
              <w:ind w:left="164"/>
              <w:rPr>
                <w:b/>
                <w:bCs/>
              </w:rPr>
            </w:pPr>
            <w:r w:rsidRPr="00F93072">
              <w:rPr>
                <w:b/>
                <w:bCs/>
              </w:rPr>
              <w:t>28</w:t>
            </w:r>
          </w:p>
        </w:tc>
        <w:tc>
          <w:tcPr>
            <w:tcW w:w="851" w:type="dxa"/>
            <w:shd w:val="clear" w:color="auto" w:fill="auto"/>
          </w:tcPr>
          <w:p w14:paraId="20B9ACE6" w14:textId="77777777" w:rsidR="000D7250" w:rsidRPr="00F93072" w:rsidRDefault="000D7250" w:rsidP="00726C63">
            <w:pPr>
              <w:ind w:left="85"/>
            </w:pPr>
            <w:r w:rsidRPr="00F93072">
              <w:t>23134,56</w:t>
            </w:r>
          </w:p>
        </w:tc>
        <w:tc>
          <w:tcPr>
            <w:tcW w:w="851" w:type="dxa"/>
            <w:shd w:val="clear" w:color="auto" w:fill="auto"/>
            <w:noWrap/>
            <w:hideMark/>
          </w:tcPr>
          <w:p w14:paraId="0E2AB9FE" w14:textId="77777777" w:rsidR="000D7250" w:rsidRPr="00F93072" w:rsidRDefault="000D7250" w:rsidP="00726C63">
            <w:pPr>
              <w:ind w:left="85"/>
            </w:pPr>
            <w:r w:rsidRPr="00F93072">
              <w:t>25150,06</w:t>
            </w:r>
          </w:p>
        </w:tc>
        <w:tc>
          <w:tcPr>
            <w:tcW w:w="851" w:type="dxa"/>
            <w:shd w:val="clear" w:color="auto" w:fill="auto"/>
            <w:noWrap/>
            <w:hideMark/>
          </w:tcPr>
          <w:p w14:paraId="182DEEDD" w14:textId="77777777" w:rsidR="000D7250" w:rsidRPr="00F93072" w:rsidRDefault="000D7250" w:rsidP="00726C63">
            <w:pPr>
              <w:ind w:left="159"/>
            </w:pPr>
            <w:r w:rsidRPr="00F93072">
              <w:t>25800,14</w:t>
            </w:r>
          </w:p>
        </w:tc>
        <w:tc>
          <w:tcPr>
            <w:tcW w:w="851" w:type="dxa"/>
            <w:shd w:val="clear" w:color="auto" w:fill="auto"/>
            <w:noWrap/>
            <w:hideMark/>
          </w:tcPr>
          <w:p w14:paraId="3531407E" w14:textId="77777777" w:rsidR="000D7250" w:rsidRPr="00F93072" w:rsidRDefault="000D7250" w:rsidP="00726C63">
            <w:pPr>
              <w:ind w:left="33"/>
            </w:pPr>
            <w:r w:rsidRPr="00F93072">
              <w:t>28860,21</w:t>
            </w:r>
          </w:p>
        </w:tc>
        <w:tc>
          <w:tcPr>
            <w:tcW w:w="851" w:type="dxa"/>
            <w:shd w:val="clear" w:color="auto" w:fill="auto"/>
            <w:noWrap/>
            <w:hideMark/>
          </w:tcPr>
          <w:p w14:paraId="3D84020F" w14:textId="77777777" w:rsidR="000D7250" w:rsidRPr="00F93072" w:rsidRDefault="000D7250" w:rsidP="00726C63">
            <w:pPr>
              <w:ind w:left="35"/>
            </w:pPr>
            <w:r w:rsidRPr="00F93072">
              <w:t>30912,81</w:t>
            </w:r>
          </w:p>
        </w:tc>
        <w:tc>
          <w:tcPr>
            <w:tcW w:w="851" w:type="dxa"/>
            <w:shd w:val="clear" w:color="auto" w:fill="auto"/>
            <w:noWrap/>
            <w:hideMark/>
          </w:tcPr>
          <w:p w14:paraId="0C4FBC97" w14:textId="77777777" w:rsidR="000D7250" w:rsidRPr="00F93072" w:rsidRDefault="000D7250" w:rsidP="00726C63">
            <w:pPr>
              <w:ind w:left="29"/>
            </w:pPr>
            <w:r w:rsidRPr="00F93072">
              <w:t>34193,78</w:t>
            </w:r>
          </w:p>
        </w:tc>
        <w:tc>
          <w:tcPr>
            <w:tcW w:w="851" w:type="dxa"/>
            <w:shd w:val="clear" w:color="auto" w:fill="auto"/>
            <w:noWrap/>
            <w:hideMark/>
          </w:tcPr>
          <w:p w14:paraId="6A0296BD" w14:textId="77777777" w:rsidR="000D7250" w:rsidRPr="00F93072" w:rsidRDefault="000D7250" w:rsidP="00726C63">
            <w:pPr>
              <w:ind w:left="38"/>
            </w:pPr>
            <w:r w:rsidRPr="00F93072">
              <w:t>35560,09</w:t>
            </w:r>
          </w:p>
        </w:tc>
        <w:tc>
          <w:tcPr>
            <w:tcW w:w="851" w:type="dxa"/>
            <w:shd w:val="clear" w:color="auto" w:fill="auto"/>
            <w:noWrap/>
            <w:hideMark/>
          </w:tcPr>
          <w:p w14:paraId="005DBF1C" w14:textId="77777777" w:rsidR="000D7250" w:rsidRPr="00F93072" w:rsidRDefault="000D7250" w:rsidP="00726C63">
            <w:pPr>
              <w:ind w:left="32"/>
            </w:pPr>
            <w:r w:rsidRPr="00F93072">
              <w:t>39079,67</w:t>
            </w:r>
          </w:p>
        </w:tc>
        <w:tc>
          <w:tcPr>
            <w:tcW w:w="851" w:type="dxa"/>
            <w:shd w:val="clear" w:color="auto" w:fill="auto"/>
            <w:noWrap/>
            <w:hideMark/>
          </w:tcPr>
          <w:p w14:paraId="27793E9C" w14:textId="77777777" w:rsidR="000D7250" w:rsidRPr="00F93072" w:rsidRDefault="000D7250" w:rsidP="00726C63">
            <w:pPr>
              <w:ind w:left="34"/>
            </w:pPr>
            <w:r w:rsidRPr="00F93072">
              <w:t>42599,26</w:t>
            </w:r>
          </w:p>
        </w:tc>
        <w:tc>
          <w:tcPr>
            <w:tcW w:w="851" w:type="dxa"/>
            <w:shd w:val="clear" w:color="auto" w:fill="auto"/>
            <w:noWrap/>
            <w:hideMark/>
          </w:tcPr>
          <w:p w14:paraId="7163AB4E" w14:textId="77777777" w:rsidR="000D7250" w:rsidRPr="00F93072" w:rsidRDefault="000D7250" w:rsidP="00726C63">
            <w:pPr>
              <w:ind w:left="34"/>
            </w:pPr>
            <w:r w:rsidRPr="00F93072">
              <w:t>46118,84</w:t>
            </w:r>
          </w:p>
        </w:tc>
      </w:tr>
      <w:tr w:rsidR="000D7250" w:rsidRPr="00F93072" w14:paraId="71C819C7" w14:textId="77777777">
        <w:trPr>
          <w:trHeight w:hRule="exact" w:val="340"/>
        </w:trPr>
        <w:tc>
          <w:tcPr>
            <w:tcW w:w="851" w:type="dxa"/>
            <w:shd w:val="clear" w:color="auto" w:fill="D9D9D9"/>
            <w:noWrap/>
            <w:hideMark/>
          </w:tcPr>
          <w:p w14:paraId="4D5542EA" w14:textId="77777777" w:rsidR="000D7250" w:rsidRPr="00F93072" w:rsidRDefault="000D7250" w:rsidP="00726C63">
            <w:pPr>
              <w:ind w:left="164"/>
              <w:rPr>
                <w:b/>
                <w:bCs/>
              </w:rPr>
            </w:pPr>
            <w:r w:rsidRPr="00F93072">
              <w:rPr>
                <w:b/>
                <w:bCs/>
              </w:rPr>
              <w:t>29</w:t>
            </w:r>
          </w:p>
        </w:tc>
        <w:tc>
          <w:tcPr>
            <w:tcW w:w="851" w:type="dxa"/>
            <w:shd w:val="clear" w:color="auto" w:fill="auto"/>
          </w:tcPr>
          <w:p w14:paraId="5AF4F7A7" w14:textId="77777777" w:rsidR="000D7250" w:rsidRPr="00F93072" w:rsidRDefault="000D7250" w:rsidP="00726C63">
            <w:pPr>
              <w:ind w:left="85"/>
            </w:pPr>
            <w:r w:rsidRPr="00F93072">
              <w:t>23228,43</w:t>
            </w:r>
          </w:p>
        </w:tc>
        <w:tc>
          <w:tcPr>
            <w:tcW w:w="851" w:type="dxa"/>
            <w:shd w:val="clear" w:color="auto" w:fill="auto"/>
            <w:noWrap/>
            <w:hideMark/>
          </w:tcPr>
          <w:p w14:paraId="02CDAA0C" w14:textId="77777777" w:rsidR="000D7250" w:rsidRPr="00F93072" w:rsidRDefault="000D7250" w:rsidP="00726C63">
            <w:pPr>
              <w:ind w:left="85"/>
            </w:pPr>
            <w:r w:rsidRPr="00F93072">
              <w:t>25257,78</w:t>
            </w:r>
          </w:p>
        </w:tc>
        <w:tc>
          <w:tcPr>
            <w:tcW w:w="851" w:type="dxa"/>
            <w:shd w:val="clear" w:color="auto" w:fill="auto"/>
            <w:noWrap/>
            <w:hideMark/>
          </w:tcPr>
          <w:p w14:paraId="270142D0" w14:textId="77777777" w:rsidR="000D7250" w:rsidRPr="00F93072" w:rsidRDefault="000D7250" w:rsidP="00726C63">
            <w:pPr>
              <w:ind w:left="159"/>
            </w:pPr>
            <w:r w:rsidRPr="00F93072">
              <w:t>25899,00</w:t>
            </w:r>
          </w:p>
        </w:tc>
        <w:tc>
          <w:tcPr>
            <w:tcW w:w="851" w:type="dxa"/>
            <w:shd w:val="clear" w:color="auto" w:fill="auto"/>
            <w:noWrap/>
            <w:hideMark/>
          </w:tcPr>
          <w:p w14:paraId="766CDEBB" w14:textId="77777777" w:rsidR="000D7250" w:rsidRPr="00F93072" w:rsidRDefault="000D7250" w:rsidP="00726C63">
            <w:pPr>
              <w:ind w:left="33"/>
            </w:pPr>
            <w:r w:rsidRPr="00F93072">
              <w:t>28990,29</w:t>
            </w:r>
          </w:p>
        </w:tc>
        <w:tc>
          <w:tcPr>
            <w:tcW w:w="851" w:type="dxa"/>
            <w:shd w:val="clear" w:color="auto" w:fill="auto"/>
            <w:noWrap/>
            <w:hideMark/>
          </w:tcPr>
          <w:p w14:paraId="49A9B37B" w14:textId="77777777" w:rsidR="000D7250" w:rsidRPr="00F93072" w:rsidRDefault="000D7250" w:rsidP="00726C63">
            <w:pPr>
              <w:ind w:left="35"/>
            </w:pPr>
            <w:r w:rsidRPr="00F93072">
              <w:t>31052,15</w:t>
            </w:r>
          </w:p>
        </w:tc>
        <w:tc>
          <w:tcPr>
            <w:tcW w:w="851" w:type="dxa"/>
            <w:shd w:val="clear" w:color="auto" w:fill="auto"/>
            <w:noWrap/>
            <w:hideMark/>
          </w:tcPr>
          <w:p w14:paraId="0E573FCB" w14:textId="77777777" w:rsidR="000D7250" w:rsidRPr="00F93072" w:rsidRDefault="000D7250" w:rsidP="00726C63">
            <w:pPr>
              <w:ind w:left="29"/>
            </w:pPr>
            <w:r w:rsidRPr="00F93072">
              <w:t>34355,63</w:t>
            </w:r>
          </w:p>
        </w:tc>
        <w:tc>
          <w:tcPr>
            <w:tcW w:w="851" w:type="dxa"/>
            <w:shd w:val="clear" w:color="auto" w:fill="auto"/>
            <w:noWrap/>
            <w:hideMark/>
          </w:tcPr>
          <w:p w14:paraId="4436F483" w14:textId="77777777" w:rsidR="000D7250" w:rsidRPr="00F93072" w:rsidRDefault="000D7250" w:rsidP="00726C63">
            <w:pPr>
              <w:ind w:left="38"/>
            </w:pPr>
            <w:r w:rsidRPr="00F93072">
              <w:t>35696,32</w:t>
            </w:r>
          </w:p>
        </w:tc>
        <w:tc>
          <w:tcPr>
            <w:tcW w:w="851" w:type="dxa"/>
            <w:shd w:val="clear" w:color="auto" w:fill="auto"/>
            <w:noWrap/>
            <w:hideMark/>
          </w:tcPr>
          <w:p w14:paraId="0B4F0E0D" w14:textId="77777777" w:rsidR="000D7250" w:rsidRPr="00F93072" w:rsidRDefault="000D7250" w:rsidP="00726C63">
            <w:pPr>
              <w:ind w:left="32"/>
            </w:pPr>
            <w:r w:rsidRPr="00F93072">
              <w:t>39229,49</w:t>
            </w:r>
          </w:p>
        </w:tc>
        <w:tc>
          <w:tcPr>
            <w:tcW w:w="851" w:type="dxa"/>
            <w:shd w:val="clear" w:color="auto" w:fill="auto"/>
            <w:noWrap/>
            <w:hideMark/>
          </w:tcPr>
          <w:p w14:paraId="72DAAEA2" w14:textId="77777777" w:rsidR="000D7250" w:rsidRPr="00F93072" w:rsidRDefault="000D7250" w:rsidP="00726C63">
            <w:pPr>
              <w:ind w:left="34"/>
            </w:pPr>
            <w:r w:rsidRPr="00F93072">
              <w:t>42762,52</w:t>
            </w:r>
          </w:p>
        </w:tc>
        <w:tc>
          <w:tcPr>
            <w:tcW w:w="851" w:type="dxa"/>
            <w:shd w:val="clear" w:color="auto" w:fill="auto"/>
            <w:noWrap/>
            <w:hideMark/>
          </w:tcPr>
          <w:p w14:paraId="4A6A799B" w14:textId="77777777" w:rsidR="000D7250" w:rsidRPr="00F93072" w:rsidRDefault="000D7250" w:rsidP="00726C63">
            <w:pPr>
              <w:ind w:left="34"/>
            </w:pPr>
            <w:r w:rsidRPr="00F93072">
              <w:t>46295,62</w:t>
            </w:r>
          </w:p>
        </w:tc>
      </w:tr>
      <w:tr w:rsidR="000D7250" w:rsidRPr="00F93072" w14:paraId="3BEB20F1" w14:textId="77777777">
        <w:trPr>
          <w:trHeight w:hRule="exact" w:val="340"/>
        </w:trPr>
        <w:tc>
          <w:tcPr>
            <w:tcW w:w="851" w:type="dxa"/>
            <w:shd w:val="clear" w:color="auto" w:fill="D9D9D9"/>
            <w:noWrap/>
            <w:hideMark/>
          </w:tcPr>
          <w:p w14:paraId="2491EBC5" w14:textId="77777777" w:rsidR="000D7250" w:rsidRPr="00F93072" w:rsidRDefault="000D7250" w:rsidP="00726C63">
            <w:pPr>
              <w:ind w:left="164"/>
              <w:rPr>
                <w:b/>
                <w:bCs/>
              </w:rPr>
            </w:pPr>
            <w:r w:rsidRPr="00F93072">
              <w:rPr>
                <w:b/>
                <w:bCs/>
              </w:rPr>
              <w:t>30</w:t>
            </w:r>
          </w:p>
        </w:tc>
        <w:tc>
          <w:tcPr>
            <w:tcW w:w="851" w:type="dxa"/>
            <w:shd w:val="clear" w:color="auto" w:fill="auto"/>
          </w:tcPr>
          <w:p w14:paraId="0D0E9D71" w14:textId="77777777" w:rsidR="000D7250" w:rsidRPr="00F93072" w:rsidRDefault="000D7250" w:rsidP="00726C63">
            <w:pPr>
              <w:ind w:left="85"/>
            </w:pPr>
            <w:r w:rsidRPr="00F93072">
              <w:t>23315,60</w:t>
            </w:r>
          </w:p>
        </w:tc>
        <w:tc>
          <w:tcPr>
            <w:tcW w:w="851" w:type="dxa"/>
            <w:shd w:val="clear" w:color="auto" w:fill="auto"/>
            <w:noWrap/>
            <w:hideMark/>
          </w:tcPr>
          <w:p w14:paraId="04BAA65C" w14:textId="77777777" w:rsidR="000D7250" w:rsidRPr="00F93072" w:rsidRDefault="000D7250" w:rsidP="00726C63">
            <w:pPr>
              <w:ind w:left="85"/>
            </w:pPr>
            <w:r w:rsidRPr="00F93072">
              <w:t>25357,79</w:t>
            </w:r>
          </w:p>
        </w:tc>
        <w:tc>
          <w:tcPr>
            <w:tcW w:w="851" w:type="dxa"/>
            <w:shd w:val="clear" w:color="auto" w:fill="auto"/>
            <w:noWrap/>
            <w:hideMark/>
          </w:tcPr>
          <w:p w14:paraId="078CD4A4" w14:textId="77777777" w:rsidR="000D7250" w:rsidRPr="00F93072" w:rsidRDefault="000D7250" w:rsidP="00726C63">
            <w:pPr>
              <w:ind w:left="159"/>
            </w:pPr>
            <w:r w:rsidRPr="00F93072">
              <w:t>25990,76</w:t>
            </w:r>
          </w:p>
        </w:tc>
        <w:tc>
          <w:tcPr>
            <w:tcW w:w="851" w:type="dxa"/>
            <w:shd w:val="clear" w:color="auto" w:fill="auto"/>
            <w:noWrap/>
            <w:hideMark/>
          </w:tcPr>
          <w:p w14:paraId="40C65A6A" w14:textId="77777777" w:rsidR="000D7250" w:rsidRPr="00F93072" w:rsidRDefault="000D7250" w:rsidP="00726C63">
            <w:pPr>
              <w:ind w:left="33"/>
            </w:pPr>
            <w:r w:rsidRPr="00F93072">
              <w:t>29111,18</w:t>
            </w:r>
          </w:p>
        </w:tc>
        <w:tc>
          <w:tcPr>
            <w:tcW w:w="851" w:type="dxa"/>
            <w:shd w:val="clear" w:color="auto" w:fill="auto"/>
            <w:noWrap/>
            <w:hideMark/>
          </w:tcPr>
          <w:p w14:paraId="14876F40" w14:textId="77777777" w:rsidR="000D7250" w:rsidRPr="00F93072" w:rsidRDefault="000D7250" w:rsidP="00726C63">
            <w:pPr>
              <w:ind w:left="35"/>
            </w:pPr>
            <w:r w:rsidRPr="00F93072">
              <w:t>31181,62</w:t>
            </w:r>
          </w:p>
        </w:tc>
        <w:tc>
          <w:tcPr>
            <w:tcW w:w="851" w:type="dxa"/>
            <w:shd w:val="clear" w:color="auto" w:fill="auto"/>
            <w:noWrap/>
            <w:hideMark/>
          </w:tcPr>
          <w:p w14:paraId="2AC39C74" w14:textId="77777777" w:rsidR="000D7250" w:rsidRPr="00F93072" w:rsidRDefault="000D7250" w:rsidP="00726C63">
            <w:pPr>
              <w:ind w:left="29"/>
            </w:pPr>
            <w:r w:rsidRPr="00F93072">
              <w:t>34506,05</w:t>
            </w:r>
          </w:p>
        </w:tc>
        <w:tc>
          <w:tcPr>
            <w:tcW w:w="851" w:type="dxa"/>
            <w:shd w:val="clear" w:color="auto" w:fill="auto"/>
            <w:noWrap/>
            <w:hideMark/>
          </w:tcPr>
          <w:p w14:paraId="2D55DC71" w14:textId="77777777" w:rsidR="000D7250" w:rsidRPr="00F93072" w:rsidRDefault="000D7250" w:rsidP="00726C63">
            <w:pPr>
              <w:ind w:left="38"/>
            </w:pPr>
            <w:r w:rsidRPr="00F93072">
              <w:t>35822,89</w:t>
            </w:r>
          </w:p>
        </w:tc>
        <w:tc>
          <w:tcPr>
            <w:tcW w:w="851" w:type="dxa"/>
            <w:shd w:val="clear" w:color="auto" w:fill="auto"/>
            <w:noWrap/>
            <w:hideMark/>
          </w:tcPr>
          <w:p w14:paraId="51F6ADC5" w14:textId="77777777" w:rsidR="000D7250" w:rsidRPr="00F93072" w:rsidRDefault="000D7250" w:rsidP="00726C63">
            <w:pPr>
              <w:ind w:left="32"/>
            </w:pPr>
            <w:r w:rsidRPr="00F93072">
              <w:t>39368,49</w:t>
            </w:r>
          </w:p>
        </w:tc>
        <w:tc>
          <w:tcPr>
            <w:tcW w:w="851" w:type="dxa"/>
            <w:shd w:val="clear" w:color="auto" w:fill="auto"/>
            <w:noWrap/>
            <w:hideMark/>
          </w:tcPr>
          <w:p w14:paraId="7F754CC8" w14:textId="77777777" w:rsidR="000D7250" w:rsidRPr="00F93072" w:rsidRDefault="000D7250" w:rsidP="00726C63">
            <w:pPr>
              <w:ind w:left="34"/>
            </w:pPr>
            <w:r w:rsidRPr="00F93072">
              <w:t>42914,09</w:t>
            </w:r>
          </w:p>
        </w:tc>
        <w:tc>
          <w:tcPr>
            <w:tcW w:w="851" w:type="dxa"/>
            <w:shd w:val="clear" w:color="auto" w:fill="auto"/>
            <w:noWrap/>
            <w:hideMark/>
          </w:tcPr>
          <w:p w14:paraId="520F9C47" w14:textId="77777777" w:rsidR="000D7250" w:rsidRPr="00F93072" w:rsidRDefault="000D7250" w:rsidP="00726C63">
            <w:pPr>
              <w:ind w:left="34"/>
            </w:pPr>
            <w:r w:rsidRPr="00F93072">
              <w:t>46459,69</w:t>
            </w:r>
          </w:p>
        </w:tc>
      </w:tr>
      <w:tr w:rsidR="000D7250" w:rsidRPr="00F93072" w14:paraId="3F8691CD" w14:textId="77777777">
        <w:trPr>
          <w:trHeight w:hRule="exact" w:val="340"/>
        </w:trPr>
        <w:tc>
          <w:tcPr>
            <w:tcW w:w="851" w:type="dxa"/>
            <w:shd w:val="clear" w:color="auto" w:fill="D9D9D9"/>
            <w:noWrap/>
            <w:hideMark/>
          </w:tcPr>
          <w:p w14:paraId="465B8C86" w14:textId="77777777" w:rsidR="000D7250" w:rsidRPr="00F93072" w:rsidRDefault="000D7250" w:rsidP="00726C63">
            <w:pPr>
              <w:ind w:left="164"/>
              <w:rPr>
                <w:b/>
                <w:bCs/>
              </w:rPr>
            </w:pPr>
            <w:r w:rsidRPr="00F93072">
              <w:rPr>
                <w:b/>
                <w:bCs/>
              </w:rPr>
              <w:t>31</w:t>
            </w:r>
          </w:p>
        </w:tc>
        <w:tc>
          <w:tcPr>
            <w:tcW w:w="851" w:type="dxa"/>
            <w:shd w:val="clear" w:color="auto" w:fill="auto"/>
          </w:tcPr>
          <w:p w14:paraId="412ADBC1" w14:textId="77777777" w:rsidR="000D7250" w:rsidRPr="00F93072" w:rsidRDefault="000D7250" w:rsidP="00726C63">
            <w:pPr>
              <w:ind w:left="85"/>
            </w:pPr>
            <w:r w:rsidRPr="00F93072">
              <w:t>23396,55</w:t>
            </w:r>
          </w:p>
        </w:tc>
        <w:tc>
          <w:tcPr>
            <w:tcW w:w="851" w:type="dxa"/>
            <w:shd w:val="clear" w:color="auto" w:fill="auto"/>
            <w:noWrap/>
            <w:hideMark/>
          </w:tcPr>
          <w:p w14:paraId="243D443F" w14:textId="77777777" w:rsidR="000D7250" w:rsidRPr="00F93072" w:rsidRDefault="000D7250" w:rsidP="00726C63">
            <w:pPr>
              <w:ind w:left="85"/>
            </w:pPr>
            <w:r w:rsidRPr="00F93072">
              <w:t>25450,70</w:t>
            </w:r>
          </w:p>
        </w:tc>
        <w:tc>
          <w:tcPr>
            <w:tcW w:w="851" w:type="dxa"/>
            <w:shd w:val="clear" w:color="auto" w:fill="auto"/>
            <w:noWrap/>
            <w:hideMark/>
          </w:tcPr>
          <w:p w14:paraId="5D6FE327" w14:textId="77777777" w:rsidR="000D7250" w:rsidRPr="00F93072" w:rsidRDefault="000D7250" w:rsidP="00726C63">
            <w:pPr>
              <w:ind w:left="159"/>
            </w:pPr>
            <w:r w:rsidRPr="00F93072">
              <w:t>26075,98</w:t>
            </w:r>
          </w:p>
        </w:tc>
        <w:tc>
          <w:tcPr>
            <w:tcW w:w="851" w:type="dxa"/>
            <w:shd w:val="clear" w:color="auto" w:fill="auto"/>
            <w:noWrap/>
            <w:hideMark/>
          </w:tcPr>
          <w:p w14:paraId="286A26D6" w14:textId="77777777" w:rsidR="000D7250" w:rsidRPr="00F93072" w:rsidRDefault="000D7250" w:rsidP="00726C63">
            <w:pPr>
              <w:ind w:left="33"/>
            </w:pPr>
            <w:r w:rsidRPr="00F93072">
              <w:t>29223,49</w:t>
            </w:r>
          </w:p>
        </w:tc>
        <w:tc>
          <w:tcPr>
            <w:tcW w:w="851" w:type="dxa"/>
            <w:shd w:val="clear" w:color="auto" w:fill="auto"/>
            <w:noWrap/>
            <w:hideMark/>
          </w:tcPr>
          <w:p w14:paraId="0B60A727" w14:textId="77777777" w:rsidR="000D7250" w:rsidRPr="00F93072" w:rsidRDefault="000D7250" w:rsidP="00726C63">
            <w:pPr>
              <w:ind w:left="35"/>
            </w:pPr>
            <w:r w:rsidRPr="00F93072">
              <w:t>31301,90</w:t>
            </w:r>
          </w:p>
        </w:tc>
        <w:tc>
          <w:tcPr>
            <w:tcW w:w="851" w:type="dxa"/>
            <w:shd w:val="clear" w:color="auto" w:fill="auto"/>
            <w:noWrap/>
            <w:hideMark/>
          </w:tcPr>
          <w:p w14:paraId="15F93A9E" w14:textId="77777777" w:rsidR="000D7250" w:rsidRPr="00F93072" w:rsidRDefault="000D7250" w:rsidP="00726C63">
            <w:pPr>
              <w:ind w:left="29"/>
            </w:pPr>
            <w:r w:rsidRPr="00F93072">
              <w:t>34645,86</w:t>
            </w:r>
          </w:p>
        </w:tc>
        <w:tc>
          <w:tcPr>
            <w:tcW w:w="851" w:type="dxa"/>
            <w:shd w:val="clear" w:color="auto" w:fill="auto"/>
            <w:noWrap/>
            <w:hideMark/>
          </w:tcPr>
          <w:p w14:paraId="154A82C3" w14:textId="77777777" w:rsidR="000D7250" w:rsidRPr="00F93072" w:rsidRDefault="000D7250" w:rsidP="00726C63">
            <w:pPr>
              <w:ind w:left="38"/>
            </w:pPr>
            <w:r w:rsidRPr="00F93072">
              <w:t>35940,40</w:t>
            </w:r>
          </w:p>
        </w:tc>
        <w:tc>
          <w:tcPr>
            <w:tcW w:w="851" w:type="dxa"/>
            <w:shd w:val="clear" w:color="auto" w:fill="auto"/>
            <w:noWrap/>
            <w:hideMark/>
          </w:tcPr>
          <w:p w14:paraId="668731A1" w14:textId="77777777" w:rsidR="000D7250" w:rsidRPr="00F93072" w:rsidRDefault="000D7250" w:rsidP="00726C63">
            <w:pPr>
              <w:ind w:left="32"/>
            </w:pPr>
            <w:r w:rsidRPr="00F93072">
              <w:t>39497,56</w:t>
            </w:r>
          </w:p>
        </w:tc>
        <w:tc>
          <w:tcPr>
            <w:tcW w:w="851" w:type="dxa"/>
            <w:shd w:val="clear" w:color="auto" w:fill="auto"/>
            <w:noWrap/>
            <w:hideMark/>
          </w:tcPr>
          <w:p w14:paraId="6B87CF91" w14:textId="77777777" w:rsidR="000D7250" w:rsidRPr="00F93072" w:rsidRDefault="000D7250" w:rsidP="00726C63">
            <w:pPr>
              <w:ind w:left="34"/>
            </w:pPr>
            <w:r w:rsidRPr="00F93072">
              <w:t>43054,78</w:t>
            </w:r>
          </w:p>
        </w:tc>
        <w:tc>
          <w:tcPr>
            <w:tcW w:w="851" w:type="dxa"/>
            <w:shd w:val="clear" w:color="auto" w:fill="auto"/>
            <w:noWrap/>
            <w:hideMark/>
          </w:tcPr>
          <w:p w14:paraId="5432E4F6" w14:textId="77777777" w:rsidR="000D7250" w:rsidRPr="00F93072" w:rsidRDefault="000D7250" w:rsidP="00726C63">
            <w:pPr>
              <w:ind w:left="34"/>
            </w:pPr>
            <w:r w:rsidRPr="00F93072">
              <w:t>46612,07</w:t>
            </w:r>
          </w:p>
        </w:tc>
      </w:tr>
      <w:tr w:rsidR="000D7250" w:rsidRPr="00F93072" w14:paraId="5668C2B3" w14:textId="77777777">
        <w:trPr>
          <w:trHeight w:hRule="exact" w:val="340"/>
        </w:trPr>
        <w:tc>
          <w:tcPr>
            <w:tcW w:w="851" w:type="dxa"/>
            <w:shd w:val="clear" w:color="auto" w:fill="D9D9D9"/>
            <w:noWrap/>
            <w:hideMark/>
          </w:tcPr>
          <w:p w14:paraId="2894368C" w14:textId="77777777" w:rsidR="000D7250" w:rsidRPr="00F93072" w:rsidRDefault="000D7250" w:rsidP="00726C63">
            <w:pPr>
              <w:ind w:left="164"/>
              <w:rPr>
                <w:b/>
                <w:bCs/>
              </w:rPr>
            </w:pPr>
            <w:r w:rsidRPr="00F93072">
              <w:rPr>
                <w:b/>
                <w:bCs/>
              </w:rPr>
              <w:t>32</w:t>
            </w:r>
          </w:p>
        </w:tc>
        <w:tc>
          <w:tcPr>
            <w:tcW w:w="851" w:type="dxa"/>
            <w:shd w:val="clear" w:color="auto" w:fill="auto"/>
          </w:tcPr>
          <w:p w14:paraId="58FD60DD" w14:textId="77777777" w:rsidR="000D7250" w:rsidRPr="00F93072" w:rsidRDefault="000D7250" w:rsidP="00726C63">
            <w:pPr>
              <w:ind w:left="85"/>
            </w:pPr>
            <w:r w:rsidRPr="00F93072">
              <w:t>23471,63</w:t>
            </w:r>
          </w:p>
        </w:tc>
        <w:tc>
          <w:tcPr>
            <w:tcW w:w="851" w:type="dxa"/>
            <w:shd w:val="clear" w:color="auto" w:fill="auto"/>
            <w:noWrap/>
            <w:hideMark/>
          </w:tcPr>
          <w:p w14:paraId="0B79ED7B" w14:textId="77777777" w:rsidR="000D7250" w:rsidRPr="00F93072" w:rsidRDefault="000D7250" w:rsidP="00726C63">
            <w:pPr>
              <w:ind w:left="85"/>
            </w:pPr>
            <w:r w:rsidRPr="00F93072">
              <w:t>25537,00</w:t>
            </w:r>
          </w:p>
        </w:tc>
        <w:tc>
          <w:tcPr>
            <w:tcW w:w="851" w:type="dxa"/>
            <w:shd w:val="clear" w:color="auto" w:fill="auto"/>
            <w:noWrap/>
            <w:hideMark/>
          </w:tcPr>
          <w:p w14:paraId="5F985070" w14:textId="77777777" w:rsidR="000D7250" w:rsidRPr="00F93072" w:rsidRDefault="000D7250" w:rsidP="00726C63">
            <w:pPr>
              <w:ind w:left="159"/>
            </w:pPr>
            <w:r w:rsidRPr="00F93072">
              <w:t>26155,04</w:t>
            </w:r>
          </w:p>
        </w:tc>
        <w:tc>
          <w:tcPr>
            <w:tcW w:w="851" w:type="dxa"/>
            <w:shd w:val="clear" w:color="auto" w:fill="auto"/>
            <w:noWrap/>
            <w:hideMark/>
          </w:tcPr>
          <w:p w14:paraId="7152C0D6" w14:textId="77777777" w:rsidR="000D7250" w:rsidRPr="00F93072" w:rsidRDefault="000D7250" w:rsidP="00726C63">
            <w:pPr>
              <w:ind w:left="33"/>
            </w:pPr>
            <w:r w:rsidRPr="00F93072">
              <w:t>29327,76</w:t>
            </w:r>
          </w:p>
        </w:tc>
        <w:tc>
          <w:tcPr>
            <w:tcW w:w="851" w:type="dxa"/>
            <w:shd w:val="clear" w:color="auto" w:fill="auto"/>
            <w:noWrap/>
            <w:hideMark/>
          </w:tcPr>
          <w:p w14:paraId="0EBCBE04" w14:textId="77777777" w:rsidR="000D7250" w:rsidRPr="00F93072" w:rsidRDefault="000D7250" w:rsidP="00726C63">
            <w:pPr>
              <w:ind w:left="35"/>
            </w:pPr>
            <w:r w:rsidRPr="00F93072">
              <w:t>31413,61</w:t>
            </w:r>
          </w:p>
        </w:tc>
        <w:tc>
          <w:tcPr>
            <w:tcW w:w="851" w:type="dxa"/>
            <w:shd w:val="clear" w:color="auto" w:fill="auto"/>
            <w:noWrap/>
            <w:hideMark/>
          </w:tcPr>
          <w:p w14:paraId="79D2650F" w14:textId="77777777" w:rsidR="000D7250" w:rsidRPr="00F93072" w:rsidRDefault="000D7250" w:rsidP="00726C63">
            <w:pPr>
              <w:ind w:left="29"/>
            </w:pPr>
            <w:r w:rsidRPr="00F93072">
              <w:t>34775,67</w:t>
            </w:r>
          </w:p>
        </w:tc>
        <w:tc>
          <w:tcPr>
            <w:tcW w:w="851" w:type="dxa"/>
            <w:shd w:val="clear" w:color="auto" w:fill="auto"/>
            <w:noWrap/>
            <w:hideMark/>
          </w:tcPr>
          <w:p w14:paraId="177BE6D7" w14:textId="77777777" w:rsidR="000D7250" w:rsidRPr="00F93072" w:rsidRDefault="000D7250" w:rsidP="00726C63">
            <w:pPr>
              <w:ind w:left="38"/>
            </w:pPr>
            <w:r w:rsidRPr="00F93072">
              <w:t>36049,40</w:t>
            </w:r>
          </w:p>
        </w:tc>
        <w:tc>
          <w:tcPr>
            <w:tcW w:w="851" w:type="dxa"/>
            <w:shd w:val="clear" w:color="auto" w:fill="auto"/>
            <w:noWrap/>
            <w:hideMark/>
          </w:tcPr>
          <w:p w14:paraId="07537949" w14:textId="77777777" w:rsidR="000D7250" w:rsidRPr="00F93072" w:rsidRDefault="000D7250" w:rsidP="00726C63">
            <w:pPr>
              <w:ind w:left="32"/>
            </w:pPr>
            <w:r w:rsidRPr="00F93072">
              <w:t>39617,43</w:t>
            </w:r>
          </w:p>
        </w:tc>
        <w:tc>
          <w:tcPr>
            <w:tcW w:w="851" w:type="dxa"/>
            <w:shd w:val="clear" w:color="auto" w:fill="auto"/>
            <w:noWrap/>
            <w:hideMark/>
          </w:tcPr>
          <w:p w14:paraId="28609B52" w14:textId="77777777" w:rsidR="000D7250" w:rsidRPr="00F93072" w:rsidRDefault="000D7250" w:rsidP="00726C63">
            <w:pPr>
              <w:ind w:left="34"/>
            </w:pPr>
            <w:r w:rsidRPr="00F93072">
              <w:t>43185,40</w:t>
            </w:r>
          </w:p>
        </w:tc>
        <w:tc>
          <w:tcPr>
            <w:tcW w:w="851" w:type="dxa"/>
            <w:shd w:val="clear" w:color="auto" w:fill="auto"/>
            <w:noWrap/>
            <w:hideMark/>
          </w:tcPr>
          <w:p w14:paraId="1D335C4D" w14:textId="77777777" w:rsidR="000D7250" w:rsidRPr="00F93072" w:rsidRDefault="000D7250" w:rsidP="00726C63">
            <w:pPr>
              <w:ind w:left="34"/>
            </w:pPr>
            <w:r w:rsidRPr="00F93072">
              <w:t>46753,44</w:t>
            </w:r>
          </w:p>
        </w:tc>
      </w:tr>
      <w:tr w:rsidR="000D7250" w:rsidRPr="00F93072" w14:paraId="2AE17554" w14:textId="77777777">
        <w:trPr>
          <w:trHeight w:hRule="exact" w:val="340"/>
        </w:trPr>
        <w:tc>
          <w:tcPr>
            <w:tcW w:w="851" w:type="dxa"/>
            <w:shd w:val="clear" w:color="auto" w:fill="D9D9D9"/>
            <w:noWrap/>
            <w:hideMark/>
          </w:tcPr>
          <w:p w14:paraId="0C0226DF" w14:textId="77777777" w:rsidR="000D7250" w:rsidRPr="00F93072" w:rsidRDefault="000D7250" w:rsidP="00726C63">
            <w:pPr>
              <w:ind w:left="164"/>
              <w:rPr>
                <w:b/>
                <w:bCs/>
              </w:rPr>
            </w:pPr>
            <w:r w:rsidRPr="00F93072">
              <w:rPr>
                <w:b/>
                <w:bCs/>
              </w:rPr>
              <w:t>33</w:t>
            </w:r>
          </w:p>
        </w:tc>
        <w:tc>
          <w:tcPr>
            <w:tcW w:w="851" w:type="dxa"/>
            <w:shd w:val="clear" w:color="auto" w:fill="auto"/>
          </w:tcPr>
          <w:p w14:paraId="4999E452" w14:textId="77777777" w:rsidR="000D7250" w:rsidRPr="00F93072" w:rsidRDefault="000D7250" w:rsidP="00726C63">
            <w:pPr>
              <w:ind w:left="85"/>
            </w:pPr>
            <w:r w:rsidRPr="00F93072">
              <w:t>23541,43</w:t>
            </w:r>
          </w:p>
        </w:tc>
        <w:tc>
          <w:tcPr>
            <w:tcW w:w="851" w:type="dxa"/>
            <w:shd w:val="clear" w:color="auto" w:fill="auto"/>
            <w:noWrap/>
            <w:hideMark/>
          </w:tcPr>
          <w:p w14:paraId="2FD8F72E" w14:textId="77777777" w:rsidR="000D7250" w:rsidRPr="00F93072" w:rsidRDefault="000D7250" w:rsidP="00726C63">
            <w:pPr>
              <w:ind w:left="85"/>
            </w:pPr>
            <w:r w:rsidRPr="00F93072">
              <w:t>25617,07</w:t>
            </w:r>
          </w:p>
        </w:tc>
        <w:tc>
          <w:tcPr>
            <w:tcW w:w="851" w:type="dxa"/>
            <w:shd w:val="clear" w:color="auto" w:fill="auto"/>
            <w:noWrap/>
            <w:hideMark/>
          </w:tcPr>
          <w:p w14:paraId="318F6DF0" w14:textId="77777777" w:rsidR="000D7250" w:rsidRPr="00F93072" w:rsidRDefault="000D7250" w:rsidP="00726C63">
            <w:pPr>
              <w:ind w:left="159"/>
            </w:pPr>
            <w:r w:rsidRPr="00F93072">
              <w:t>26228,49</w:t>
            </w:r>
          </w:p>
        </w:tc>
        <w:tc>
          <w:tcPr>
            <w:tcW w:w="851" w:type="dxa"/>
            <w:shd w:val="clear" w:color="auto" w:fill="auto"/>
            <w:noWrap/>
            <w:hideMark/>
          </w:tcPr>
          <w:p w14:paraId="66795BF0" w14:textId="77777777" w:rsidR="000D7250" w:rsidRPr="00F93072" w:rsidRDefault="000D7250" w:rsidP="00726C63">
            <w:pPr>
              <w:ind w:left="33"/>
            </w:pPr>
            <w:r w:rsidRPr="00F93072">
              <w:t>29424,60</w:t>
            </w:r>
          </w:p>
        </w:tc>
        <w:tc>
          <w:tcPr>
            <w:tcW w:w="851" w:type="dxa"/>
            <w:shd w:val="clear" w:color="auto" w:fill="auto"/>
            <w:noWrap/>
            <w:hideMark/>
          </w:tcPr>
          <w:p w14:paraId="58C8F887" w14:textId="77777777" w:rsidR="000D7250" w:rsidRPr="00F93072" w:rsidRDefault="000D7250" w:rsidP="00726C63">
            <w:pPr>
              <w:ind w:left="35"/>
            </w:pPr>
            <w:r w:rsidRPr="00F93072">
              <w:t>31517,33</w:t>
            </w:r>
          </w:p>
        </w:tc>
        <w:tc>
          <w:tcPr>
            <w:tcW w:w="851" w:type="dxa"/>
            <w:shd w:val="clear" w:color="auto" w:fill="auto"/>
            <w:noWrap/>
            <w:hideMark/>
          </w:tcPr>
          <w:p w14:paraId="30F333ED" w14:textId="77777777" w:rsidR="000D7250" w:rsidRPr="00F93072" w:rsidRDefault="000D7250" w:rsidP="00726C63">
            <w:pPr>
              <w:ind w:left="29"/>
            </w:pPr>
            <w:r w:rsidRPr="00F93072">
              <w:t>34896,16</w:t>
            </w:r>
          </w:p>
        </w:tc>
        <w:tc>
          <w:tcPr>
            <w:tcW w:w="851" w:type="dxa"/>
            <w:shd w:val="clear" w:color="auto" w:fill="auto"/>
            <w:noWrap/>
            <w:hideMark/>
          </w:tcPr>
          <w:p w14:paraId="7D1BDF9D" w14:textId="77777777" w:rsidR="000D7250" w:rsidRPr="00F93072" w:rsidRDefault="000D7250" w:rsidP="00726C63">
            <w:pPr>
              <w:ind w:left="38"/>
            </w:pPr>
            <w:r w:rsidRPr="00F93072">
              <w:t>36150,49</w:t>
            </w:r>
          </w:p>
        </w:tc>
        <w:tc>
          <w:tcPr>
            <w:tcW w:w="851" w:type="dxa"/>
            <w:shd w:val="clear" w:color="auto" w:fill="auto"/>
            <w:noWrap/>
            <w:hideMark/>
          </w:tcPr>
          <w:p w14:paraId="315E860B" w14:textId="77777777" w:rsidR="000D7250" w:rsidRPr="00F93072" w:rsidRDefault="000D7250" w:rsidP="00726C63">
            <w:pPr>
              <w:ind w:left="32"/>
            </w:pPr>
            <w:r w:rsidRPr="00F93072">
              <w:t>39728,53</w:t>
            </w:r>
          </w:p>
        </w:tc>
        <w:tc>
          <w:tcPr>
            <w:tcW w:w="851" w:type="dxa"/>
            <w:shd w:val="clear" w:color="auto" w:fill="auto"/>
            <w:noWrap/>
            <w:hideMark/>
          </w:tcPr>
          <w:p w14:paraId="12491F27" w14:textId="77777777" w:rsidR="000D7250" w:rsidRPr="00F93072" w:rsidRDefault="000D7250" w:rsidP="00726C63">
            <w:pPr>
              <w:ind w:left="34"/>
            </w:pPr>
            <w:r w:rsidRPr="00F93072">
              <w:t>43306,57</w:t>
            </w:r>
          </w:p>
        </w:tc>
        <w:tc>
          <w:tcPr>
            <w:tcW w:w="851" w:type="dxa"/>
            <w:shd w:val="clear" w:color="auto" w:fill="auto"/>
            <w:noWrap/>
            <w:hideMark/>
          </w:tcPr>
          <w:p w14:paraId="1A3CD5C4" w14:textId="77777777" w:rsidR="000D7250" w:rsidRPr="00F93072" w:rsidRDefault="000D7250" w:rsidP="00726C63">
            <w:pPr>
              <w:ind w:left="34"/>
            </w:pPr>
            <w:r w:rsidRPr="00F93072">
              <w:t>46884,60</w:t>
            </w:r>
          </w:p>
        </w:tc>
      </w:tr>
      <w:tr w:rsidR="000D7250" w:rsidRPr="00F93072" w14:paraId="78F50065" w14:textId="77777777">
        <w:trPr>
          <w:trHeight w:hRule="exact" w:val="340"/>
        </w:trPr>
        <w:tc>
          <w:tcPr>
            <w:tcW w:w="851" w:type="dxa"/>
            <w:shd w:val="clear" w:color="auto" w:fill="D9D9D9"/>
            <w:noWrap/>
            <w:hideMark/>
          </w:tcPr>
          <w:p w14:paraId="265EE90A" w14:textId="77777777" w:rsidR="000D7250" w:rsidRPr="00F93072" w:rsidRDefault="000D7250" w:rsidP="00726C63">
            <w:pPr>
              <w:ind w:left="164"/>
              <w:rPr>
                <w:b/>
                <w:bCs/>
              </w:rPr>
            </w:pPr>
            <w:r w:rsidRPr="00F93072">
              <w:rPr>
                <w:b/>
                <w:bCs/>
              </w:rPr>
              <w:t>34</w:t>
            </w:r>
          </w:p>
        </w:tc>
        <w:tc>
          <w:tcPr>
            <w:tcW w:w="851" w:type="dxa"/>
            <w:shd w:val="clear" w:color="auto" w:fill="auto"/>
          </w:tcPr>
          <w:p w14:paraId="221EF016" w14:textId="77777777" w:rsidR="000D7250" w:rsidRPr="00F93072" w:rsidRDefault="000D7250" w:rsidP="00726C63">
            <w:pPr>
              <w:ind w:left="85"/>
            </w:pPr>
            <w:r w:rsidRPr="00F93072">
              <w:t>23606,10</w:t>
            </w:r>
          </w:p>
        </w:tc>
        <w:tc>
          <w:tcPr>
            <w:tcW w:w="851" w:type="dxa"/>
            <w:shd w:val="clear" w:color="auto" w:fill="auto"/>
            <w:noWrap/>
            <w:hideMark/>
          </w:tcPr>
          <w:p w14:paraId="17ED5276" w14:textId="77777777" w:rsidR="000D7250" w:rsidRPr="00F93072" w:rsidRDefault="000D7250" w:rsidP="00726C63">
            <w:pPr>
              <w:ind w:left="85"/>
            </w:pPr>
            <w:r w:rsidRPr="00F93072">
              <w:t>25691,41</w:t>
            </w:r>
          </w:p>
        </w:tc>
        <w:tc>
          <w:tcPr>
            <w:tcW w:w="851" w:type="dxa"/>
            <w:shd w:val="clear" w:color="auto" w:fill="auto"/>
            <w:noWrap/>
            <w:hideMark/>
          </w:tcPr>
          <w:p w14:paraId="068143E0" w14:textId="77777777" w:rsidR="000D7250" w:rsidRPr="00F93072" w:rsidRDefault="000D7250" w:rsidP="00726C63">
            <w:pPr>
              <w:ind w:left="159"/>
            </w:pPr>
            <w:r w:rsidRPr="00F93072">
              <w:t>26296,54</w:t>
            </w:r>
          </w:p>
        </w:tc>
        <w:tc>
          <w:tcPr>
            <w:tcW w:w="851" w:type="dxa"/>
            <w:shd w:val="clear" w:color="auto" w:fill="auto"/>
            <w:noWrap/>
            <w:hideMark/>
          </w:tcPr>
          <w:p w14:paraId="28159509" w14:textId="77777777" w:rsidR="000D7250" w:rsidRPr="00F93072" w:rsidRDefault="000D7250" w:rsidP="00726C63">
            <w:pPr>
              <w:ind w:left="33"/>
            </w:pPr>
            <w:r w:rsidRPr="00F93072">
              <w:t>29514,40</w:t>
            </w:r>
          </w:p>
        </w:tc>
        <w:tc>
          <w:tcPr>
            <w:tcW w:w="851" w:type="dxa"/>
            <w:shd w:val="clear" w:color="auto" w:fill="auto"/>
            <w:noWrap/>
            <w:hideMark/>
          </w:tcPr>
          <w:p w14:paraId="5F0337A2" w14:textId="77777777" w:rsidR="000D7250" w:rsidRPr="00F93072" w:rsidRDefault="000D7250" w:rsidP="00726C63">
            <w:pPr>
              <w:ind w:left="35"/>
            </w:pPr>
            <w:r w:rsidRPr="00F93072">
              <w:t>31613,56</w:t>
            </w:r>
          </w:p>
        </w:tc>
        <w:tc>
          <w:tcPr>
            <w:tcW w:w="851" w:type="dxa"/>
            <w:shd w:val="clear" w:color="auto" w:fill="auto"/>
            <w:noWrap/>
            <w:hideMark/>
          </w:tcPr>
          <w:p w14:paraId="197A38FD" w14:textId="77777777" w:rsidR="000D7250" w:rsidRPr="00F93072" w:rsidRDefault="000D7250" w:rsidP="00726C63">
            <w:pPr>
              <w:ind w:left="29"/>
            </w:pPr>
            <w:r w:rsidRPr="00F93072">
              <w:t>35008,06</w:t>
            </w:r>
          </w:p>
        </w:tc>
        <w:tc>
          <w:tcPr>
            <w:tcW w:w="851" w:type="dxa"/>
            <w:shd w:val="clear" w:color="auto" w:fill="auto"/>
            <w:noWrap/>
            <w:hideMark/>
          </w:tcPr>
          <w:p w14:paraId="00E91469" w14:textId="77777777" w:rsidR="000D7250" w:rsidRPr="00F93072" w:rsidRDefault="000D7250" w:rsidP="00726C63">
            <w:pPr>
              <w:ind w:left="38"/>
            </w:pPr>
            <w:r w:rsidRPr="00F93072">
              <w:t>36244,28</w:t>
            </w:r>
          </w:p>
        </w:tc>
        <w:tc>
          <w:tcPr>
            <w:tcW w:w="851" w:type="dxa"/>
            <w:shd w:val="clear" w:color="auto" w:fill="auto"/>
            <w:noWrap/>
            <w:hideMark/>
          </w:tcPr>
          <w:p w14:paraId="08C0B319" w14:textId="77777777" w:rsidR="000D7250" w:rsidRPr="00F93072" w:rsidRDefault="000D7250" w:rsidP="00726C63">
            <w:pPr>
              <w:ind w:left="32"/>
            </w:pPr>
            <w:r w:rsidRPr="00F93072">
              <w:t>39831,58</w:t>
            </w:r>
          </w:p>
        </w:tc>
        <w:tc>
          <w:tcPr>
            <w:tcW w:w="851" w:type="dxa"/>
            <w:shd w:val="clear" w:color="auto" w:fill="auto"/>
            <w:noWrap/>
            <w:hideMark/>
          </w:tcPr>
          <w:p w14:paraId="63A38D57" w14:textId="77777777" w:rsidR="000D7250" w:rsidRPr="00F93072" w:rsidRDefault="000D7250" w:rsidP="00726C63">
            <w:pPr>
              <w:ind w:left="34"/>
            </w:pPr>
            <w:r w:rsidRPr="00F93072">
              <w:t>43418,94</w:t>
            </w:r>
          </w:p>
        </w:tc>
        <w:tc>
          <w:tcPr>
            <w:tcW w:w="851" w:type="dxa"/>
            <w:shd w:val="clear" w:color="auto" w:fill="auto"/>
            <w:noWrap/>
            <w:hideMark/>
          </w:tcPr>
          <w:p w14:paraId="14721DFC" w14:textId="77777777" w:rsidR="000D7250" w:rsidRPr="00F93072" w:rsidRDefault="000D7250" w:rsidP="00726C63">
            <w:pPr>
              <w:ind w:left="34"/>
            </w:pPr>
            <w:r w:rsidRPr="00F93072">
              <w:t>47006,24</w:t>
            </w:r>
          </w:p>
        </w:tc>
      </w:tr>
      <w:tr w:rsidR="000D7250" w:rsidRPr="00F93072" w14:paraId="28923B86" w14:textId="77777777">
        <w:trPr>
          <w:trHeight w:hRule="exact" w:val="340"/>
        </w:trPr>
        <w:tc>
          <w:tcPr>
            <w:tcW w:w="851" w:type="dxa"/>
            <w:shd w:val="clear" w:color="auto" w:fill="D9D9D9"/>
            <w:noWrap/>
            <w:hideMark/>
          </w:tcPr>
          <w:p w14:paraId="6A1D1734" w14:textId="77777777" w:rsidR="000D7250" w:rsidRPr="00F93072" w:rsidRDefault="000D7250" w:rsidP="00726C63">
            <w:pPr>
              <w:ind w:left="164"/>
              <w:rPr>
                <w:b/>
                <w:bCs/>
              </w:rPr>
            </w:pPr>
            <w:r w:rsidRPr="00F93072">
              <w:rPr>
                <w:b/>
                <w:bCs/>
              </w:rPr>
              <w:t>35</w:t>
            </w:r>
          </w:p>
        </w:tc>
        <w:tc>
          <w:tcPr>
            <w:tcW w:w="851" w:type="dxa"/>
            <w:shd w:val="clear" w:color="auto" w:fill="auto"/>
          </w:tcPr>
          <w:p w14:paraId="7910111C" w14:textId="77777777" w:rsidR="000D7250" w:rsidRPr="00F93072" w:rsidRDefault="000D7250" w:rsidP="00726C63">
            <w:pPr>
              <w:ind w:left="85"/>
            </w:pPr>
            <w:r w:rsidRPr="00F93072">
              <w:t>23666,04</w:t>
            </w:r>
          </w:p>
        </w:tc>
        <w:tc>
          <w:tcPr>
            <w:tcW w:w="851" w:type="dxa"/>
            <w:shd w:val="clear" w:color="auto" w:fill="auto"/>
            <w:noWrap/>
            <w:hideMark/>
          </w:tcPr>
          <w:p w14:paraId="786D5C99" w14:textId="77777777" w:rsidR="000D7250" w:rsidRPr="00F93072" w:rsidRDefault="000D7250" w:rsidP="00726C63">
            <w:pPr>
              <w:ind w:left="85"/>
            </w:pPr>
            <w:r w:rsidRPr="00F93072">
              <w:t>25760,33</w:t>
            </w:r>
          </w:p>
        </w:tc>
        <w:tc>
          <w:tcPr>
            <w:tcW w:w="851" w:type="dxa"/>
            <w:shd w:val="clear" w:color="auto" w:fill="auto"/>
            <w:noWrap/>
            <w:hideMark/>
          </w:tcPr>
          <w:p w14:paraId="16865C7C" w14:textId="77777777" w:rsidR="000D7250" w:rsidRPr="00F93072" w:rsidRDefault="000D7250" w:rsidP="00726C63">
            <w:pPr>
              <w:ind w:left="159"/>
            </w:pPr>
            <w:r w:rsidRPr="00F93072">
              <w:t>26359,66</w:t>
            </w:r>
          </w:p>
        </w:tc>
        <w:tc>
          <w:tcPr>
            <w:tcW w:w="851" w:type="dxa"/>
            <w:shd w:val="clear" w:color="auto" w:fill="auto"/>
            <w:noWrap/>
            <w:hideMark/>
          </w:tcPr>
          <w:p w14:paraId="3B96C11C" w14:textId="77777777" w:rsidR="000D7250" w:rsidRPr="00F93072" w:rsidRDefault="000D7250" w:rsidP="00726C63">
            <w:pPr>
              <w:ind w:left="33"/>
            </w:pPr>
            <w:r w:rsidRPr="00F93072">
              <w:t>29597,79</w:t>
            </w:r>
          </w:p>
        </w:tc>
        <w:tc>
          <w:tcPr>
            <w:tcW w:w="851" w:type="dxa"/>
            <w:shd w:val="clear" w:color="auto" w:fill="auto"/>
            <w:noWrap/>
            <w:hideMark/>
          </w:tcPr>
          <w:p w14:paraId="217B34A1" w14:textId="77777777" w:rsidR="000D7250" w:rsidRPr="00F93072" w:rsidRDefault="000D7250" w:rsidP="00726C63">
            <w:pPr>
              <w:ind w:left="35"/>
            </w:pPr>
            <w:r w:rsidRPr="00F93072">
              <w:t>31702,83</w:t>
            </w:r>
          </w:p>
        </w:tc>
        <w:tc>
          <w:tcPr>
            <w:tcW w:w="851" w:type="dxa"/>
            <w:shd w:val="clear" w:color="auto" w:fill="auto"/>
            <w:noWrap/>
            <w:hideMark/>
          </w:tcPr>
          <w:p w14:paraId="0E9EB5B8" w14:textId="77777777" w:rsidR="000D7250" w:rsidRPr="00F93072" w:rsidRDefault="000D7250" w:rsidP="00726C63">
            <w:pPr>
              <w:ind w:left="29"/>
            </w:pPr>
            <w:r w:rsidRPr="00F93072">
              <w:t>35111,86</w:t>
            </w:r>
          </w:p>
        </w:tc>
        <w:tc>
          <w:tcPr>
            <w:tcW w:w="851" w:type="dxa"/>
            <w:shd w:val="clear" w:color="auto" w:fill="auto"/>
            <w:noWrap/>
            <w:hideMark/>
          </w:tcPr>
          <w:p w14:paraId="79AE1447" w14:textId="77777777" w:rsidR="000D7250" w:rsidRPr="00F93072" w:rsidRDefault="000D7250" w:rsidP="00726C63">
            <w:pPr>
              <w:ind w:left="38"/>
            </w:pPr>
            <w:r w:rsidRPr="00F93072">
              <w:t>36331,32</w:t>
            </w:r>
          </w:p>
        </w:tc>
        <w:tc>
          <w:tcPr>
            <w:tcW w:w="851" w:type="dxa"/>
            <w:shd w:val="clear" w:color="auto" w:fill="auto"/>
            <w:noWrap/>
            <w:hideMark/>
          </w:tcPr>
          <w:p w14:paraId="264CF017" w14:textId="77777777" w:rsidR="000D7250" w:rsidRPr="00F93072" w:rsidRDefault="000D7250" w:rsidP="00726C63">
            <w:pPr>
              <w:ind w:left="32"/>
            </w:pPr>
            <w:r w:rsidRPr="00F93072">
              <w:t>39927,27</w:t>
            </w:r>
          </w:p>
        </w:tc>
        <w:tc>
          <w:tcPr>
            <w:tcW w:w="851" w:type="dxa"/>
            <w:shd w:val="clear" w:color="auto" w:fill="auto"/>
            <w:noWrap/>
            <w:hideMark/>
          </w:tcPr>
          <w:p w14:paraId="70A3656A" w14:textId="77777777" w:rsidR="000D7250" w:rsidRPr="00F93072" w:rsidRDefault="000D7250" w:rsidP="00726C63">
            <w:pPr>
              <w:ind w:left="34"/>
            </w:pPr>
            <w:r w:rsidRPr="00F93072">
              <w:t>43523,21</w:t>
            </w:r>
          </w:p>
        </w:tc>
        <w:tc>
          <w:tcPr>
            <w:tcW w:w="851" w:type="dxa"/>
            <w:shd w:val="clear" w:color="auto" w:fill="auto"/>
            <w:noWrap/>
            <w:hideMark/>
          </w:tcPr>
          <w:p w14:paraId="47768327" w14:textId="77777777" w:rsidR="000D7250" w:rsidRPr="00F93072" w:rsidRDefault="000D7250" w:rsidP="00726C63">
            <w:pPr>
              <w:ind w:left="34"/>
            </w:pPr>
            <w:r w:rsidRPr="00F93072">
              <w:t>47119,16</w:t>
            </w:r>
          </w:p>
        </w:tc>
      </w:tr>
    </w:tbl>
    <w:p w14:paraId="0D023AAE" w14:textId="77777777" w:rsidR="000D7250" w:rsidRPr="00CC55E7" w:rsidRDefault="000D7250" w:rsidP="000D7250">
      <w:pPr>
        <w:ind w:left="0"/>
        <w:rPr>
          <w:rFonts w:eastAsia="Calibri"/>
          <w:lang w:val="nl-BE" w:eastAsia="nl-BE"/>
        </w:rPr>
      </w:pPr>
    </w:p>
    <w:p w14:paraId="2991E520" w14:textId="77777777" w:rsidR="000D7250" w:rsidRDefault="000D7250" w:rsidP="000D7250">
      <w:pPr>
        <w:ind w:left="0"/>
      </w:pPr>
    </w:p>
    <w:p w14:paraId="5D0FD424" w14:textId="77777777" w:rsidR="000D7250" w:rsidRPr="00FE52AA" w:rsidRDefault="000D7250" w:rsidP="000D7250">
      <w:pPr>
        <w:sectPr w:rsidR="000D7250" w:rsidRPr="00FE52AA">
          <w:headerReference w:type="default" r:id="rId10"/>
          <w:footerReference w:type="default" r:id="rId11"/>
          <w:pgSz w:w="11906" w:h="16838"/>
          <w:pgMar w:top="1417" w:right="1417" w:bottom="1417" w:left="1417" w:header="708" w:footer="708" w:gutter="0"/>
          <w:cols w:space="708"/>
          <w:docGrid w:linePitch="360"/>
        </w:sectPr>
      </w:pPr>
    </w:p>
    <w:p w14:paraId="434A48E9" w14:textId="77777777" w:rsidR="000D7250" w:rsidRPr="00287B07" w:rsidRDefault="000D7250" w:rsidP="000D7250">
      <w:pPr>
        <w:pStyle w:val="Kop1"/>
        <w:rPr>
          <w:rFonts w:cs="Calibri Light"/>
          <w:lang w:val="nl-BE"/>
        </w:rPr>
      </w:pPr>
      <w:bookmarkStart w:id="474" w:name="_Toc98348716"/>
      <w:bookmarkStart w:id="475" w:name="_Toc153187746"/>
      <w:r w:rsidRPr="00287B07">
        <w:rPr>
          <w:rFonts w:cs="Calibri Light"/>
          <w:lang w:val="nl-BE"/>
        </w:rPr>
        <w:lastRenderedPageBreak/>
        <w:t>Bijlage I</w:t>
      </w:r>
      <w:r>
        <w:rPr>
          <w:rFonts w:cs="Calibri Light"/>
          <w:lang w:val="nl-BE"/>
        </w:rPr>
        <w:t>II</w:t>
      </w:r>
      <w:r w:rsidRPr="00287B07">
        <w:rPr>
          <w:rFonts w:cs="Calibri Light"/>
          <w:lang w:val="nl-BE"/>
        </w:rPr>
        <w:t xml:space="preserve">. </w:t>
      </w:r>
      <w:r>
        <w:rPr>
          <w:rFonts w:cs="Calibri Light"/>
          <w:lang w:val="nl-BE"/>
        </w:rPr>
        <w:t>O</w:t>
      </w:r>
      <w:r w:rsidRPr="00287B07">
        <w:rPr>
          <w:rFonts w:cs="Calibri Light"/>
          <w:lang w:val="nl-BE"/>
        </w:rPr>
        <w:t>verzicht van de verloven en afwezigheden</w:t>
      </w:r>
      <w:bookmarkEnd w:id="474"/>
      <w:bookmarkEnd w:id="47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98"/>
        <w:gridCol w:w="1637"/>
        <w:gridCol w:w="1539"/>
        <w:gridCol w:w="101"/>
        <w:gridCol w:w="1648"/>
        <w:gridCol w:w="1679"/>
        <w:gridCol w:w="1679"/>
        <w:gridCol w:w="1539"/>
        <w:gridCol w:w="104"/>
        <w:gridCol w:w="1564"/>
      </w:tblGrid>
      <w:tr w:rsidR="000D7250" w:rsidRPr="002D298D" w14:paraId="276BD959" w14:textId="77777777" w:rsidTr="00726C63">
        <w:tc>
          <w:tcPr>
            <w:tcW w:w="894" w:type="pct"/>
            <w:gridSpan w:val="2"/>
            <w:shd w:val="clear" w:color="auto" w:fill="00A4A0"/>
            <w:vAlign w:val="center"/>
          </w:tcPr>
          <w:p w14:paraId="13DBF8B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rPr>
              <w:br w:type="page"/>
            </w:r>
            <w:r w:rsidRPr="002D298D">
              <w:rPr>
                <w:rFonts w:ascii="Calibri Light" w:hAnsi="Calibri Light" w:cs="Calibri Light"/>
                <w:b/>
                <w:color w:val="FFFFFF" w:themeColor="background1"/>
                <w:sz w:val="22"/>
                <w:szCs w:val="22"/>
                <w:lang w:val="nl-BE"/>
              </w:rPr>
              <w:t>Benaming van het verlof of de afwezigheid</w:t>
            </w:r>
          </w:p>
        </w:tc>
        <w:tc>
          <w:tcPr>
            <w:tcW w:w="585" w:type="pct"/>
            <w:shd w:val="clear" w:color="auto" w:fill="00A4A0"/>
            <w:vAlign w:val="center"/>
          </w:tcPr>
          <w:p w14:paraId="78E0ADA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Administratieve toestand</w:t>
            </w:r>
          </w:p>
        </w:tc>
        <w:tc>
          <w:tcPr>
            <w:tcW w:w="586" w:type="pct"/>
            <w:gridSpan w:val="2"/>
            <w:shd w:val="clear" w:color="auto" w:fill="00A4A0"/>
            <w:vAlign w:val="center"/>
          </w:tcPr>
          <w:p w14:paraId="5E723269"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salaris</w:t>
            </w:r>
          </w:p>
        </w:tc>
        <w:tc>
          <w:tcPr>
            <w:tcW w:w="589" w:type="pct"/>
            <w:shd w:val="clear" w:color="auto" w:fill="00A4A0"/>
            <w:vAlign w:val="center"/>
          </w:tcPr>
          <w:p w14:paraId="5E04CB12"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Aanspraak op periodieke salarisverhoging</w:t>
            </w:r>
          </w:p>
        </w:tc>
        <w:tc>
          <w:tcPr>
            <w:tcW w:w="587" w:type="pct"/>
            <w:shd w:val="clear" w:color="auto" w:fill="00A4A0"/>
            <w:vAlign w:val="center"/>
          </w:tcPr>
          <w:p w14:paraId="78EF651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schaal-anciënniteit</w:t>
            </w:r>
          </w:p>
        </w:tc>
        <w:tc>
          <w:tcPr>
            <w:tcW w:w="587" w:type="pct"/>
            <w:shd w:val="clear" w:color="auto" w:fill="00A4A0"/>
            <w:vAlign w:val="center"/>
          </w:tcPr>
          <w:p w14:paraId="13058D8E"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loopbaan</w:t>
            </w:r>
          </w:p>
        </w:tc>
        <w:tc>
          <w:tcPr>
            <w:tcW w:w="587" w:type="pct"/>
            <w:gridSpan w:val="2"/>
            <w:shd w:val="clear" w:color="auto" w:fill="00A4A0"/>
            <w:vAlign w:val="center"/>
          </w:tcPr>
          <w:p w14:paraId="5714399B"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ziektekrediet (voor statutairen)</w:t>
            </w:r>
          </w:p>
        </w:tc>
        <w:tc>
          <w:tcPr>
            <w:tcW w:w="585" w:type="pct"/>
            <w:shd w:val="clear" w:color="auto" w:fill="00A4A0"/>
            <w:vAlign w:val="center"/>
          </w:tcPr>
          <w:p w14:paraId="3DF2D1EA"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jaarlijkse vakantie</w:t>
            </w:r>
          </w:p>
        </w:tc>
      </w:tr>
      <w:tr w:rsidR="000D7250" w:rsidRPr="00287B07" w14:paraId="29D6058A" w14:textId="77777777" w:rsidTr="00726C63">
        <w:tc>
          <w:tcPr>
            <w:tcW w:w="894" w:type="pct"/>
            <w:gridSpan w:val="2"/>
            <w:vAlign w:val="center"/>
          </w:tcPr>
          <w:p w14:paraId="6F7DEEEA"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Jaarlijkse vakantiedagen</w:t>
            </w:r>
          </w:p>
        </w:tc>
        <w:tc>
          <w:tcPr>
            <w:tcW w:w="585" w:type="pct"/>
            <w:vAlign w:val="center"/>
          </w:tcPr>
          <w:p w14:paraId="4D43811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31BB3EF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776B891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7377C8E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563BFC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EC212F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265F1C8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15BE0465" w14:textId="77777777" w:rsidTr="00726C63">
        <w:tc>
          <w:tcPr>
            <w:tcW w:w="894" w:type="pct"/>
            <w:gridSpan w:val="2"/>
            <w:vAlign w:val="center"/>
          </w:tcPr>
          <w:p w14:paraId="129F5634"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Feestdagen</w:t>
            </w:r>
          </w:p>
        </w:tc>
        <w:tc>
          <w:tcPr>
            <w:tcW w:w="585" w:type="pct"/>
            <w:vAlign w:val="center"/>
          </w:tcPr>
          <w:p w14:paraId="05BABEE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683AEF6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7FFE8F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F99005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BAE83F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510A42E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11B6328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19F08595" w14:textId="77777777" w:rsidTr="00726C63">
        <w:tc>
          <w:tcPr>
            <w:tcW w:w="894" w:type="pct"/>
            <w:gridSpan w:val="2"/>
            <w:vAlign w:val="center"/>
          </w:tcPr>
          <w:p w14:paraId="35BB60DF"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statutairen</w:t>
            </w:r>
          </w:p>
        </w:tc>
        <w:tc>
          <w:tcPr>
            <w:tcW w:w="585" w:type="pct"/>
            <w:vAlign w:val="center"/>
          </w:tcPr>
          <w:p w14:paraId="70801E1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7E0FDC8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418B33E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145211B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B7D435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7F8D0F2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618A83D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79958271" w14:textId="77777777" w:rsidTr="00726C63">
        <w:tc>
          <w:tcPr>
            <w:tcW w:w="894" w:type="pct"/>
            <w:gridSpan w:val="2"/>
            <w:vAlign w:val="center"/>
          </w:tcPr>
          <w:p w14:paraId="3B415AA1"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contractanten</w:t>
            </w:r>
          </w:p>
        </w:tc>
        <w:tc>
          <w:tcPr>
            <w:tcW w:w="585" w:type="pct"/>
            <w:vAlign w:val="center"/>
          </w:tcPr>
          <w:p w14:paraId="553EA07D"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Dienstactiviteit</w:t>
            </w:r>
          </w:p>
        </w:tc>
        <w:tc>
          <w:tcPr>
            <w:tcW w:w="586" w:type="pct"/>
            <w:gridSpan w:val="2"/>
            <w:vAlign w:val="center"/>
          </w:tcPr>
          <w:p w14:paraId="5E9FB89F"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307A841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72AB93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6D0FDE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4E9E38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6BCB840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14283DC1" w14:textId="77777777" w:rsidTr="00726C63">
        <w:tc>
          <w:tcPr>
            <w:tcW w:w="894" w:type="pct"/>
            <w:gridSpan w:val="2"/>
            <w:vAlign w:val="center"/>
          </w:tcPr>
          <w:p w14:paraId="77BA3158"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Vaderschapsverlof/ geboorteverlof</w:t>
            </w:r>
          </w:p>
        </w:tc>
        <w:tc>
          <w:tcPr>
            <w:tcW w:w="585" w:type="pct"/>
            <w:vAlign w:val="center"/>
          </w:tcPr>
          <w:p w14:paraId="3D03E66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59AA7A0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7C18F18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3F6B9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0B3F43B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515EA6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04CEFF6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2212819F" w14:textId="77777777" w:rsidTr="00726C63">
        <w:tc>
          <w:tcPr>
            <w:tcW w:w="894" w:type="pct"/>
            <w:gridSpan w:val="2"/>
            <w:vAlign w:val="center"/>
          </w:tcPr>
          <w:p w14:paraId="66D5BED9"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Vaderschapsverlof/ geboorteverlof </w:t>
            </w:r>
          </w:p>
        </w:tc>
        <w:tc>
          <w:tcPr>
            <w:tcW w:w="585" w:type="pct"/>
            <w:vAlign w:val="center"/>
          </w:tcPr>
          <w:p w14:paraId="31076B5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04ADC0A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18C4643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144750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7A4992F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7397BAE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1EEA6AD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42E2D5D8" w14:textId="77777777" w:rsidTr="00726C63">
        <w:tc>
          <w:tcPr>
            <w:tcW w:w="894" w:type="pct"/>
            <w:gridSpan w:val="2"/>
            <w:vAlign w:val="center"/>
          </w:tcPr>
          <w:p w14:paraId="3B03625D"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Opvangverlof voor statutairen</w:t>
            </w:r>
          </w:p>
        </w:tc>
        <w:tc>
          <w:tcPr>
            <w:tcW w:w="585" w:type="pct"/>
            <w:vAlign w:val="center"/>
          </w:tcPr>
          <w:p w14:paraId="0BE16D1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6221F28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4B6103B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3D8A74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099604D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5B439E5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4C1E565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52381C63" w14:textId="77777777" w:rsidTr="00726C63">
        <w:tc>
          <w:tcPr>
            <w:tcW w:w="894" w:type="pct"/>
            <w:gridSpan w:val="2"/>
            <w:vAlign w:val="center"/>
          </w:tcPr>
          <w:p w14:paraId="13328694" w14:textId="77777777" w:rsidR="000D7250" w:rsidRPr="00287B07" w:rsidRDefault="000D7250" w:rsidP="00726C63">
            <w:pPr>
              <w:pStyle w:val="Plattetekst21"/>
              <w:ind w:left="0"/>
              <w:jc w:val="center"/>
              <w:rPr>
                <w:rFonts w:ascii="Calibri Light" w:hAnsi="Calibri Light" w:cs="Calibri Light"/>
                <w:b/>
                <w:lang w:val="nl-BE"/>
              </w:rPr>
            </w:pPr>
            <w:r>
              <w:rPr>
                <w:rFonts w:ascii="Calibri Light" w:hAnsi="Calibri Light" w:cs="Calibri Light"/>
                <w:b/>
                <w:lang w:val="nl-BE"/>
              </w:rPr>
              <w:t>Opvangverlof</w:t>
            </w:r>
            <w:r w:rsidRPr="00287B07">
              <w:rPr>
                <w:rFonts w:ascii="Calibri Light" w:hAnsi="Calibri Light" w:cs="Calibri Light"/>
                <w:b/>
                <w:lang w:val="nl-BE"/>
              </w:rPr>
              <w:t xml:space="preserve"> voor contractanten</w:t>
            </w:r>
          </w:p>
        </w:tc>
        <w:tc>
          <w:tcPr>
            <w:tcW w:w="585" w:type="pct"/>
            <w:vAlign w:val="center"/>
          </w:tcPr>
          <w:p w14:paraId="14619D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7FEBD63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15869F7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89FEF1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5AA4504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CA85E2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122FE38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376A5A15" w14:textId="77777777" w:rsidTr="00726C63">
        <w:tc>
          <w:tcPr>
            <w:tcW w:w="894" w:type="pct"/>
            <w:gridSpan w:val="2"/>
            <w:vAlign w:val="center"/>
          </w:tcPr>
          <w:p w14:paraId="4DA5EF36"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statutairen</w:t>
            </w:r>
          </w:p>
        </w:tc>
        <w:tc>
          <w:tcPr>
            <w:tcW w:w="585" w:type="pct"/>
            <w:vAlign w:val="center"/>
          </w:tcPr>
          <w:p w14:paraId="71D6BE0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5644594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17229B2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5A6887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00CD6B7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3A1475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3D3BBA6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2175359B" w14:textId="77777777" w:rsidTr="00726C63">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060EA39C"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contractanten</w:t>
            </w:r>
          </w:p>
        </w:tc>
        <w:tc>
          <w:tcPr>
            <w:tcW w:w="585" w:type="pct"/>
            <w:tcBorders>
              <w:top w:val="single" w:sz="4" w:space="0" w:color="000000"/>
              <w:left w:val="single" w:sz="4" w:space="0" w:color="000000"/>
              <w:bottom w:val="single" w:sz="4" w:space="0" w:color="000000"/>
              <w:right w:val="single" w:sz="4" w:space="0" w:color="000000"/>
            </w:tcBorders>
            <w:vAlign w:val="center"/>
          </w:tcPr>
          <w:p w14:paraId="7AA7523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008F65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Gewaarborgd loon nadien recht op uitkering</w:t>
            </w:r>
          </w:p>
        </w:tc>
        <w:tc>
          <w:tcPr>
            <w:tcW w:w="589" w:type="pct"/>
            <w:tcBorders>
              <w:top w:val="single" w:sz="4" w:space="0" w:color="000000"/>
              <w:left w:val="single" w:sz="4" w:space="0" w:color="000000"/>
              <w:bottom w:val="single" w:sz="4" w:space="0" w:color="000000"/>
              <w:right w:val="single" w:sz="4" w:space="0" w:color="000000"/>
            </w:tcBorders>
            <w:vAlign w:val="center"/>
          </w:tcPr>
          <w:p w14:paraId="72DE7D6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r>
              <w:rPr>
                <w:rFonts w:ascii="Calibri Light" w:hAnsi="Calibri Light" w:cs="Calibri Light"/>
                <w:lang w:val="nl-BE"/>
              </w:rPr>
              <w:t xml:space="preserve">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5C7ED66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08F4153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16DDE89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tcBorders>
              <w:top w:val="single" w:sz="4" w:space="0" w:color="000000"/>
              <w:left w:val="single" w:sz="4" w:space="0" w:color="000000"/>
              <w:bottom w:val="single" w:sz="4" w:space="0" w:color="000000"/>
              <w:right w:val="single" w:sz="4" w:space="0" w:color="000000"/>
            </w:tcBorders>
            <w:vAlign w:val="center"/>
          </w:tcPr>
          <w:p w14:paraId="5A30E95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7EA462E1" w14:textId="77777777" w:rsidTr="00726C63">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28964437"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Disponibiliteit wegens </w:t>
            </w:r>
            <w:r>
              <w:rPr>
                <w:rFonts w:ascii="Calibri Light" w:hAnsi="Calibri Light" w:cs="Calibri Light"/>
                <w:b/>
                <w:lang w:val="nl-BE"/>
              </w:rPr>
              <w:t>arbeidsongeschiktheid</w:t>
            </w:r>
          </w:p>
        </w:tc>
        <w:tc>
          <w:tcPr>
            <w:tcW w:w="585" w:type="pct"/>
            <w:tcBorders>
              <w:top w:val="single" w:sz="4" w:space="0" w:color="000000"/>
              <w:left w:val="single" w:sz="4" w:space="0" w:color="000000"/>
              <w:bottom w:val="single" w:sz="4" w:space="0" w:color="000000"/>
              <w:right w:val="single" w:sz="4" w:space="0" w:color="000000"/>
            </w:tcBorders>
            <w:vAlign w:val="center"/>
          </w:tcPr>
          <w:p w14:paraId="27C3C1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Disponibiliteit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1BEAFA6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vervangen door wachtgeld</w:t>
            </w:r>
          </w:p>
        </w:tc>
        <w:tc>
          <w:tcPr>
            <w:tcW w:w="589" w:type="pct"/>
            <w:tcBorders>
              <w:top w:val="single" w:sz="4" w:space="0" w:color="000000"/>
              <w:left w:val="single" w:sz="4" w:space="0" w:color="000000"/>
              <w:bottom w:val="single" w:sz="4" w:space="0" w:color="000000"/>
              <w:right w:val="single" w:sz="4" w:space="0" w:color="000000"/>
            </w:tcBorders>
            <w:vAlign w:val="center"/>
          </w:tcPr>
          <w:p w14:paraId="2095C785"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2D13FB54"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587" w:type="pct"/>
            <w:tcBorders>
              <w:top w:val="single" w:sz="4" w:space="0" w:color="000000"/>
              <w:left w:val="single" w:sz="4" w:space="0" w:color="000000"/>
              <w:bottom w:val="single" w:sz="4" w:space="0" w:color="000000"/>
              <w:right w:val="single" w:sz="4" w:space="0" w:color="000000"/>
            </w:tcBorders>
            <w:vAlign w:val="center"/>
          </w:tcPr>
          <w:p w14:paraId="729DA05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241C960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5" w:type="pct"/>
            <w:tcBorders>
              <w:top w:val="single" w:sz="4" w:space="0" w:color="000000"/>
              <w:left w:val="single" w:sz="4" w:space="0" w:color="000000"/>
              <w:bottom w:val="single" w:sz="4" w:space="0" w:color="000000"/>
              <w:right w:val="single" w:sz="4" w:space="0" w:color="000000"/>
            </w:tcBorders>
            <w:vAlign w:val="center"/>
          </w:tcPr>
          <w:p w14:paraId="77B53A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697C21" w14:paraId="6356B737" w14:textId="77777777" w:rsidTr="00726C63">
        <w:tc>
          <w:tcPr>
            <w:tcW w:w="850" w:type="pct"/>
            <w:tcBorders>
              <w:bottom w:val="single" w:sz="4" w:space="0" w:color="000000"/>
            </w:tcBorders>
            <w:shd w:val="clear" w:color="auto" w:fill="00A4A0"/>
            <w:vAlign w:val="center"/>
          </w:tcPr>
          <w:p w14:paraId="03725ED5"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color w:val="FFFFFF" w:themeColor="background1"/>
                <w:sz w:val="22"/>
                <w:szCs w:val="22"/>
              </w:rPr>
              <w:lastRenderedPageBreak/>
              <w:br w:type="page"/>
            </w:r>
            <w:r w:rsidRPr="00697C21">
              <w:rPr>
                <w:rFonts w:ascii="Calibri Light" w:hAnsi="Calibri Light" w:cs="Calibri Light"/>
                <w:b/>
                <w:color w:val="FFFFFF" w:themeColor="background1"/>
                <w:sz w:val="22"/>
                <w:szCs w:val="22"/>
              </w:rPr>
              <w:br w:type="page"/>
            </w:r>
            <w:r w:rsidRPr="00697C21">
              <w:rPr>
                <w:rFonts w:ascii="Calibri Light" w:hAnsi="Calibri Light" w:cs="Calibri Light"/>
                <w:b/>
                <w:color w:val="FFFFFF" w:themeColor="background1"/>
                <w:sz w:val="22"/>
                <w:szCs w:val="22"/>
                <w:lang w:val="nl-BE"/>
              </w:rPr>
              <w:t>Benaming van het verlof of de afwezigheid</w:t>
            </w:r>
          </w:p>
        </w:tc>
        <w:tc>
          <w:tcPr>
            <w:tcW w:w="600" w:type="pct"/>
            <w:gridSpan w:val="2"/>
            <w:tcBorders>
              <w:bottom w:val="single" w:sz="4" w:space="0" w:color="000000"/>
            </w:tcBorders>
            <w:shd w:val="clear" w:color="auto" w:fill="00A4A0"/>
            <w:vAlign w:val="center"/>
          </w:tcPr>
          <w:p w14:paraId="55ACC60D"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Administratieve toestand</w:t>
            </w:r>
          </w:p>
        </w:tc>
        <w:tc>
          <w:tcPr>
            <w:tcW w:w="550" w:type="pct"/>
            <w:tcBorders>
              <w:bottom w:val="single" w:sz="4" w:space="0" w:color="000000"/>
            </w:tcBorders>
            <w:shd w:val="clear" w:color="auto" w:fill="00A4A0"/>
            <w:vAlign w:val="center"/>
          </w:tcPr>
          <w:p w14:paraId="6036D529"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salaris</w:t>
            </w:r>
          </w:p>
        </w:tc>
        <w:tc>
          <w:tcPr>
            <w:tcW w:w="600" w:type="pct"/>
            <w:gridSpan w:val="2"/>
            <w:tcBorders>
              <w:bottom w:val="single" w:sz="4" w:space="0" w:color="000000"/>
            </w:tcBorders>
            <w:shd w:val="clear" w:color="auto" w:fill="00A4A0"/>
            <w:vAlign w:val="center"/>
          </w:tcPr>
          <w:p w14:paraId="329C6A13"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359E2F1F"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10829866"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7D1D3640"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ziektekrediet (voor statutairen)</w:t>
            </w:r>
          </w:p>
        </w:tc>
        <w:tc>
          <w:tcPr>
            <w:tcW w:w="650" w:type="pct"/>
            <w:gridSpan w:val="2"/>
            <w:tcBorders>
              <w:bottom w:val="single" w:sz="4" w:space="0" w:color="000000"/>
            </w:tcBorders>
            <w:shd w:val="clear" w:color="auto" w:fill="00A4A0"/>
            <w:vAlign w:val="center"/>
          </w:tcPr>
          <w:p w14:paraId="64B7341A"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jaarlijkse vakantiedagen</w:t>
            </w:r>
          </w:p>
        </w:tc>
      </w:tr>
      <w:tr w:rsidR="000D7250" w:rsidRPr="00287B07" w14:paraId="1EA4DDC8" w14:textId="77777777" w:rsidTr="00726C63">
        <w:tc>
          <w:tcPr>
            <w:tcW w:w="850" w:type="pct"/>
            <w:shd w:val="clear" w:color="auto" w:fill="auto"/>
            <w:vAlign w:val="center"/>
          </w:tcPr>
          <w:p w14:paraId="10BF96CB" w14:textId="77777777" w:rsidR="000D7250" w:rsidRPr="00287B07" w:rsidRDefault="000D7250" w:rsidP="00726C63">
            <w:pPr>
              <w:pStyle w:val="Plattetekst21"/>
              <w:ind w:left="0"/>
              <w:jc w:val="center"/>
              <w:rPr>
                <w:rFonts w:ascii="Calibri Light" w:hAnsi="Calibri Light" w:cs="Calibri Light"/>
                <w:b/>
              </w:rPr>
            </w:pPr>
            <w:r w:rsidRPr="00287B07">
              <w:rPr>
                <w:rFonts w:ascii="Calibri Light" w:hAnsi="Calibri Light" w:cs="Calibri Light"/>
                <w:b/>
              </w:rPr>
              <w:t>Omstandigheidsverlof</w:t>
            </w:r>
          </w:p>
        </w:tc>
        <w:tc>
          <w:tcPr>
            <w:tcW w:w="600" w:type="pct"/>
            <w:gridSpan w:val="2"/>
            <w:shd w:val="clear" w:color="auto" w:fill="auto"/>
            <w:vAlign w:val="center"/>
          </w:tcPr>
          <w:p w14:paraId="2108AD1C"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Dienstactiviteit</w:t>
            </w:r>
          </w:p>
        </w:tc>
        <w:tc>
          <w:tcPr>
            <w:tcW w:w="550" w:type="pct"/>
            <w:shd w:val="clear" w:color="auto" w:fill="auto"/>
            <w:vAlign w:val="center"/>
          </w:tcPr>
          <w:p w14:paraId="64E5C9F6"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gridSpan w:val="2"/>
            <w:shd w:val="clear" w:color="auto" w:fill="auto"/>
            <w:vAlign w:val="center"/>
          </w:tcPr>
          <w:p w14:paraId="5E81C472"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335A40B3"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2870F376"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550" w:type="pct"/>
            <w:shd w:val="clear" w:color="auto" w:fill="auto"/>
            <w:vAlign w:val="center"/>
          </w:tcPr>
          <w:p w14:paraId="1038C6F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shd w:val="clear" w:color="auto" w:fill="auto"/>
            <w:vAlign w:val="center"/>
          </w:tcPr>
          <w:p w14:paraId="6D34D38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6322901D" w14:textId="77777777" w:rsidTr="00726C63">
        <w:tc>
          <w:tcPr>
            <w:tcW w:w="850" w:type="pct"/>
            <w:vAlign w:val="center"/>
          </w:tcPr>
          <w:p w14:paraId="35DD0A6A"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rPr>
              <w:br w:type="page"/>
            </w:r>
            <w:r w:rsidRPr="00287B07">
              <w:rPr>
                <w:rFonts w:ascii="Calibri Light" w:hAnsi="Calibri Light" w:cs="Calibri Light"/>
                <w:b/>
                <w:lang w:val="nl-BE"/>
              </w:rPr>
              <w:t>Verlof voor opdracht</w:t>
            </w:r>
          </w:p>
        </w:tc>
        <w:tc>
          <w:tcPr>
            <w:tcW w:w="600" w:type="pct"/>
            <w:gridSpan w:val="2"/>
            <w:vAlign w:val="center"/>
          </w:tcPr>
          <w:p w14:paraId="7BE5464B"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Non-activiteit</w:t>
            </w:r>
          </w:p>
        </w:tc>
        <w:tc>
          <w:tcPr>
            <w:tcW w:w="550" w:type="pct"/>
            <w:vAlign w:val="center"/>
          </w:tcPr>
          <w:p w14:paraId="25C6978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vAlign w:val="center"/>
          </w:tcPr>
          <w:p w14:paraId="4EAF8EE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vAlign w:val="center"/>
          </w:tcPr>
          <w:p w14:paraId="400AEA1F"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7DC480C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768E14A2"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50" w:type="pct"/>
            <w:gridSpan w:val="2"/>
            <w:vAlign w:val="center"/>
          </w:tcPr>
          <w:p w14:paraId="43BA74E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6D9FEBFC" w14:textId="77777777" w:rsidTr="00726C63">
        <w:tc>
          <w:tcPr>
            <w:tcW w:w="850" w:type="pct"/>
            <w:vAlign w:val="center"/>
          </w:tcPr>
          <w:p w14:paraId="3FFF811A" w14:textId="7C62F75E" w:rsidR="000D7250" w:rsidRPr="004675A2" w:rsidRDefault="002A03BF" w:rsidP="00726C63">
            <w:pPr>
              <w:pStyle w:val="Plattetekst21"/>
              <w:ind w:left="0"/>
              <w:jc w:val="center"/>
              <w:rPr>
                <w:rFonts w:ascii="Calibri Light" w:hAnsi="Calibri Light" w:cs="Calibri Light"/>
                <w:b/>
                <w:lang w:val="nl-BE"/>
              </w:rPr>
            </w:pPr>
            <w:r w:rsidRPr="004675A2">
              <w:rPr>
                <w:rFonts w:ascii="Calibri Light" w:hAnsi="Calibri Light" w:cs="Calibri Light"/>
                <w:b/>
                <w:lang w:val="nl-BE"/>
              </w:rPr>
              <w:t>Onbezoldigd</w:t>
            </w:r>
            <w:r w:rsidR="000D7250" w:rsidRPr="004675A2">
              <w:rPr>
                <w:rFonts w:ascii="Calibri Light" w:hAnsi="Calibri Light" w:cs="Calibri Light"/>
                <w:b/>
                <w:lang w:val="nl-BE"/>
              </w:rPr>
              <w:t xml:space="preserve"> verlof als gunst</w:t>
            </w:r>
          </w:p>
        </w:tc>
        <w:tc>
          <w:tcPr>
            <w:tcW w:w="600" w:type="pct"/>
            <w:gridSpan w:val="2"/>
            <w:vAlign w:val="center"/>
          </w:tcPr>
          <w:p w14:paraId="480890BF"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Non-activiteit tenzij minder dan één maand of deeltijds verlof</w:t>
            </w:r>
          </w:p>
          <w:p w14:paraId="0BA5C21C" w14:textId="77777777" w:rsidR="000D7250" w:rsidRPr="00287B07" w:rsidRDefault="000D7250" w:rsidP="00726C63">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Dienstactiviteit in de overige gevallen</w:t>
            </w:r>
          </w:p>
        </w:tc>
        <w:tc>
          <w:tcPr>
            <w:tcW w:w="550" w:type="pct"/>
            <w:vAlign w:val="center"/>
          </w:tcPr>
          <w:p w14:paraId="7114740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38B411CD"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6F1BB69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(tenzij minder dan 1 maand</w:t>
            </w:r>
            <w:r>
              <w:rPr>
                <w:rFonts w:ascii="Calibri Light" w:hAnsi="Calibri Light" w:cs="Calibri Light"/>
                <w:lang w:val="nl-BE"/>
              </w:rPr>
              <w:t>)</w:t>
            </w:r>
          </w:p>
        </w:tc>
        <w:tc>
          <w:tcPr>
            <w:tcW w:w="600" w:type="pct"/>
            <w:vAlign w:val="center"/>
          </w:tcPr>
          <w:p w14:paraId="1539C0B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3A3D784"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Ja, tenzij non-activiteit</w:t>
            </w:r>
          </w:p>
        </w:tc>
        <w:tc>
          <w:tcPr>
            <w:tcW w:w="650" w:type="pct"/>
            <w:gridSpan w:val="2"/>
            <w:vAlign w:val="center"/>
          </w:tcPr>
          <w:p w14:paraId="1F8FE06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416716D4" w14:textId="77777777" w:rsidTr="00726C63">
        <w:tc>
          <w:tcPr>
            <w:tcW w:w="850" w:type="pct"/>
            <w:vAlign w:val="center"/>
          </w:tcPr>
          <w:p w14:paraId="2B2D2154" w14:textId="023E6A4F" w:rsidR="000D7250" w:rsidRPr="004675A2" w:rsidRDefault="002A03BF" w:rsidP="00726C63">
            <w:pPr>
              <w:pStyle w:val="Plattetekst21"/>
              <w:ind w:left="0"/>
              <w:jc w:val="center"/>
              <w:rPr>
                <w:rFonts w:ascii="Calibri Light" w:hAnsi="Calibri Light" w:cs="Calibri Light"/>
                <w:b/>
                <w:lang w:val="nl-BE"/>
              </w:rPr>
            </w:pPr>
            <w:r w:rsidRPr="004675A2">
              <w:rPr>
                <w:rFonts w:ascii="Calibri Light" w:hAnsi="Calibri Light" w:cs="Calibri Light"/>
                <w:b/>
                <w:lang w:val="nl-BE"/>
              </w:rPr>
              <w:t xml:space="preserve">Onbezoldigd </w:t>
            </w:r>
            <w:r w:rsidR="000D7250" w:rsidRPr="004675A2">
              <w:rPr>
                <w:rFonts w:ascii="Calibri Light" w:hAnsi="Calibri Light" w:cs="Calibri Light"/>
                <w:b/>
                <w:lang w:val="nl-BE"/>
              </w:rPr>
              <w:t>verlof als recht</w:t>
            </w:r>
          </w:p>
        </w:tc>
        <w:tc>
          <w:tcPr>
            <w:tcW w:w="600" w:type="pct"/>
            <w:gridSpan w:val="2"/>
            <w:vAlign w:val="center"/>
          </w:tcPr>
          <w:p w14:paraId="7D6453E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0CF2B9B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56CAF5A5"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433EB12E"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571FFD5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0145CA7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6D75205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0EBECE3F" w14:textId="77777777" w:rsidTr="00726C63">
        <w:tc>
          <w:tcPr>
            <w:tcW w:w="850" w:type="pct"/>
            <w:vAlign w:val="center"/>
          </w:tcPr>
          <w:p w14:paraId="2AE3AB3E"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Dienstvrijstellingen</w:t>
            </w:r>
          </w:p>
        </w:tc>
        <w:tc>
          <w:tcPr>
            <w:tcW w:w="600" w:type="pct"/>
            <w:gridSpan w:val="2"/>
            <w:vAlign w:val="center"/>
          </w:tcPr>
          <w:p w14:paraId="7B2D366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108CCED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vAlign w:val="center"/>
          </w:tcPr>
          <w:p w14:paraId="04E78AE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1C7E13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2C1797A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2022B77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6EE628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289D711D" w14:textId="77777777" w:rsidTr="00726C63">
        <w:tc>
          <w:tcPr>
            <w:tcW w:w="850" w:type="pct"/>
            <w:tcBorders>
              <w:top w:val="single" w:sz="4" w:space="0" w:color="000000"/>
              <w:left w:val="single" w:sz="4" w:space="0" w:color="000000"/>
              <w:bottom w:val="single" w:sz="4" w:space="0" w:color="000000"/>
              <w:right w:val="single" w:sz="4" w:space="0" w:color="000000"/>
            </w:tcBorders>
            <w:vAlign w:val="center"/>
          </w:tcPr>
          <w:p w14:paraId="48FB0F0B"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Afwezigheid zonder toestemming vooraf of kennisgeving</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27CEFC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Non-activiteit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6E06F2B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1B9A3F6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077E517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14082B4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187135F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4A2FD8D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72F61A25" w14:textId="77777777" w:rsidTr="00726C63">
        <w:tc>
          <w:tcPr>
            <w:tcW w:w="850" w:type="pct"/>
            <w:tcBorders>
              <w:top w:val="single" w:sz="4" w:space="0" w:color="000000"/>
              <w:left w:val="single" w:sz="4" w:space="0" w:color="000000"/>
              <w:bottom w:val="single" w:sz="4" w:space="0" w:color="000000"/>
              <w:right w:val="single" w:sz="4" w:space="0" w:color="000000"/>
            </w:tcBorders>
            <w:vAlign w:val="center"/>
          </w:tcPr>
          <w:p w14:paraId="3B093F4D"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Idem als supra met overmacht</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CCE37A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3E3AC55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FB2284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20BFD4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7A4FDE1F"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6509383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2DBE274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65C106D6" w14:textId="77777777" w:rsidTr="00726C63">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55FC98" w14:textId="77777777" w:rsidR="000D7250" w:rsidRPr="007F546C" w:rsidRDefault="000D7250" w:rsidP="00726C63">
            <w:pPr>
              <w:pStyle w:val="Plattetekst21"/>
              <w:ind w:left="0"/>
              <w:jc w:val="center"/>
              <w:rPr>
                <w:rFonts w:ascii="Calibri Light" w:hAnsi="Calibri Light" w:cs="Calibri Light"/>
                <w:b/>
                <w:lang w:val="nl-BE"/>
              </w:rPr>
            </w:pPr>
            <w:r w:rsidRPr="007F546C">
              <w:rPr>
                <w:rFonts w:ascii="Calibri Light" w:hAnsi="Calibri Light" w:cs="Calibri Light"/>
                <w:b/>
                <w:lang w:val="nl-BE"/>
              </w:rPr>
              <w:t>Georganiseerde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C8368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DF99D4"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Niet voor de duur van 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1D1EE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364E70"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6C217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4B9E2D"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00120A"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r>
      <w:tr w:rsidR="000D7250" w:rsidRPr="00287B07" w14:paraId="53913F27" w14:textId="77777777" w:rsidTr="00726C63">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302D96" w14:textId="77777777" w:rsidR="000D7250" w:rsidRPr="004E2AE8" w:rsidRDefault="000D7250" w:rsidP="00726C63">
            <w:pPr>
              <w:pStyle w:val="Plattetekst21"/>
              <w:ind w:left="0"/>
              <w:jc w:val="center"/>
              <w:rPr>
                <w:rFonts w:ascii="Calibri Light" w:hAnsi="Calibri Light" w:cs="Calibri Light"/>
                <w:b/>
                <w:lang w:val="nl-BE"/>
              </w:rPr>
            </w:pPr>
            <w:r w:rsidRPr="004E2AE8">
              <w:rPr>
                <w:rFonts w:ascii="Calibri Light" w:hAnsi="Calibri Light" w:cs="Calibri Light"/>
                <w:b/>
                <w:lang w:val="nl-BE"/>
              </w:rPr>
              <w:t>Voltijds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51B84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1714AB"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Nee, wel recht op uitkering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80C9A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C4C3DE"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9AD7F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5C0109" w14:textId="77777777" w:rsidR="000D7250" w:rsidRPr="004E2AE8"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A09C19"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Nee</w:t>
            </w:r>
          </w:p>
        </w:tc>
      </w:tr>
      <w:tr w:rsidR="000D7250" w:rsidRPr="00287B07" w14:paraId="3F9E1E50" w14:textId="77777777" w:rsidTr="00726C63">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308D5E" w14:textId="77777777" w:rsidR="000D7250" w:rsidRPr="004E2AE8" w:rsidRDefault="000D7250" w:rsidP="00726C63">
            <w:pPr>
              <w:pStyle w:val="Plattetekst21"/>
              <w:ind w:left="0"/>
              <w:jc w:val="center"/>
              <w:rPr>
                <w:rFonts w:ascii="Calibri Light" w:hAnsi="Calibri Light" w:cs="Calibri Light"/>
                <w:b/>
                <w:lang w:val="nl-BE"/>
              </w:rPr>
            </w:pPr>
            <w:r w:rsidRPr="004E2AE8">
              <w:rPr>
                <w:rFonts w:ascii="Calibri Light" w:hAnsi="Calibri Light" w:cs="Calibri Light"/>
                <w:b/>
                <w:lang w:val="nl-BE"/>
              </w:rPr>
              <w:t>Deeltijds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AC0C9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6BD498"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1)Nee voor verlof, wel uitkering</w:t>
            </w:r>
          </w:p>
          <w:p w14:paraId="01C7BFF6" w14:textId="77777777" w:rsidR="000D7250" w:rsidRPr="004E2AE8" w:rsidRDefault="000D7250" w:rsidP="00726C63">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lastRenderedPageBreak/>
              <w:t>2)Ja voor geleverde prestaties</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1BF3B1"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lastRenderedPageBreak/>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60B76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68BCB1"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1B96B6"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7197BC"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1)Nee voor verlof</w:t>
            </w:r>
          </w:p>
          <w:p w14:paraId="51D6FC69"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2)Ja voor prestaties</w:t>
            </w:r>
          </w:p>
        </w:tc>
      </w:tr>
      <w:tr w:rsidR="000D7250" w:rsidRPr="00A74AE4" w14:paraId="5444696D" w14:textId="77777777" w:rsidTr="00726C63">
        <w:tblPrEx>
          <w:jc w:val="center"/>
        </w:tblPrEx>
        <w:trPr>
          <w:jc w:val="center"/>
        </w:trPr>
        <w:tc>
          <w:tcPr>
            <w:tcW w:w="859" w:type="pct"/>
            <w:tcBorders>
              <w:bottom w:val="single" w:sz="4" w:space="0" w:color="000000"/>
            </w:tcBorders>
            <w:shd w:val="clear" w:color="auto" w:fill="00A4A0"/>
            <w:vAlign w:val="center"/>
          </w:tcPr>
          <w:p w14:paraId="2FFDB88F"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br w:type="page"/>
            </w:r>
            <w:r w:rsidRPr="00A74AE4">
              <w:rPr>
                <w:rFonts w:ascii="Calibri Light" w:hAnsi="Calibri Light" w:cs="Calibri Light"/>
                <w:b/>
                <w:color w:val="FFFFFF" w:themeColor="background1"/>
                <w:sz w:val="22"/>
                <w:szCs w:val="22"/>
              </w:rPr>
              <w:t>Be</w:t>
            </w:r>
            <w:r w:rsidRPr="00A74AE4">
              <w:rPr>
                <w:rFonts w:ascii="Calibri Light" w:hAnsi="Calibri Light" w:cs="Calibri Light"/>
                <w:b/>
                <w:color w:val="FFFFFF" w:themeColor="background1"/>
                <w:sz w:val="22"/>
                <w:szCs w:val="22"/>
                <w:lang w:val="nl-BE"/>
              </w:rPr>
              <w:t>naming van het verlof of de afwezigheid</w:t>
            </w:r>
          </w:p>
        </w:tc>
        <w:tc>
          <w:tcPr>
            <w:tcW w:w="586" w:type="pct"/>
            <w:gridSpan w:val="2"/>
            <w:tcBorders>
              <w:bottom w:val="single" w:sz="4" w:space="0" w:color="000000"/>
            </w:tcBorders>
            <w:shd w:val="clear" w:color="auto" w:fill="00A4A0"/>
            <w:vAlign w:val="center"/>
          </w:tcPr>
          <w:p w14:paraId="339E0317"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86" w:type="pct"/>
            <w:gridSpan w:val="2"/>
            <w:tcBorders>
              <w:bottom w:val="single" w:sz="4" w:space="0" w:color="000000"/>
            </w:tcBorders>
            <w:shd w:val="clear" w:color="auto" w:fill="00A4A0"/>
            <w:vAlign w:val="center"/>
          </w:tcPr>
          <w:p w14:paraId="4FE96B96"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586" w:type="pct"/>
            <w:tcBorders>
              <w:bottom w:val="single" w:sz="4" w:space="0" w:color="000000"/>
            </w:tcBorders>
            <w:shd w:val="clear" w:color="auto" w:fill="00A4A0"/>
            <w:vAlign w:val="center"/>
          </w:tcPr>
          <w:p w14:paraId="48D1385A"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Aanspraak op periodieke salaris-verhoging</w:t>
            </w:r>
          </w:p>
        </w:tc>
        <w:tc>
          <w:tcPr>
            <w:tcW w:w="586" w:type="pct"/>
            <w:tcBorders>
              <w:bottom w:val="single" w:sz="4" w:space="0" w:color="000000"/>
            </w:tcBorders>
            <w:shd w:val="clear" w:color="auto" w:fill="00A4A0"/>
            <w:vAlign w:val="center"/>
          </w:tcPr>
          <w:p w14:paraId="1D6BACE3"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586" w:type="pct"/>
            <w:tcBorders>
              <w:bottom w:val="single" w:sz="4" w:space="0" w:color="000000"/>
            </w:tcBorders>
            <w:shd w:val="clear" w:color="auto" w:fill="00A4A0"/>
            <w:vAlign w:val="center"/>
          </w:tcPr>
          <w:p w14:paraId="46D45249"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86" w:type="pct"/>
            <w:gridSpan w:val="2"/>
            <w:tcBorders>
              <w:bottom w:val="single" w:sz="4" w:space="0" w:color="000000"/>
            </w:tcBorders>
            <w:shd w:val="clear" w:color="auto" w:fill="00A4A0"/>
            <w:vAlign w:val="center"/>
          </w:tcPr>
          <w:p w14:paraId="5A65A1D8"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625" w:type="pct"/>
            <w:tcBorders>
              <w:bottom w:val="single" w:sz="4" w:space="0" w:color="000000"/>
            </w:tcBorders>
            <w:shd w:val="clear" w:color="auto" w:fill="00A4A0"/>
            <w:vAlign w:val="center"/>
          </w:tcPr>
          <w:p w14:paraId="07FEC7D2"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0D7250" w:rsidRPr="00287B07" w14:paraId="5CA885D4" w14:textId="77777777" w:rsidTr="00726C63">
        <w:tblPrEx>
          <w:jc w:val="center"/>
        </w:tblPrEx>
        <w:trPr>
          <w:trHeight w:val="1210"/>
          <w:jc w:val="center"/>
        </w:trPr>
        <w:tc>
          <w:tcPr>
            <w:tcW w:w="859" w:type="pct"/>
            <w:vAlign w:val="center"/>
          </w:tcPr>
          <w:p w14:paraId="5F8D65E5" w14:textId="77777777" w:rsidR="000D7250" w:rsidRPr="00287B07" w:rsidRDefault="000D7250" w:rsidP="00726C63">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w:t>
            </w:r>
            <w:r w:rsidRPr="00287B07">
              <w:rPr>
                <w:rFonts w:ascii="Calibri Light" w:hAnsi="Calibri Light" w:cs="Calibri Light"/>
                <w:b/>
                <w:szCs w:val="24"/>
                <w:lang w:val="nl-BE"/>
              </w:rPr>
              <w:t xml:space="preserve"> (voltijds)</w:t>
            </w:r>
          </w:p>
        </w:tc>
        <w:tc>
          <w:tcPr>
            <w:tcW w:w="586" w:type="pct"/>
            <w:gridSpan w:val="2"/>
            <w:vAlign w:val="center"/>
          </w:tcPr>
          <w:p w14:paraId="4E8AE03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vAlign w:val="center"/>
          </w:tcPr>
          <w:p w14:paraId="40C8E95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 wel recht op uitkering</w:t>
            </w:r>
          </w:p>
        </w:tc>
        <w:tc>
          <w:tcPr>
            <w:tcW w:w="586" w:type="pct"/>
            <w:vAlign w:val="center"/>
          </w:tcPr>
          <w:p w14:paraId="76AC610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vAlign w:val="center"/>
          </w:tcPr>
          <w:p w14:paraId="4E13531C"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(max. 12 maanden)</w:t>
            </w:r>
          </w:p>
        </w:tc>
        <w:tc>
          <w:tcPr>
            <w:tcW w:w="586" w:type="pct"/>
            <w:vAlign w:val="center"/>
          </w:tcPr>
          <w:p w14:paraId="566845E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vAlign w:val="center"/>
          </w:tcPr>
          <w:p w14:paraId="794E2B2B"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vAlign w:val="center"/>
          </w:tcPr>
          <w:p w14:paraId="46DB0DA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w:t>
            </w:r>
          </w:p>
        </w:tc>
      </w:tr>
      <w:tr w:rsidR="000D7250" w:rsidRPr="00287B07" w14:paraId="66F59620" w14:textId="77777777" w:rsidTr="00726C63">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48230A01" w14:textId="77777777" w:rsidR="000D7250" w:rsidRPr="00287B07" w:rsidRDefault="000D7250" w:rsidP="00726C63">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 (deeltijds)</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343A91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5BAEAA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 wel uitkering</w:t>
            </w:r>
          </w:p>
          <w:p w14:paraId="7EC959A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0D80F04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268E8579"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44A336D8"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447BC5AC"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5B5B431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w:t>
            </w:r>
          </w:p>
          <w:p w14:paraId="5729502C"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prestaties</w:t>
            </w:r>
          </w:p>
        </w:tc>
      </w:tr>
      <w:tr w:rsidR="000D7250" w:rsidRPr="00287B07" w14:paraId="1C12758B" w14:textId="77777777" w:rsidTr="00726C63">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768D4A46"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Facultatief politiek verlof</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25675AE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91783A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66232DF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6EA6ECF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w:t>
            </w:r>
            <w:r>
              <w:rPr>
                <w:rFonts w:ascii="Calibri Light" w:hAnsi="Calibri Light" w:cs="Calibri Light"/>
                <w:szCs w:val="24"/>
                <w:lang w:val="nl-BE"/>
              </w:rPr>
              <w:t>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4DE8FB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393BFEE0"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4DADB55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0D7250" w:rsidRPr="00287B07" w14:paraId="0DC84EBC" w14:textId="77777777" w:rsidTr="00726C63">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0B340C0C"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Politiek verlof van ambtswege</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6BEE4D3"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Zoals decretaal bepaald</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445D62E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4DA7C8C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38CE4F1D"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Ja (bij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5DBDD6B0"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6E1FEE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Afhankelijk van gelijkstelling met dienstactiviteit.</w:t>
            </w:r>
          </w:p>
        </w:tc>
        <w:tc>
          <w:tcPr>
            <w:tcW w:w="625" w:type="pct"/>
            <w:tcBorders>
              <w:top w:val="single" w:sz="4" w:space="0" w:color="000000"/>
              <w:left w:val="single" w:sz="4" w:space="0" w:color="000000"/>
              <w:bottom w:val="single" w:sz="4" w:space="0" w:color="000000"/>
              <w:right w:val="single" w:sz="4" w:space="0" w:color="000000"/>
            </w:tcBorders>
            <w:vAlign w:val="center"/>
          </w:tcPr>
          <w:p w14:paraId="36FC72AE"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0D7250" w:rsidRPr="00287B07" w14:paraId="050DE7E8" w14:textId="77777777" w:rsidTr="00726C63">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58814DC0"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 xml:space="preserve">Tijdelijke </w:t>
            </w:r>
            <w:r>
              <w:rPr>
                <w:rFonts w:ascii="Calibri Light" w:hAnsi="Calibri Light" w:cs="Calibri Light"/>
                <w:b/>
                <w:szCs w:val="24"/>
                <w:lang w:val="nl-BE"/>
              </w:rPr>
              <w:t>afwezigheid</w:t>
            </w:r>
            <w:r w:rsidRPr="00287B07">
              <w:rPr>
                <w:rFonts w:ascii="Calibri Light" w:hAnsi="Calibri Light" w:cs="Calibri Light"/>
                <w:b/>
                <w:szCs w:val="24"/>
                <w:lang w:val="nl-BE"/>
              </w:rPr>
              <w:t xml:space="preserve"> wegens overmacht </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73909537"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CB9505A"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Nee, wel recht op uitkering</w:t>
            </w:r>
          </w:p>
        </w:tc>
        <w:tc>
          <w:tcPr>
            <w:tcW w:w="586" w:type="pct"/>
            <w:tcBorders>
              <w:top w:val="single" w:sz="4" w:space="0" w:color="000000"/>
              <w:left w:val="single" w:sz="4" w:space="0" w:color="000000"/>
              <w:bottom w:val="single" w:sz="4" w:space="0" w:color="000000"/>
              <w:right w:val="single" w:sz="4" w:space="0" w:color="000000"/>
            </w:tcBorders>
            <w:vAlign w:val="center"/>
          </w:tcPr>
          <w:p w14:paraId="3C4C396E"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343F54B"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71263142"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13CAA35"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6F5AAF8F"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Nee</w:t>
            </w:r>
          </w:p>
        </w:tc>
      </w:tr>
    </w:tbl>
    <w:p w14:paraId="191A9A16" w14:textId="77777777" w:rsidR="000D7250" w:rsidRDefault="000D7250" w:rsidP="000D7250">
      <w:pPr>
        <w:rPr>
          <w:i/>
          <w:iCs/>
          <w:highlight w:val="yellow"/>
        </w:rPr>
      </w:pPr>
      <w:r>
        <w:rPr>
          <w:i/>
          <w:iCs/>
          <w:highlight w:val="yellow"/>
        </w:rPr>
        <w:br w:type="page"/>
      </w:r>
    </w:p>
    <w:p w14:paraId="2C95F8D0" w14:textId="77777777" w:rsidR="000D7250" w:rsidRDefault="000D7250" w:rsidP="000D7250">
      <w:pPr>
        <w:ind w:left="0"/>
        <w:rPr>
          <w:i/>
          <w:iCs/>
        </w:rPr>
        <w:sectPr w:rsidR="000D7250" w:rsidSect="00094CFE">
          <w:headerReference w:type="default" r:id="rId12"/>
          <w:footerReference w:type="default" r:id="rId13"/>
          <w:pgSz w:w="16838" w:h="11906" w:orient="landscape"/>
          <w:pgMar w:top="1418" w:right="1418" w:bottom="1418" w:left="1418" w:header="709" w:footer="709" w:gutter="0"/>
          <w:cols w:space="708"/>
          <w:docGrid w:linePitch="360"/>
        </w:sectPr>
      </w:pPr>
    </w:p>
    <w:p w14:paraId="10771919" w14:textId="77777777" w:rsidR="000D7250" w:rsidRPr="00DE4523" w:rsidRDefault="000D7250" w:rsidP="000D7250">
      <w:pPr>
        <w:pStyle w:val="Kop1"/>
        <w:rPr>
          <w:rFonts w:cs="Calibri Light"/>
          <w:lang w:val="nl-BE"/>
        </w:rPr>
      </w:pPr>
      <w:bookmarkStart w:id="476" w:name="_Toc153187747"/>
      <w:r w:rsidRPr="00DE4523">
        <w:rPr>
          <w:rFonts w:cs="Calibri Light"/>
          <w:lang w:val="nl-BE"/>
        </w:rPr>
        <w:lastRenderedPageBreak/>
        <w:t>Bijlage IV. Reglement inzake de toekenning van de attractiviteitspremie</w:t>
      </w:r>
      <w:bookmarkEnd w:id="476"/>
    </w:p>
    <w:p w14:paraId="440A8187" w14:textId="77777777" w:rsidR="000D7250" w:rsidRPr="00DE4523" w:rsidRDefault="000D7250" w:rsidP="00FE7B97">
      <w:pPr>
        <w:pStyle w:val="Kop4"/>
      </w:pPr>
      <w:r w:rsidRPr="00DE4523">
        <w:t>Artikel 1</w:t>
      </w:r>
    </w:p>
    <w:p w14:paraId="6217E508" w14:textId="77777777" w:rsidR="000D7250" w:rsidRPr="00DE4523" w:rsidRDefault="000D7250" w:rsidP="000D7250">
      <w:pPr>
        <w:rPr>
          <w:snapToGrid w:val="0"/>
        </w:rPr>
      </w:pPr>
      <w:r w:rsidRPr="00DE4523">
        <w:rPr>
          <w:snapToGrid w:val="0"/>
        </w:rPr>
        <w:t xml:space="preserve">Dit reglement is van toepassing op het OCMW Zoutleeuw/ OCMW Hoegaarden en de werknemers van volgende instellingen en diensten, voor zover zij geëxploiteerd worden door het OCMW Zoutleeuw/ OCMW Hoegaarden: </w:t>
      </w:r>
    </w:p>
    <w:p w14:paraId="49BA42EA" w14:textId="77777777" w:rsidR="000D7250" w:rsidRPr="00DE4523" w:rsidRDefault="000D7250" w:rsidP="000D7250">
      <w:pPr>
        <w:rPr>
          <w:snapToGrid w:val="0"/>
        </w:rPr>
      </w:pPr>
      <w:r w:rsidRPr="00DE4523">
        <w:rPr>
          <w:snapToGrid w:val="0"/>
        </w:rPr>
        <w:t>- de psychiatrische verzorgingstehuizen;</w:t>
      </w:r>
    </w:p>
    <w:p w14:paraId="09A5F124" w14:textId="77777777" w:rsidR="000D7250" w:rsidRPr="00DE4523" w:rsidRDefault="000D7250" w:rsidP="000D7250">
      <w:pPr>
        <w:rPr>
          <w:snapToGrid w:val="0"/>
        </w:rPr>
      </w:pPr>
      <w:r w:rsidRPr="00DE4523">
        <w:rPr>
          <w:snapToGrid w:val="0"/>
        </w:rPr>
        <w:t>- de initiatieven van beschut wonen;</w:t>
      </w:r>
    </w:p>
    <w:p w14:paraId="3E20954B" w14:textId="77777777" w:rsidR="000D7250" w:rsidRPr="00DE4523" w:rsidRDefault="000D7250" w:rsidP="000D7250">
      <w:pPr>
        <w:rPr>
          <w:snapToGrid w:val="0"/>
        </w:rPr>
      </w:pPr>
      <w:r w:rsidRPr="00DE4523">
        <w:rPr>
          <w:snapToGrid w:val="0"/>
        </w:rPr>
        <w:t>- de rusthuizen voor bejaarden, de rust- en verzorgingstehuizen en de dagverzorgingscentra;</w:t>
      </w:r>
    </w:p>
    <w:p w14:paraId="030C4653" w14:textId="77777777" w:rsidR="000D7250" w:rsidRPr="00DE4523" w:rsidRDefault="000D7250" w:rsidP="000D7250">
      <w:pPr>
        <w:rPr>
          <w:snapToGrid w:val="0"/>
        </w:rPr>
      </w:pPr>
      <w:r w:rsidRPr="00DE4523">
        <w:rPr>
          <w:snapToGrid w:val="0"/>
        </w:rPr>
        <w:t>- de revalidatiecentra;</w:t>
      </w:r>
    </w:p>
    <w:p w14:paraId="08F29D19" w14:textId="77777777" w:rsidR="000D7250" w:rsidRPr="00DE4523" w:rsidRDefault="000D7250" w:rsidP="000D7250">
      <w:pPr>
        <w:rPr>
          <w:snapToGrid w:val="0"/>
        </w:rPr>
      </w:pPr>
      <w:r w:rsidRPr="00DE4523">
        <w:rPr>
          <w:snapToGrid w:val="0"/>
        </w:rPr>
        <w:t>- de thuisverpleging ;</w:t>
      </w:r>
    </w:p>
    <w:p w14:paraId="5E816B60" w14:textId="77777777" w:rsidR="000D7250" w:rsidRPr="00DE4523" w:rsidRDefault="000D7250" w:rsidP="000D7250">
      <w:pPr>
        <w:rPr>
          <w:snapToGrid w:val="0"/>
        </w:rPr>
      </w:pPr>
      <w:r w:rsidRPr="00DE4523">
        <w:rPr>
          <w:snapToGrid w:val="0"/>
        </w:rPr>
        <w:t>- de geïntegreerde diensten voor thuisverzorging;</w:t>
      </w:r>
    </w:p>
    <w:p w14:paraId="2601218D" w14:textId="77777777" w:rsidR="000D7250" w:rsidRPr="00DE4523" w:rsidRDefault="000D7250" w:rsidP="000D7250">
      <w:pPr>
        <w:rPr>
          <w:snapToGrid w:val="0"/>
        </w:rPr>
      </w:pPr>
      <w:r w:rsidRPr="00DE4523">
        <w:rPr>
          <w:snapToGrid w:val="0"/>
        </w:rPr>
        <w:t>- de diensten voor het bloed van het Rode Kruis van België;</w:t>
      </w:r>
    </w:p>
    <w:p w14:paraId="1470E70E" w14:textId="77777777" w:rsidR="000D7250" w:rsidRPr="00DE4523" w:rsidRDefault="000D7250" w:rsidP="000D7250">
      <w:pPr>
        <w:rPr>
          <w:snapToGrid w:val="0"/>
        </w:rPr>
      </w:pPr>
      <w:r w:rsidRPr="00DE4523">
        <w:rPr>
          <w:snapToGrid w:val="0"/>
        </w:rPr>
        <w:t>- de medisch-pediatrische centra;</w:t>
      </w:r>
    </w:p>
    <w:p w14:paraId="4A5CCCD7" w14:textId="77777777" w:rsidR="000D7250" w:rsidRPr="00DE4523" w:rsidRDefault="000D7250" w:rsidP="000D7250">
      <w:pPr>
        <w:rPr>
          <w:snapToGrid w:val="0"/>
        </w:rPr>
      </w:pPr>
      <w:r w:rsidRPr="00DE4523">
        <w:rPr>
          <w:snapToGrid w:val="0"/>
        </w:rPr>
        <w:t>- de wijkgezondheidscentra.</w:t>
      </w:r>
    </w:p>
    <w:p w14:paraId="652B3C41" w14:textId="77777777" w:rsidR="000D7250" w:rsidRPr="00DE4523" w:rsidRDefault="000D7250" w:rsidP="000D7250">
      <w:pPr>
        <w:rPr>
          <w:snapToGrid w:val="0"/>
        </w:rPr>
      </w:pPr>
      <w:r w:rsidRPr="00DE4523">
        <w:rPr>
          <w:snapToGrid w:val="0"/>
        </w:rPr>
        <w:t>Onder werknemers wordt verstaan: het mannelijk en vrouwelijk, statutaire en contractuele, arbeiders- en bediendepersoneel.</w:t>
      </w:r>
    </w:p>
    <w:p w14:paraId="46B375E2" w14:textId="77777777" w:rsidR="000D7250" w:rsidRPr="00DE4523" w:rsidRDefault="000D7250" w:rsidP="00FE7B97">
      <w:pPr>
        <w:pStyle w:val="Kop4"/>
      </w:pPr>
      <w:r w:rsidRPr="00DE4523">
        <w:t>Artikel 2</w:t>
      </w:r>
    </w:p>
    <w:p w14:paraId="6DBE4AFF" w14:textId="77777777" w:rsidR="000D7250" w:rsidRPr="00DE4523" w:rsidRDefault="000D7250" w:rsidP="000D7250">
      <w:pPr>
        <w:rPr>
          <w:snapToGrid w:val="0"/>
        </w:rPr>
      </w:pPr>
      <w:r w:rsidRPr="00DE4523">
        <w:rPr>
          <w:snapToGrid w:val="0"/>
        </w:rPr>
        <w:t>Dit reglement geeft uitvoering aan het punt 13 van het sociaal akkoord betreffende de federale gezondheidssectoren (publieke sector) van 18 juli 2005.</w:t>
      </w:r>
    </w:p>
    <w:p w14:paraId="3850080E" w14:textId="77777777" w:rsidR="000D7250" w:rsidRPr="00DE4523" w:rsidRDefault="000D7250" w:rsidP="00FE7B97">
      <w:pPr>
        <w:pStyle w:val="Kop4"/>
      </w:pPr>
      <w:r w:rsidRPr="00DE4523">
        <w:t>Artikel 3</w:t>
      </w:r>
    </w:p>
    <w:p w14:paraId="7151DED2" w14:textId="77777777" w:rsidR="000D7250" w:rsidRPr="00DE4523" w:rsidRDefault="000D7250" w:rsidP="000D7250">
      <w:pPr>
        <w:rPr>
          <w:snapToGrid w:val="0"/>
        </w:rPr>
      </w:pPr>
      <w:r w:rsidRPr="00DE4523">
        <w:rPr>
          <w:snapToGrid w:val="0"/>
        </w:rPr>
        <w:t>De bepalingen van dit reglement leggen de regels vast die op de in artikel 1 beoogde werknemers inzake attractiviteitspremie van toepassing zijn en dit voor het jaar 2005 en volgende jaren.</w:t>
      </w:r>
    </w:p>
    <w:p w14:paraId="6CDE010B" w14:textId="77777777" w:rsidR="000D7250" w:rsidRPr="00DE4523" w:rsidRDefault="000D7250" w:rsidP="00FE7B97">
      <w:pPr>
        <w:pStyle w:val="Kop4"/>
      </w:pPr>
      <w:r w:rsidRPr="00DE4523">
        <w:rPr>
          <w:snapToGrid w:val="0"/>
        </w:rPr>
        <w:t xml:space="preserve"> </w:t>
      </w:r>
      <w:r w:rsidRPr="00DE4523">
        <w:t>Artikel 4</w:t>
      </w:r>
    </w:p>
    <w:p w14:paraId="1BDAEC6C" w14:textId="77777777" w:rsidR="000D7250" w:rsidRPr="00DE4523" w:rsidRDefault="000D7250" w:rsidP="000D7250">
      <w:pPr>
        <w:rPr>
          <w:snapToGrid w:val="0"/>
        </w:rPr>
      </w:pPr>
      <w:r w:rsidRPr="00DE4523">
        <w:rPr>
          <w:snapToGrid w:val="0"/>
        </w:rPr>
        <w:t>Het bedrag van de attractiviteitspremie bestaat uit twee delen:</w:t>
      </w:r>
    </w:p>
    <w:p w14:paraId="38ACB497" w14:textId="77777777" w:rsidR="000D7250" w:rsidRPr="00DE4523" w:rsidRDefault="000D7250" w:rsidP="000D7250">
      <w:pPr>
        <w:rPr>
          <w:snapToGrid w:val="0"/>
        </w:rPr>
      </w:pPr>
      <w:r w:rsidRPr="00DE4523">
        <w:rPr>
          <w:snapToGrid w:val="0"/>
        </w:rPr>
        <w:t xml:space="preserve"> het eerste deel heeft een waarde van 161,41 euro (148,74 euro + 12,67 euro) en wordt al toegekend onder de vorm van gelijkaardige rechten rekening houdend met de instructies van het gewestelijk toezicht;</w:t>
      </w:r>
    </w:p>
    <w:p w14:paraId="5498D806" w14:textId="77777777" w:rsidR="000D7250" w:rsidRPr="00DE4523" w:rsidRDefault="000D7250" w:rsidP="000D7250">
      <w:pPr>
        <w:rPr>
          <w:snapToGrid w:val="0"/>
        </w:rPr>
      </w:pPr>
      <w:r w:rsidRPr="00DE4523">
        <w:rPr>
          <w:snapToGrid w:val="0"/>
        </w:rPr>
        <w:t>het tweede deel bestaat uit een forfaitair complement van 480 euro dat als volgt gefaseerd wordt toegekend:</w:t>
      </w:r>
    </w:p>
    <w:p w14:paraId="06A44FDA" w14:textId="77777777" w:rsidR="000D7250" w:rsidRPr="00DE4523" w:rsidRDefault="000D7250" w:rsidP="000D7250">
      <w:pPr>
        <w:rPr>
          <w:snapToGrid w:val="0"/>
        </w:rPr>
      </w:pPr>
      <w:r w:rsidRPr="00DE4523">
        <w:rPr>
          <w:snapToGrid w:val="0"/>
        </w:rPr>
        <w:t>in 2005: 40€;</w:t>
      </w:r>
    </w:p>
    <w:p w14:paraId="6898005C" w14:textId="77777777" w:rsidR="000D7250" w:rsidRPr="00DE4523" w:rsidRDefault="000D7250" w:rsidP="000D7250">
      <w:pPr>
        <w:rPr>
          <w:snapToGrid w:val="0"/>
        </w:rPr>
      </w:pPr>
      <w:r w:rsidRPr="00DE4523">
        <w:rPr>
          <w:snapToGrid w:val="0"/>
        </w:rPr>
        <w:t>in 2006: 130€, hetzij een totaalbedrag van 170 €;</w:t>
      </w:r>
    </w:p>
    <w:p w14:paraId="2A52C308" w14:textId="77777777" w:rsidR="000D7250" w:rsidRPr="00DE4523" w:rsidRDefault="000D7250" w:rsidP="000D7250">
      <w:pPr>
        <w:rPr>
          <w:snapToGrid w:val="0"/>
        </w:rPr>
      </w:pPr>
      <w:r w:rsidRPr="00DE4523">
        <w:rPr>
          <w:snapToGrid w:val="0"/>
        </w:rPr>
        <w:t>in 2007: 90€, hetzij een totaalbedrag van 260 €;</w:t>
      </w:r>
    </w:p>
    <w:p w14:paraId="4410DC2D" w14:textId="77777777" w:rsidR="000D7250" w:rsidRPr="00DE4523" w:rsidRDefault="000D7250" w:rsidP="000D7250">
      <w:pPr>
        <w:rPr>
          <w:snapToGrid w:val="0"/>
        </w:rPr>
      </w:pPr>
      <w:r w:rsidRPr="00DE4523">
        <w:rPr>
          <w:snapToGrid w:val="0"/>
        </w:rPr>
        <w:t>in 2008: 120€, hetzij een totaalbedrag van 380 €;</w:t>
      </w:r>
    </w:p>
    <w:p w14:paraId="55DB951F" w14:textId="77777777" w:rsidR="000D7250" w:rsidRPr="00DE4523" w:rsidRDefault="000D7250" w:rsidP="000D7250">
      <w:pPr>
        <w:rPr>
          <w:snapToGrid w:val="0"/>
        </w:rPr>
      </w:pPr>
      <w:r w:rsidRPr="00DE4523">
        <w:rPr>
          <w:snapToGrid w:val="0"/>
        </w:rPr>
        <w:lastRenderedPageBreak/>
        <w:t>in 2009: toekenning van het saldo (100€) om te komen tot 100% van de toekenning van het forfaitaire complement, hetzij een totaalbedrag van 480 euro.</w:t>
      </w:r>
    </w:p>
    <w:p w14:paraId="63F499E1" w14:textId="77777777" w:rsidR="000D7250" w:rsidRPr="00DE4523" w:rsidRDefault="000D7250" w:rsidP="000D7250">
      <w:pPr>
        <w:rPr>
          <w:snapToGrid w:val="0"/>
        </w:rPr>
      </w:pPr>
      <w:r w:rsidRPr="00DE4523">
        <w:rPr>
          <w:snapToGrid w:val="0"/>
        </w:rPr>
        <w:t xml:space="preserve">De hierboven vermelde bedragen van het tweede deel van de attractiviteitspremie (40€, 130€, 90€, 120€ en 100€) worden gekoppeld aan de gezondheidsindex van 113,87 (1.10.2004). </w:t>
      </w:r>
    </w:p>
    <w:p w14:paraId="39C041DA" w14:textId="77777777" w:rsidR="000D7250" w:rsidRPr="00DE4523" w:rsidRDefault="000D7250" w:rsidP="000D7250">
      <w:pPr>
        <w:rPr>
          <w:snapToGrid w:val="0"/>
        </w:rPr>
      </w:pPr>
      <w:r w:rsidRPr="00DE4523">
        <w:rPr>
          <w:snapToGrid w:val="0"/>
        </w:rPr>
        <w:t xml:space="preserve">Tussen 1 oktober 2004 en 1 oktober 2006 zijn er twee indexeringen geweest. </w:t>
      </w:r>
    </w:p>
    <w:p w14:paraId="1FAB1E5D" w14:textId="77777777" w:rsidR="000D7250" w:rsidRPr="00DE4523" w:rsidRDefault="000D7250" w:rsidP="000D7250">
      <w:pPr>
        <w:rPr>
          <w:snapToGrid w:val="0"/>
        </w:rPr>
      </w:pPr>
      <w:r w:rsidRPr="00DE4523">
        <w:rPr>
          <w:snapToGrid w:val="0"/>
        </w:rPr>
        <w:t>Het tweede deel wordt, vanaf de datum van inwerkingtreding, gekoppeld aan het indexcijfer van de gezondheidsindex van het Rijk, overeenkomstig de modaliteiten welke zijn vastgesteld bij de wet van 1 maart 1977 houdende inrichting van een stelsel waarbij sommige uitgaven in de overheidssector aan het indexcijfer van de consumptieprijzen van het Rijk worden gekoppeld.</w:t>
      </w:r>
    </w:p>
    <w:p w14:paraId="02B8AB48" w14:textId="77777777" w:rsidR="000D7250" w:rsidRPr="00DE4523" w:rsidRDefault="000D7250" w:rsidP="00FE7B97">
      <w:pPr>
        <w:pStyle w:val="Kop4"/>
      </w:pPr>
      <w:r w:rsidRPr="00DE4523">
        <w:t>Artikel 5</w:t>
      </w:r>
    </w:p>
    <w:p w14:paraId="018FA64D" w14:textId="77777777" w:rsidR="000D7250" w:rsidRPr="00DE4523" w:rsidRDefault="000D7250" w:rsidP="00FE7B97">
      <w:pPr>
        <w:pStyle w:val="Kop4"/>
      </w:pPr>
      <w:r w:rsidRPr="00DE4523">
        <w:t>Paragraaf 1</w:t>
      </w:r>
    </w:p>
    <w:p w14:paraId="7EEB93D7" w14:textId="77777777" w:rsidR="000D7250" w:rsidRPr="00DE4523" w:rsidRDefault="000D7250" w:rsidP="000D7250">
      <w:pPr>
        <w:rPr>
          <w:snapToGrid w:val="0"/>
        </w:rPr>
      </w:pPr>
      <w:r w:rsidRPr="00DE4523">
        <w:rPr>
          <w:snapToGrid w:val="0"/>
        </w:rPr>
        <w:t>De werknemer ontvangt het volledige bedrag van het tweede deel van de premie indien hij titularis is van een betrekking met volledige prestaties die aanleiding hebben gegeven tot de betaling van een volledig salaris tijdens de hele duur van de referentieperiode.</w:t>
      </w:r>
    </w:p>
    <w:p w14:paraId="2E9394F7" w14:textId="77777777" w:rsidR="000D7250" w:rsidRPr="00DE4523" w:rsidRDefault="000D7250" w:rsidP="000D7250">
      <w:pPr>
        <w:rPr>
          <w:snapToGrid w:val="0"/>
        </w:rPr>
      </w:pPr>
      <w:r w:rsidRPr="00DE4523">
        <w:rPr>
          <w:snapToGrid w:val="0"/>
        </w:rPr>
        <w:t xml:space="preserve">Worden gelijkgesteld met deze arbeidsprestaties de niet-gepresteerde dagen of uren  voor zover zij aanleiding geven tot de betaling van een vergoeding door de inrichting (ondermeer jaarlijkse vakantie, feestdagen, ziekteperiode gedekt door een gewaarborgd loon). </w:t>
      </w:r>
    </w:p>
    <w:p w14:paraId="6EC683BF" w14:textId="15FC7ADE" w:rsidR="000D7250" w:rsidRPr="00DE4523" w:rsidRDefault="000D7250" w:rsidP="000D7250">
      <w:pPr>
        <w:rPr>
          <w:snapToGrid w:val="0"/>
        </w:rPr>
      </w:pPr>
      <w:r w:rsidRPr="00DE4523">
        <w:rPr>
          <w:snapToGrid w:val="0"/>
        </w:rPr>
        <w:t>De niet-gepresteerde dagen of uren worden niet gelijkgesteld voor zover zij geen aanleiding geven tot de betaling van een vergoeding door de inrichting (ondermeer ziekteperiode niet gedekt door een gewaarborgd loon, onbe</w:t>
      </w:r>
      <w:r w:rsidR="00BA7ABA">
        <w:rPr>
          <w:snapToGrid w:val="0"/>
        </w:rPr>
        <w:t>zoldigd</w:t>
      </w:r>
      <w:r w:rsidRPr="00DE4523">
        <w:rPr>
          <w:snapToGrid w:val="0"/>
        </w:rPr>
        <w:t xml:space="preserve"> verlof, enz.). </w:t>
      </w:r>
    </w:p>
    <w:p w14:paraId="50B9232F" w14:textId="77777777" w:rsidR="000D7250" w:rsidRPr="00DE4523" w:rsidRDefault="000D7250" w:rsidP="000D7250">
      <w:pPr>
        <w:rPr>
          <w:snapToGrid w:val="0"/>
        </w:rPr>
      </w:pPr>
      <w:r w:rsidRPr="00DE4523">
        <w:rPr>
          <w:snapToGrid w:val="0"/>
        </w:rPr>
        <w:t>De periodes waarin het personeelslid in disponibiliteit is gesteld wegens ziekte of gebrekkigheid worden evenmin gelijkgesteld.</w:t>
      </w:r>
    </w:p>
    <w:p w14:paraId="69879205" w14:textId="77777777" w:rsidR="000D7250" w:rsidRPr="00DE4523" w:rsidRDefault="000D7250" w:rsidP="000D7250">
      <w:pPr>
        <w:rPr>
          <w:snapToGrid w:val="0"/>
        </w:rPr>
      </w:pPr>
      <w:r w:rsidRPr="00DE4523">
        <w:rPr>
          <w:snapToGrid w:val="0"/>
        </w:rPr>
        <w:t>De referentieperiode is de periode, gaande van 1 januari tot en met 30 september van het betrokken jaar. Iedere gepresteerde of daarmee gelijkgestelde maand tijdens de referentieperiode geeft recht op een negende van het tweede deel van de premie, toegekend overeenkomstig de bepalingen van artikel 4.</w:t>
      </w:r>
    </w:p>
    <w:p w14:paraId="10F9C2C1" w14:textId="77777777" w:rsidR="000D7250" w:rsidRPr="00DE4523" w:rsidRDefault="000D7250" w:rsidP="000D7250">
      <w:pPr>
        <w:rPr>
          <w:snapToGrid w:val="0"/>
        </w:rPr>
      </w:pPr>
      <w:r w:rsidRPr="00DE4523">
        <w:rPr>
          <w:snapToGrid w:val="0"/>
        </w:rPr>
        <w:t>Voor de toepassing van de vorige alinea worden enkel de maanden binnen de referentieperiode in aanmerking genomen waarin effectieve of gelijkgestelde prestaties zijn geleverd vóór de zestiende dag van de maand.</w:t>
      </w:r>
    </w:p>
    <w:p w14:paraId="58B12008" w14:textId="77777777" w:rsidR="000D7250" w:rsidRPr="00DE4523" w:rsidRDefault="000D7250" w:rsidP="00FE7B97">
      <w:pPr>
        <w:pStyle w:val="Kop4"/>
      </w:pPr>
      <w:r w:rsidRPr="00DE4523">
        <w:t>Paragraaf 2</w:t>
      </w:r>
    </w:p>
    <w:p w14:paraId="1E26BC68" w14:textId="77777777" w:rsidR="000D7250" w:rsidRPr="00DE4523" w:rsidRDefault="000D7250" w:rsidP="000D7250">
      <w:pPr>
        <w:rPr>
          <w:snapToGrid w:val="0"/>
        </w:rPr>
      </w:pPr>
      <w:r w:rsidRPr="00DE4523">
        <w:rPr>
          <w:snapToGrid w:val="0"/>
        </w:rPr>
        <w:t>Als de werknemer het gehele tweede deel van de premie niet kan genieten in het raam van volledige arbeidsprestaties omdat hij in dienst werd genomen tijdens de referentieperiode of de instelling heeft verlaten in de loop van de referentieperiode, wordt het bedrag van het tweede deel van de premie vastgesteld naar rata van de tijdens de referentieperiode verrichte of daarmee gelijkgestelde arbeidsprestaties.</w:t>
      </w:r>
    </w:p>
    <w:p w14:paraId="4F16B207" w14:textId="77777777" w:rsidR="000D7250" w:rsidRPr="00DE4523" w:rsidRDefault="000D7250" w:rsidP="00FE7B97">
      <w:pPr>
        <w:pStyle w:val="Kop4"/>
      </w:pPr>
      <w:r w:rsidRPr="00DE4523">
        <w:t>Paragraaf 3</w:t>
      </w:r>
    </w:p>
    <w:p w14:paraId="34B8A4FD" w14:textId="77777777" w:rsidR="000D7250" w:rsidRPr="00DE4523" w:rsidRDefault="000D7250" w:rsidP="000D7250">
      <w:pPr>
        <w:rPr>
          <w:snapToGrid w:val="0"/>
        </w:rPr>
      </w:pPr>
      <w:r w:rsidRPr="00DE4523">
        <w:rPr>
          <w:snapToGrid w:val="0"/>
        </w:rPr>
        <w:t>Voor de deeltijds tewerkgestelde werknemer wordt het bedrag van het tweede deel van de premie berekend naar rata van de duur van de tijdens de referentieperiode verrichte of daarmee gelijkgestelde arbeidsprestaties.</w:t>
      </w:r>
    </w:p>
    <w:p w14:paraId="2A9E4DB6" w14:textId="77777777" w:rsidR="000D7250" w:rsidRPr="00DE4523" w:rsidRDefault="000D7250" w:rsidP="00FE7B97">
      <w:pPr>
        <w:pStyle w:val="Kop4"/>
      </w:pPr>
      <w:r w:rsidRPr="00DE4523">
        <w:t>Artikel 6</w:t>
      </w:r>
    </w:p>
    <w:p w14:paraId="161803C1" w14:textId="77777777" w:rsidR="000D7250" w:rsidRPr="00DE4523" w:rsidRDefault="000D7250" w:rsidP="000D7250">
      <w:pPr>
        <w:rPr>
          <w:snapToGrid w:val="0"/>
        </w:rPr>
      </w:pPr>
      <w:r w:rsidRPr="00DE4523">
        <w:rPr>
          <w:snapToGrid w:val="0"/>
        </w:rPr>
        <w:t>Het tweede deel van de premie wordt in één keer uitbetaald in de loop van het laatste kwartaal van het in aanmerking genomen jaar of in de maand waarin de werknemer uit dienst treedt.</w:t>
      </w:r>
    </w:p>
    <w:p w14:paraId="3254C547" w14:textId="77777777" w:rsidR="000D7250" w:rsidRPr="00DE4523" w:rsidRDefault="000D7250" w:rsidP="00FE7B97">
      <w:pPr>
        <w:pStyle w:val="Kop4"/>
      </w:pPr>
      <w:r w:rsidRPr="00DE4523">
        <w:lastRenderedPageBreak/>
        <w:t>Artikel 7</w:t>
      </w:r>
    </w:p>
    <w:p w14:paraId="7920F72D" w14:textId="77777777" w:rsidR="000D7250" w:rsidRPr="00DE4523" w:rsidRDefault="000D7250" w:rsidP="000D7250">
      <w:pPr>
        <w:rPr>
          <w:snapToGrid w:val="0"/>
        </w:rPr>
      </w:pPr>
      <w:r w:rsidRPr="00DE4523">
        <w:rPr>
          <w:snapToGrid w:val="0"/>
        </w:rPr>
        <w:t>Het tweede deel van de premie is niet verschuldigd aan om dringende reden ontslagen werknemers, noch voor arbeidsprestaties die zijn verricht tijdens een proefperiode waaraan een einde werd gemaakt, noch voor arbeidsprestaties, verricht in het raam van een studentencontract, of een vervangingscontract voor het gedeelte waarvoor de vervangen werknemer de premie ontvangt.</w:t>
      </w:r>
    </w:p>
    <w:p w14:paraId="00B77702" w14:textId="77777777" w:rsidR="000D7250" w:rsidRPr="00DE4523" w:rsidRDefault="000D7250" w:rsidP="000D7250">
      <w:pPr>
        <w:rPr>
          <w:snapToGrid w:val="0"/>
        </w:rPr>
      </w:pPr>
      <w:r w:rsidRPr="00DE4523">
        <w:rPr>
          <w:snapToGrid w:val="0"/>
        </w:rPr>
        <w:t>De werknemers die zich in een proefperiode bevinden op het ogenblik van de betaling van de premie van het in aanmerking genomen jaar, hebben geen recht op het tweede deel van de premie.</w:t>
      </w:r>
    </w:p>
    <w:p w14:paraId="195D2C5F" w14:textId="77777777" w:rsidR="000D7250" w:rsidRPr="00DE4523" w:rsidRDefault="000D7250" w:rsidP="00FE7B97">
      <w:pPr>
        <w:pStyle w:val="Kop4"/>
      </w:pPr>
      <w:r w:rsidRPr="00DE4523">
        <w:t>Artikel 8</w:t>
      </w:r>
    </w:p>
    <w:p w14:paraId="267BE52C" w14:textId="77777777" w:rsidR="000D7250" w:rsidRPr="00DE4523" w:rsidRDefault="000D7250" w:rsidP="000D7250">
      <w:pPr>
        <w:rPr>
          <w:snapToGrid w:val="0"/>
        </w:rPr>
      </w:pPr>
      <w:r w:rsidRPr="00DE4523">
        <w:rPr>
          <w:snapToGrid w:val="0"/>
        </w:rPr>
        <w:t xml:space="preserve">Dit reglement treedt in werking op 1 november 2005. </w:t>
      </w:r>
    </w:p>
    <w:p w14:paraId="5BCF379D" w14:textId="77777777" w:rsidR="000D7250" w:rsidRPr="00DE4523" w:rsidRDefault="000D7250" w:rsidP="00FE7B97">
      <w:pPr>
        <w:pStyle w:val="Kop4"/>
      </w:pPr>
      <w:r w:rsidRPr="00DE4523">
        <w:t>Artikel 9</w:t>
      </w:r>
    </w:p>
    <w:p w14:paraId="37957B58" w14:textId="77777777" w:rsidR="000D7250" w:rsidRPr="00DE4523" w:rsidRDefault="000D7250" w:rsidP="000D7250">
      <w:pPr>
        <w:rPr>
          <w:snapToGrid w:val="0"/>
        </w:rPr>
      </w:pPr>
      <w:r w:rsidRPr="00DE4523">
        <w:rPr>
          <w:snapToGrid w:val="0"/>
        </w:rPr>
        <w:t xml:space="preserve">De voordelen die werknemers genieten krachtens dit reglement zullen slechts effectief toegekend worden, voor zover de tenlasteneming van alle kosten door de federale overheid verzekerd is volgens de bepalingen van de punten 1 en 13 van het sociaal akkoord betreffende de federale gezondheidssectoren van 18 juli 2005, desgevallend met uitzondering van de attractiviteitspremie die wordt toegekend voor het jaar 2005. </w:t>
      </w:r>
    </w:p>
    <w:p w14:paraId="7CA9BBBA" w14:textId="77777777" w:rsidR="000D7250" w:rsidRPr="00DE4523" w:rsidRDefault="000D7250" w:rsidP="00FE7B97">
      <w:pPr>
        <w:pStyle w:val="Kop4"/>
      </w:pPr>
      <w:r w:rsidRPr="00DE4523">
        <w:t>Artikel 10</w:t>
      </w:r>
    </w:p>
    <w:p w14:paraId="1693C9D5" w14:textId="77777777" w:rsidR="000D7250" w:rsidRPr="00DE4523" w:rsidRDefault="000D7250" w:rsidP="000D7250">
      <w:pPr>
        <w:rPr>
          <w:snapToGrid w:val="0"/>
        </w:rPr>
      </w:pPr>
      <w:r w:rsidRPr="00DE4523">
        <w:rPr>
          <w:snapToGrid w:val="0"/>
        </w:rPr>
        <w:t>Dit reglement zal worden toegepast in de mate dat het wordt aanvaard door het RIZIV of enige andere federale overheid bevoegd voor het toekennen van een financiering van de maatregelen bedoeld in dit reglement.</w:t>
      </w:r>
    </w:p>
    <w:p w14:paraId="3EB29C36" w14:textId="77777777" w:rsidR="000D7250" w:rsidRPr="00DE4523" w:rsidRDefault="000D7250" w:rsidP="000D7250">
      <w:pPr>
        <w:rPr>
          <w:snapToGrid w:val="0"/>
        </w:rPr>
      </w:pPr>
    </w:p>
    <w:p w14:paraId="651FA76B" w14:textId="77777777" w:rsidR="000D7250" w:rsidRPr="00DE4523" w:rsidRDefault="000D7250" w:rsidP="000D7250">
      <w:pPr>
        <w:rPr>
          <w:i/>
          <w:color w:val="00AFA8"/>
          <w:sz w:val="24"/>
          <w:szCs w:val="28"/>
          <w:lang w:val="nl-BE"/>
        </w:rPr>
      </w:pPr>
      <w:r w:rsidRPr="00DE4523">
        <w:rPr>
          <w:lang w:val="nl-BE"/>
        </w:rPr>
        <w:br w:type="page"/>
      </w:r>
    </w:p>
    <w:p w14:paraId="0A66B1FB" w14:textId="77777777" w:rsidR="000D7250" w:rsidRPr="00DE4523" w:rsidRDefault="000D7250" w:rsidP="000D7250">
      <w:pPr>
        <w:pStyle w:val="Kop1"/>
        <w:rPr>
          <w:rFonts w:cs="Calibri Light"/>
          <w:lang w:val="nl-BE"/>
        </w:rPr>
      </w:pPr>
      <w:bookmarkStart w:id="477" w:name="_Toc153187748"/>
      <w:r w:rsidRPr="00DE4523">
        <w:rPr>
          <w:rFonts w:cs="Calibri Light"/>
          <w:lang w:val="nl-BE"/>
        </w:rPr>
        <w:lastRenderedPageBreak/>
        <w:t>Bijlage V. Reglement inzake de vrijstelling van arbeidsprestaties in het kader van de eindeloopbaanproblematiek</w:t>
      </w:r>
      <w:bookmarkEnd w:id="477"/>
    </w:p>
    <w:p w14:paraId="20C69233" w14:textId="77777777" w:rsidR="000D7250" w:rsidRPr="00DE4523" w:rsidRDefault="000D7250" w:rsidP="000D7250">
      <w:pPr>
        <w:pStyle w:val="Kop2"/>
        <w:rPr>
          <w:lang w:val="nl-BE"/>
        </w:rPr>
      </w:pPr>
      <w:bookmarkStart w:id="478" w:name="_Toc89946544"/>
      <w:bookmarkStart w:id="479" w:name="_Toc153187749"/>
      <w:r w:rsidRPr="00DE4523">
        <w:rPr>
          <w:lang w:val="nl-BE"/>
        </w:rPr>
        <w:t>HOOFDSTUK I: Algemene bepalingen</w:t>
      </w:r>
      <w:bookmarkEnd w:id="478"/>
      <w:bookmarkEnd w:id="479"/>
    </w:p>
    <w:p w14:paraId="7CE361DA" w14:textId="77777777" w:rsidR="000D7250" w:rsidRPr="00DE4523" w:rsidRDefault="000D7250" w:rsidP="00FE7B97">
      <w:pPr>
        <w:pStyle w:val="Kop4"/>
        <w:rPr>
          <w:b/>
          <w:bCs/>
          <w:iCs/>
        </w:rPr>
      </w:pPr>
      <w:r w:rsidRPr="00DE4523">
        <w:t xml:space="preserve">Artikel 1 </w:t>
      </w:r>
    </w:p>
    <w:p w14:paraId="3A2DD24B" w14:textId="77777777" w:rsidR="000D7250" w:rsidRPr="00DE4523" w:rsidRDefault="000D7250" w:rsidP="000D7250">
      <w:pPr>
        <w:rPr>
          <w:iCs/>
          <w:snapToGrid w:val="0"/>
        </w:rPr>
      </w:pPr>
      <w:r w:rsidRPr="00DE4523">
        <w:rPr>
          <w:iCs/>
          <w:snapToGrid w:val="0"/>
        </w:rPr>
        <w:t>Dit reglement is van toepassing op de werknemers van het OCMW-Zoutleeuw en OCMW-Hoegaarden, met uitzondering van de artsen, tewerkgesteld in het OCMW-ROB/RVT of in enige andere inrichting of dienst bedoeld in artikel 2, 1° van besluit van de Vlaamse Regering van 7 december 2018 tot financiering van sommige sociale akkoorden in bepaalde gezondheidsinrichtingen en –diensten.</w:t>
      </w:r>
    </w:p>
    <w:p w14:paraId="0AE968E2" w14:textId="77777777" w:rsidR="000D7250" w:rsidRPr="00DE4523" w:rsidRDefault="000D7250" w:rsidP="000D7250">
      <w:pPr>
        <w:rPr>
          <w:iCs/>
          <w:snapToGrid w:val="0"/>
        </w:rPr>
      </w:pPr>
      <w:r w:rsidRPr="00DE4523">
        <w:rPr>
          <w:iCs/>
          <w:snapToGrid w:val="0"/>
        </w:rPr>
        <w:t>Onder werknemers wordt verstaan: het mannelijk en vrouwelijk, statutair en contractueel arbeiders- en bediendepersoneel.</w:t>
      </w:r>
    </w:p>
    <w:p w14:paraId="37694D37" w14:textId="77777777" w:rsidR="000D7250" w:rsidRPr="00DE4523" w:rsidRDefault="000D7250" w:rsidP="00FE7B97">
      <w:pPr>
        <w:pStyle w:val="Kop4"/>
      </w:pPr>
      <w:r w:rsidRPr="00DE4523">
        <w:t xml:space="preserve">Artikel 2 </w:t>
      </w:r>
    </w:p>
    <w:p w14:paraId="5DC409C6" w14:textId="77777777" w:rsidR="000D7250" w:rsidRPr="00DE4523" w:rsidRDefault="000D7250" w:rsidP="000D7250">
      <w:pPr>
        <w:rPr>
          <w:iCs/>
          <w:snapToGrid w:val="0"/>
        </w:rPr>
      </w:pPr>
      <w:r w:rsidRPr="00DE4523">
        <w:rPr>
          <w:iCs/>
          <w:snapToGrid w:val="0"/>
        </w:rPr>
        <w:t xml:space="preserve">Dit akkoord geeft uitvoering aan de punten 4 en 5 van het sociaal akkoord betreffende de federale gezondheidssectoren (publieke sector) van 18 juli 2005. </w:t>
      </w:r>
    </w:p>
    <w:p w14:paraId="44B7E61E" w14:textId="77777777" w:rsidR="000D7250" w:rsidRPr="00DE4523" w:rsidRDefault="000D7250" w:rsidP="000D7250">
      <w:pPr>
        <w:pStyle w:val="Kop2"/>
        <w:rPr>
          <w:lang w:val="nl-BE"/>
        </w:rPr>
      </w:pPr>
      <w:bookmarkStart w:id="480" w:name="_Toc89946545"/>
      <w:bookmarkStart w:id="481" w:name="_Toc153187750"/>
      <w:r w:rsidRPr="00DE4523">
        <w:rPr>
          <w:lang w:val="nl-BE"/>
        </w:rPr>
        <w:t>HOOFDSTUK II  Vrijstelling van arbeidsprestaties</w:t>
      </w:r>
      <w:bookmarkEnd w:id="480"/>
      <w:bookmarkEnd w:id="481"/>
    </w:p>
    <w:p w14:paraId="5E03EA08" w14:textId="77777777" w:rsidR="000D7250" w:rsidRPr="00DE4523" w:rsidRDefault="000D7250" w:rsidP="00FE7B97">
      <w:pPr>
        <w:pStyle w:val="Kop4"/>
      </w:pPr>
      <w:r w:rsidRPr="00DE4523">
        <w:t xml:space="preserve">Artikel 3 </w:t>
      </w:r>
    </w:p>
    <w:p w14:paraId="57362CA4" w14:textId="77777777" w:rsidR="000D7250" w:rsidRPr="00DE4523" w:rsidRDefault="000D7250" w:rsidP="00FE7B97">
      <w:pPr>
        <w:pStyle w:val="Kop4"/>
      </w:pPr>
      <w:r w:rsidRPr="00DE4523">
        <w:t>Paragraaf 1</w:t>
      </w:r>
    </w:p>
    <w:p w14:paraId="545B7375" w14:textId="77777777" w:rsidR="000D7250" w:rsidRPr="00DE4523" w:rsidRDefault="000D7250" w:rsidP="000D7250">
      <w:pPr>
        <w:rPr>
          <w:iCs/>
          <w:snapToGrid w:val="0"/>
        </w:rPr>
      </w:pPr>
      <w:r w:rsidRPr="00DE4523">
        <w:rPr>
          <w:iCs/>
          <w:snapToGrid w:val="0"/>
        </w:rPr>
        <w:t xml:space="preserve">Personeel behorend tot volgende groepen heeft ambtshalve recht op vrijstelling van arbeidsprestaties zoals omschreven in de artikelen 4 tot en met 6, op voorwaarde dat ze effectief de vermelde functie uitoefenen: </w:t>
      </w:r>
      <w:r w:rsidRPr="00DE4523">
        <w:rPr>
          <w:iCs/>
          <w:snapToGrid w:val="0"/>
        </w:rPr>
        <w:br/>
        <w:t>- het verpleegkundig personeel en het verzorgend personeel;</w:t>
      </w:r>
    </w:p>
    <w:p w14:paraId="53692E36" w14:textId="77777777" w:rsidR="000D7250" w:rsidRPr="00DE4523" w:rsidRDefault="000D7250" w:rsidP="000D7250">
      <w:pPr>
        <w:rPr>
          <w:iCs/>
          <w:snapToGrid w:val="0"/>
        </w:rPr>
      </w:pPr>
      <w:r w:rsidRPr="00DE4523">
        <w:rPr>
          <w:iCs/>
          <w:snapToGrid w:val="0"/>
        </w:rPr>
        <w:t>- de ambulanciers van de spoeddiensten die deel uitmaken van het personeel van de instellingen bedoeld in het meerjarenplan van de federale gezondheidssectoren en dit zonder belang aan de kostenplaats waaronder het personeel is opgenomen;</w:t>
      </w:r>
    </w:p>
    <w:p w14:paraId="051EBE3D" w14:textId="77777777" w:rsidR="000D7250" w:rsidRPr="00DE4523" w:rsidRDefault="000D7250" w:rsidP="000D7250">
      <w:pPr>
        <w:rPr>
          <w:iCs/>
          <w:snapToGrid w:val="0"/>
        </w:rPr>
      </w:pPr>
      <w:r w:rsidRPr="00DE4523">
        <w:rPr>
          <w:iCs/>
          <w:snapToGrid w:val="0"/>
        </w:rPr>
        <w:t>- [de kinesitherapeuten, ergotherapeuten, logopedisten, diëtisten en audiologen;]</w:t>
      </w:r>
      <w:r w:rsidRPr="00DE4523">
        <w:rPr>
          <w:iCs/>
          <w:snapToGrid w:val="0"/>
        </w:rPr>
        <w:footnoteReference w:id="2"/>
      </w:r>
    </w:p>
    <w:p w14:paraId="0774DDDD" w14:textId="77777777" w:rsidR="000D7250" w:rsidRPr="00DE4523" w:rsidRDefault="000D7250" w:rsidP="000D7250">
      <w:pPr>
        <w:rPr>
          <w:iCs/>
          <w:snapToGrid w:val="0"/>
        </w:rPr>
      </w:pPr>
      <w:r w:rsidRPr="00DE4523">
        <w:rPr>
          <w:iCs/>
          <w:snapToGrid w:val="0"/>
        </w:rPr>
        <w:t>- de laboratoriumtechnologen;</w:t>
      </w:r>
    </w:p>
    <w:p w14:paraId="29702780" w14:textId="77777777" w:rsidR="000D7250" w:rsidRPr="00DE4523" w:rsidRDefault="000D7250" w:rsidP="000D7250">
      <w:pPr>
        <w:rPr>
          <w:iCs/>
          <w:snapToGrid w:val="0"/>
        </w:rPr>
      </w:pPr>
      <w:r w:rsidRPr="00DE4523">
        <w:rPr>
          <w:iCs/>
          <w:snapToGrid w:val="0"/>
        </w:rPr>
        <w:t xml:space="preserve">- de technologen van medische beeldvorming; </w:t>
      </w:r>
    </w:p>
    <w:p w14:paraId="4EA82687" w14:textId="77777777" w:rsidR="000D7250" w:rsidRPr="00DE4523" w:rsidRDefault="000D7250" w:rsidP="000D7250">
      <w:pPr>
        <w:rPr>
          <w:iCs/>
          <w:snapToGrid w:val="0"/>
        </w:rPr>
      </w:pPr>
      <w:r w:rsidRPr="00DE4523">
        <w:rPr>
          <w:iCs/>
          <w:snapToGrid w:val="0"/>
        </w:rPr>
        <w:t xml:space="preserve">- de technici van medisch materiaal (inzonderheid in de sterilisatiediensten); </w:t>
      </w:r>
    </w:p>
    <w:p w14:paraId="23DAD865" w14:textId="77777777" w:rsidR="000D7250" w:rsidRPr="00DE4523" w:rsidRDefault="000D7250" w:rsidP="000D7250">
      <w:pPr>
        <w:rPr>
          <w:iCs/>
          <w:snapToGrid w:val="0"/>
        </w:rPr>
      </w:pPr>
      <w:r w:rsidRPr="00DE4523">
        <w:rPr>
          <w:iCs/>
          <w:snapToGrid w:val="0"/>
        </w:rPr>
        <w:t>- de medewerkers patiëntenvervoer;</w:t>
      </w:r>
    </w:p>
    <w:p w14:paraId="1DAC5BE2" w14:textId="77777777" w:rsidR="000D7250" w:rsidRPr="00DE4523" w:rsidRDefault="000D7250" w:rsidP="000D7250">
      <w:pPr>
        <w:rPr>
          <w:iCs/>
          <w:snapToGrid w:val="0"/>
        </w:rPr>
      </w:pPr>
      <w:r w:rsidRPr="00DE4523">
        <w:rPr>
          <w:iCs/>
          <w:snapToGrid w:val="0"/>
        </w:rPr>
        <w:t xml:space="preserve">- de opvoeders en het begeleidend personeel geïntegreerd in de zorgteams; </w:t>
      </w:r>
    </w:p>
    <w:p w14:paraId="784DA1A0" w14:textId="77777777" w:rsidR="000D7250" w:rsidRPr="00DE4523" w:rsidRDefault="000D7250" w:rsidP="000D7250">
      <w:pPr>
        <w:rPr>
          <w:iCs/>
          <w:snapToGrid w:val="0"/>
        </w:rPr>
      </w:pPr>
      <w:r w:rsidRPr="00DE4523">
        <w:rPr>
          <w:iCs/>
          <w:snapToGrid w:val="0"/>
        </w:rPr>
        <w:t>- de sociaal verpleegkundigen;</w:t>
      </w:r>
    </w:p>
    <w:p w14:paraId="553E5DA0" w14:textId="77777777" w:rsidR="000D7250" w:rsidRPr="00DE4523" w:rsidRDefault="000D7250" w:rsidP="000D7250">
      <w:pPr>
        <w:rPr>
          <w:iCs/>
          <w:snapToGrid w:val="0"/>
        </w:rPr>
      </w:pPr>
      <w:r w:rsidRPr="00DE4523">
        <w:rPr>
          <w:iCs/>
          <w:snapToGrid w:val="0"/>
        </w:rPr>
        <w:t xml:space="preserve">- de logistieke assistenten; </w:t>
      </w:r>
    </w:p>
    <w:p w14:paraId="549AAF8C" w14:textId="77777777" w:rsidR="000D7250" w:rsidRPr="00DE4523" w:rsidRDefault="000D7250" w:rsidP="000D7250">
      <w:pPr>
        <w:rPr>
          <w:iCs/>
          <w:snapToGrid w:val="0"/>
        </w:rPr>
      </w:pPr>
      <w:r w:rsidRPr="00DE4523">
        <w:rPr>
          <w:iCs/>
          <w:snapToGrid w:val="0"/>
        </w:rPr>
        <w:t>- de maatschappelijk assistenten en psychologische assistenten tewerkgesteld in de zorgteams of geïntegreerd in het therapeutisch programma;</w:t>
      </w:r>
    </w:p>
    <w:p w14:paraId="4D4D6154" w14:textId="77777777" w:rsidR="000D7250" w:rsidRPr="00DE4523" w:rsidRDefault="000D7250" w:rsidP="000D7250">
      <w:pPr>
        <w:rPr>
          <w:iCs/>
          <w:snapToGrid w:val="0"/>
        </w:rPr>
      </w:pPr>
      <w:r w:rsidRPr="00DE4523">
        <w:rPr>
          <w:iCs/>
          <w:snapToGrid w:val="0"/>
        </w:rPr>
        <w:lastRenderedPageBreak/>
        <w:t>- de ziekenhuisassistenten;</w:t>
      </w:r>
    </w:p>
    <w:p w14:paraId="2C9BBAB2" w14:textId="77777777" w:rsidR="000D7250" w:rsidRPr="00DE4523" w:rsidRDefault="000D7250" w:rsidP="000D7250">
      <w:pPr>
        <w:rPr>
          <w:iCs/>
          <w:snapToGrid w:val="0"/>
        </w:rPr>
      </w:pPr>
      <w:r w:rsidRPr="00DE4523">
        <w:rPr>
          <w:iCs/>
          <w:snapToGrid w:val="0"/>
        </w:rPr>
        <w:t>- de werknemers bedoeld in de artikelen 54bis en 54ter van het koninklijk besluit nr. 78 van 10 november 1967;</w:t>
      </w:r>
    </w:p>
    <w:p w14:paraId="6D55F6B5" w14:textId="77777777" w:rsidR="000D7250" w:rsidRPr="00DE4523" w:rsidRDefault="000D7250" w:rsidP="000D7250">
      <w:pPr>
        <w:rPr>
          <w:iCs/>
          <w:snapToGrid w:val="0"/>
        </w:rPr>
      </w:pPr>
      <w:r w:rsidRPr="00DE4523">
        <w:rPr>
          <w:iCs/>
          <w:snapToGrid w:val="0"/>
        </w:rPr>
        <w:t>- de psychologen, orthopedagogen en pedagogen tewerkgesteld in de zorgteams of geïntegreerd in het therapeutisch programma.</w:t>
      </w:r>
    </w:p>
    <w:p w14:paraId="15E678DD" w14:textId="77777777" w:rsidR="000D7250" w:rsidRPr="00DE4523" w:rsidRDefault="000D7250" w:rsidP="000D7250">
      <w:pPr>
        <w:rPr>
          <w:iCs/>
          <w:snapToGrid w:val="0"/>
        </w:rPr>
      </w:pPr>
      <w:r w:rsidRPr="00DE4523">
        <w:rPr>
          <w:iCs/>
          <w:snapToGrid w:val="0"/>
        </w:rPr>
        <w:t xml:space="preserve">De diensthoofden en adjunct-diensthoofden die rechtstreeks bovenstaande personeelsgroepen omkaderen, genieten eveneens van de voordelen toegekend bij huidig reglement. </w:t>
      </w:r>
    </w:p>
    <w:p w14:paraId="45B77A8B" w14:textId="77777777" w:rsidR="000D7250" w:rsidRPr="00DE4523" w:rsidRDefault="000D7250" w:rsidP="00FE7B97">
      <w:pPr>
        <w:pStyle w:val="Kop4"/>
      </w:pPr>
      <w:r w:rsidRPr="00DE4523">
        <w:t>Paragraaf 2</w:t>
      </w:r>
    </w:p>
    <w:p w14:paraId="2AE5128B" w14:textId="77777777" w:rsidR="000D7250" w:rsidRPr="00DE4523" w:rsidRDefault="000D7250" w:rsidP="000D7250">
      <w:pPr>
        <w:rPr>
          <w:iCs/>
          <w:snapToGrid w:val="0"/>
        </w:rPr>
      </w:pPr>
      <w:r w:rsidRPr="00DE4523">
        <w:rPr>
          <w:iCs/>
          <w:snapToGrid w:val="0"/>
        </w:rPr>
        <w:t xml:space="preserve">Het gelijkgesteld personeel heeft eveneens recht op vrijstelling van arbeidsprestaties zoals omschreven in de artikelen 4 tot en met 6. Onder gelijkgesteld personeel wordt verstaan, de werknemers van de inrichtingen bedoeld in artikel 1 die niet behoren tot het personeel genoemd in §1 en die gedurende de referentieperiode van 24 maanden die voorafgaat aan de maand waarin zij de leeftijd van 45, 50 of 55 jaar bereiken, minstens 200 uren prestaties hebben verricht bij dezelfde werkgever, in één of meerdere functies, waarvoor een vergoeding voor onregelmatige prestaties (zondag, zaterdag, feestdag, nachtdienst of onderbroken diensten), of een andere bij akkoord vastgelegde vergoeding werd betaald of de overeenstemmende compensatierust werd toegekend. De periodes van verantwoorde afwezigheid worden in aanmerking genomen op basis van het gemiddelde van de rest van de referentieperiode. Periodes van verantwoorde afwezigheid zijn de periodes bedoeld in artikel 1, 5° van het Koninklijk besluit van 15 september 2006 tot uitvoering van artikel 59 van de wet van 2 januari 2001 houdende sociale, budgettaire en andere bepalingen, wat de maatregelen inzake vrijstelling van arbeidsprestaties en eindeloopbaan betreft. </w:t>
      </w:r>
    </w:p>
    <w:p w14:paraId="3105357D" w14:textId="77777777" w:rsidR="000D7250" w:rsidRPr="00DE4523" w:rsidRDefault="000D7250" w:rsidP="000D7250">
      <w:pPr>
        <w:rPr>
          <w:iCs/>
          <w:snapToGrid w:val="0"/>
        </w:rPr>
      </w:pPr>
      <w:r w:rsidRPr="00DE4523">
        <w:rPr>
          <w:iCs/>
          <w:snapToGrid w:val="0"/>
        </w:rPr>
        <w:t xml:space="preserve">De werknemer die geen 200 uren onregelmatige prestaties heeft verricht bij dezelfde werkgever, op het ogenblik dat hij 45, 50 of 55 jaar wordt, verwerft het statuut van gelijkgesteld personeel en dus het recht op de vrijstelling van arbeidsprestaties, van zodra hij alsnog binnen elke periode van 24 maanden deze 200 uren heeft verricht, volgens de modaliteiten bepaald in artikel 7, §3. </w:t>
      </w:r>
    </w:p>
    <w:p w14:paraId="2FE1D1D4" w14:textId="77777777" w:rsidR="000D7250" w:rsidRPr="00DE4523" w:rsidRDefault="000D7250" w:rsidP="000D7250">
      <w:pPr>
        <w:rPr>
          <w:iCs/>
          <w:snapToGrid w:val="0"/>
        </w:rPr>
      </w:pPr>
      <w:r w:rsidRPr="00DE4523">
        <w:rPr>
          <w:iCs/>
          <w:snapToGrid w:val="0"/>
        </w:rPr>
        <w:t xml:space="preserve">Voor de deeltijds tewerkgestelde werknemers worden deze 200 uren onregelmatige prestaties berekend naar rata van de arbeidsduur voorzien door het statuut of het contract op het ogenblik dat het recht geopend wordt. </w:t>
      </w:r>
    </w:p>
    <w:p w14:paraId="053B8E8E" w14:textId="77777777" w:rsidR="000D7250" w:rsidRPr="00DE4523" w:rsidRDefault="000D7250" w:rsidP="000D7250">
      <w:pPr>
        <w:rPr>
          <w:iCs/>
          <w:snapToGrid w:val="0"/>
        </w:rPr>
      </w:pPr>
      <w:r w:rsidRPr="00DE4523">
        <w:rPr>
          <w:iCs/>
          <w:snapToGrid w:val="0"/>
        </w:rPr>
        <w:t>[In afwijking van het eerste en het tweede lid kan ook de werknemer die 200 uur onregelmatige prestaties heeft uitgevoerd bij verschillende werkgevers, die alle geregistreerd zijn op hetzelfde RSZPPO-nummer, het statuut van lid van het gelijkgesteld personeel verwerven. Evenzo behoudt de werknemer die van werkgever verandert nadat hij het statuut van lid van het gelijkgesteld personeel heeft verworven, dit statuut indien zijn nieuwe werkgever geregistreerd is op hetzelfde RSZPPO-nummer als de voorgaande.]</w:t>
      </w:r>
      <w:r w:rsidRPr="00DE4523">
        <w:rPr>
          <w:iCs/>
          <w:snapToGrid w:val="0"/>
        </w:rPr>
        <w:footnoteReference w:id="3"/>
      </w:r>
    </w:p>
    <w:p w14:paraId="58D89D93" w14:textId="77777777" w:rsidR="000D7250" w:rsidRPr="00DE4523" w:rsidRDefault="000D7250" w:rsidP="00FE7B97">
      <w:pPr>
        <w:pStyle w:val="Kop4"/>
      </w:pPr>
      <w:r w:rsidRPr="00DE4523">
        <w:t xml:space="preserve">Artikel 4 </w:t>
      </w:r>
    </w:p>
    <w:p w14:paraId="0921EEE4" w14:textId="77777777" w:rsidR="000D7250" w:rsidRPr="00DE4523" w:rsidRDefault="000D7250" w:rsidP="00FE7B97">
      <w:pPr>
        <w:pStyle w:val="Kop4"/>
      </w:pPr>
      <w:r w:rsidRPr="00DE4523">
        <w:t>Paragraaf 1</w:t>
      </w:r>
    </w:p>
    <w:p w14:paraId="75D6562D" w14:textId="77777777" w:rsidR="000D7250" w:rsidRPr="00DE4523" w:rsidRDefault="000D7250" w:rsidP="000D7250">
      <w:pPr>
        <w:rPr>
          <w:iCs/>
          <w:snapToGrid w:val="0"/>
        </w:rPr>
      </w:pPr>
      <w:r w:rsidRPr="00DE4523">
        <w:rPr>
          <w:iCs/>
          <w:snapToGrid w:val="0"/>
        </w:rPr>
        <w:t xml:space="preserve">Het voltijds personeel, bedoeld in artikel 3, dat de leeftijd van 45 jaar heeft bereikt, heeft recht op toekenning van vrijstelling van prestaties van zijn gemiddelde wekelijkse arbeidstijd onder de vorm van 96 betaalde uren van vrijstelling van prestaties per jaar, toegekend volgens de modaliteiten van artikel 8. </w:t>
      </w:r>
    </w:p>
    <w:p w14:paraId="3AB4E2C6" w14:textId="77777777" w:rsidR="000D7250" w:rsidRPr="00DE4523" w:rsidRDefault="000D7250" w:rsidP="000D7250">
      <w:pPr>
        <w:rPr>
          <w:iCs/>
          <w:snapToGrid w:val="0"/>
        </w:rPr>
      </w:pPr>
      <w:r w:rsidRPr="00DE4523">
        <w:rPr>
          <w:iCs/>
          <w:snapToGrid w:val="0"/>
        </w:rPr>
        <w:t xml:space="preserve">Voor het deeltijds personeel, bedoeld in artikel 3, dat de leeftijd van 45 jaar heeft bereikt, wordt het aantal uren vrijstelling van prestaties berekend volgens de formule: </w:t>
      </w:r>
    </w:p>
    <w:p w14:paraId="486CAB75" w14:textId="77777777" w:rsidR="000D7250" w:rsidRPr="00DE4523" w:rsidRDefault="000D7250" w:rsidP="000D7250">
      <w:pPr>
        <w:rPr>
          <w:iCs/>
          <w:snapToGrid w:val="0"/>
        </w:rPr>
      </w:pPr>
      <w:r w:rsidRPr="00DE4523">
        <w:rPr>
          <w:iCs/>
          <w:snapToGrid w:val="0"/>
        </w:rPr>
        <w:t xml:space="preserve">X = 96 x Y/Z </w:t>
      </w:r>
    </w:p>
    <w:p w14:paraId="0BFA8611" w14:textId="77777777" w:rsidR="000D7250" w:rsidRPr="00DE4523" w:rsidRDefault="000D7250" w:rsidP="000D7250">
      <w:pPr>
        <w:jc w:val="left"/>
        <w:rPr>
          <w:iCs/>
          <w:snapToGrid w:val="0"/>
        </w:rPr>
      </w:pPr>
      <w:r w:rsidRPr="00DE4523">
        <w:rPr>
          <w:iCs/>
          <w:snapToGrid w:val="0"/>
        </w:rPr>
        <w:lastRenderedPageBreak/>
        <w:t xml:space="preserve">waarbij: </w:t>
      </w:r>
      <w:r w:rsidRPr="00DE4523">
        <w:rPr>
          <w:iCs/>
          <w:snapToGrid w:val="0"/>
        </w:rPr>
        <w:b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24F5F67F" w14:textId="77777777" w:rsidR="000D7250" w:rsidRPr="00DE4523" w:rsidRDefault="000D7250" w:rsidP="00FE7B97">
      <w:pPr>
        <w:pStyle w:val="Kop4"/>
      </w:pPr>
      <w:r w:rsidRPr="00DE4523">
        <w:t>Paragraaf 2</w:t>
      </w:r>
    </w:p>
    <w:p w14:paraId="0AFE221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5,26 %, berekend op een voltijds loon. </w:t>
      </w:r>
    </w:p>
    <w:p w14:paraId="526E3F18" w14:textId="77777777" w:rsidR="000D7250" w:rsidRPr="00DE4523" w:rsidRDefault="000D7250" w:rsidP="000D7250">
      <w:pPr>
        <w:rPr>
          <w:iCs/>
          <w:snapToGrid w:val="0"/>
        </w:rPr>
      </w:pPr>
      <w:r w:rsidRPr="00DE4523">
        <w:rPr>
          <w:iCs/>
          <w:snapToGrid w:val="0"/>
        </w:rPr>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6A774FC9" w14:textId="77777777" w:rsidR="000D7250" w:rsidRPr="00DE4523" w:rsidRDefault="000D7250" w:rsidP="00FE7B97">
      <w:pPr>
        <w:pStyle w:val="Kop4"/>
      </w:pPr>
      <w:r w:rsidRPr="00DE4523">
        <w:t>Paragraaf 3</w:t>
      </w:r>
    </w:p>
    <w:p w14:paraId="7E3CCA93" w14:textId="77777777" w:rsidR="000D7250" w:rsidRPr="00DE4523" w:rsidRDefault="000D7250" w:rsidP="000D7250">
      <w:pPr>
        <w:rPr>
          <w:iCs/>
          <w:snapToGrid w:val="0"/>
        </w:rPr>
      </w:pPr>
      <w:r w:rsidRPr="00DE4523">
        <w:rPr>
          <w:iCs/>
          <w:snapToGrid w:val="0"/>
        </w:rPr>
        <w:t xml:space="preserve">De voltijdse werknemers die in uitvoering van dit akkoord vrijgesteld zijn van prestaties, blijven steeds beschouwd als werknemers met een voltijdse arbeidsovereenkomst of voltijdse statutaire aanstelling. </w:t>
      </w:r>
    </w:p>
    <w:p w14:paraId="7D347391" w14:textId="77777777" w:rsidR="000D7250" w:rsidRPr="00DE4523" w:rsidRDefault="000D7250" w:rsidP="000D7250">
      <w:pPr>
        <w:rPr>
          <w:iCs/>
          <w:snapToGrid w:val="0"/>
        </w:rPr>
      </w:pPr>
      <w:r w:rsidRPr="00DE4523">
        <w:rPr>
          <w:iCs/>
          <w:snapToGrid w:val="0"/>
        </w:rPr>
        <w:t xml:space="preserve">De deeltijdse werknemers die in uitvoering van dit akkoord vrijgesteld zijn van prestaties, blijven beschouwd als werknemers die hun arbeidstijd voorzien door het statuut of het contract behouden. </w:t>
      </w:r>
    </w:p>
    <w:p w14:paraId="60427FC7" w14:textId="77777777" w:rsidR="000D7250" w:rsidRPr="00DE4523" w:rsidRDefault="000D7250" w:rsidP="00FE7B97">
      <w:pPr>
        <w:pStyle w:val="Kop4"/>
      </w:pPr>
      <w:r w:rsidRPr="00DE4523">
        <w:t>Paragraaf 4</w:t>
      </w:r>
    </w:p>
    <w:p w14:paraId="722CEA1A" w14:textId="77777777" w:rsidR="000D7250" w:rsidRPr="00DE4523" w:rsidRDefault="000D7250" w:rsidP="000D7250">
      <w:pPr>
        <w:rPr>
          <w:iCs/>
          <w:snapToGrid w:val="0"/>
        </w:rPr>
      </w:pPr>
      <w:r w:rsidRPr="00DE4523">
        <w:rPr>
          <w:iCs/>
          <w:snapToGrid w:val="0"/>
        </w:rPr>
        <w:t>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w:t>
      </w:r>
    </w:p>
    <w:p w14:paraId="401DEE77" w14:textId="77777777" w:rsidR="000D7250" w:rsidRPr="00DE4523" w:rsidRDefault="000D7250" w:rsidP="00FE7B97">
      <w:pPr>
        <w:pStyle w:val="Kop4"/>
      </w:pPr>
      <w:r w:rsidRPr="00DE4523">
        <w:t xml:space="preserve">Artikel 5 </w:t>
      </w:r>
    </w:p>
    <w:p w14:paraId="5752315B" w14:textId="77777777" w:rsidR="000D7250" w:rsidRPr="00DE4523" w:rsidRDefault="000D7250" w:rsidP="00FE7B97">
      <w:pPr>
        <w:pStyle w:val="Kop4"/>
      </w:pPr>
      <w:r w:rsidRPr="00DE4523">
        <w:t>Paragraaf 1</w:t>
      </w:r>
    </w:p>
    <w:p w14:paraId="073C6001" w14:textId="77777777" w:rsidR="000D7250" w:rsidRPr="00DE4523" w:rsidRDefault="000D7250" w:rsidP="000D7250">
      <w:pPr>
        <w:rPr>
          <w:iCs/>
          <w:snapToGrid w:val="0"/>
        </w:rPr>
      </w:pPr>
      <w:r w:rsidRPr="00DE4523">
        <w:rPr>
          <w:iCs/>
          <w:snapToGrid w:val="0"/>
        </w:rPr>
        <w:t xml:space="preserve">Het voltijds personeel, bedoeld in artikel 3, dat de leeftijd van 50 jaar heeft bereikt, heeft recht op toekenning van vrijstelling van prestaties van zijn gemiddelde wekelijkse arbeidstijd onder de vorm van 192 betaalde uren van vrijstelling van prestaties per jaar, met inbegrip van de uren vrijstelling van prestaties bedoeld in artikel 4 en toegekend volgens de modaliteiten van artikel 8. </w:t>
      </w:r>
    </w:p>
    <w:p w14:paraId="323BC814" w14:textId="77777777" w:rsidR="000D7250" w:rsidRPr="00DE4523" w:rsidRDefault="000D7250" w:rsidP="000D7250">
      <w:pPr>
        <w:rPr>
          <w:iCs/>
          <w:snapToGrid w:val="0"/>
        </w:rPr>
      </w:pPr>
      <w:r w:rsidRPr="00DE4523">
        <w:rPr>
          <w:iCs/>
          <w:snapToGrid w:val="0"/>
        </w:rPr>
        <w:t xml:space="preserve">Voor het deeltijds personeel, bedoeld in artikel 3, dat de leeftijd van 50 jaar heeft bereikt, wordt het aantal uren vrijstelling van prestaties berekend volgens de formule: </w:t>
      </w:r>
    </w:p>
    <w:p w14:paraId="3A776635" w14:textId="77777777" w:rsidR="000D7250" w:rsidRPr="00DE4523" w:rsidRDefault="000D7250" w:rsidP="000D7250">
      <w:pPr>
        <w:rPr>
          <w:iCs/>
          <w:snapToGrid w:val="0"/>
        </w:rPr>
      </w:pPr>
      <w:r w:rsidRPr="00DE4523">
        <w:rPr>
          <w:iCs/>
          <w:snapToGrid w:val="0"/>
        </w:rPr>
        <w:t xml:space="preserve">X = 192 x Y/Z </w:t>
      </w:r>
    </w:p>
    <w:p w14:paraId="1198C8E9" w14:textId="77777777" w:rsidR="000D7250" w:rsidRPr="00DE4523" w:rsidRDefault="000D7250" w:rsidP="000D7250">
      <w:pPr>
        <w:rPr>
          <w:iCs/>
          <w:snapToGrid w:val="0"/>
        </w:rPr>
      </w:pPr>
      <w:r w:rsidRPr="00DE4523">
        <w:rPr>
          <w:iCs/>
          <w:snapToGrid w:val="0"/>
        </w:rPr>
        <w:t xml:space="preserve">waarbij: </w:t>
      </w:r>
    </w:p>
    <w:p w14:paraId="2D605B54" w14:textId="77777777" w:rsidR="000D7250" w:rsidRPr="00DE4523" w:rsidRDefault="000D7250" w:rsidP="000D7250">
      <w:pPr>
        <w:jc w:val="left"/>
        <w:rPr>
          <w:iCs/>
          <w:snapToGrid w:val="0"/>
        </w:rPr>
      </w:pPr>
      <w:r w:rsidRPr="00DE4523">
        <w:rPr>
          <w:iCs/>
          <w:snapToGrid w:val="0"/>
        </w:rP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649C6055" w14:textId="77777777" w:rsidR="000D7250" w:rsidRPr="00DE4523" w:rsidRDefault="000D7250" w:rsidP="00FE7B97">
      <w:pPr>
        <w:pStyle w:val="Kop4"/>
      </w:pPr>
      <w:r w:rsidRPr="00DE4523">
        <w:t>Paragraaf 2</w:t>
      </w:r>
    </w:p>
    <w:p w14:paraId="5E288D4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10,52 %, berekend op een voltijds loon. </w:t>
      </w:r>
    </w:p>
    <w:p w14:paraId="54C07B96" w14:textId="77777777" w:rsidR="000D7250" w:rsidRPr="00DE4523" w:rsidRDefault="000D7250" w:rsidP="000D7250">
      <w:pPr>
        <w:rPr>
          <w:iCs/>
          <w:snapToGrid w:val="0"/>
        </w:rPr>
      </w:pPr>
      <w:r w:rsidRPr="00DE4523">
        <w:rPr>
          <w:iCs/>
          <w:snapToGrid w:val="0"/>
        </w:rPr>
        <w:lastRenderedPageBreak/>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77521C6E" w14:textId="77777777" w:rsidR="000D7250" w:rsidRPr="00DE4523" w:rsidRDefault="000D7250" w:rsidP="00FE7B97">
      <w:pPr>
        <w:pStyle w:val="Kop4"/>
      </w:pPr>
      <w:r w:rsidRPr="00DE4523">
        <w:t>Paragraaf 3</w:t>
      </w:r>
    </w:p>
    <w:p w14:paraId="24199A3B" w14:textId="77777777" w:rsidR="000D7250" w:rsidRPr="00DE4523" w:rsidRDefault="000D7250" w:rsidP="000D7250">
      <w:pPr>
        <w:rPr>
          <w:iCs/>
          <w:snapToGrid w:val="0"/>
        </w:rPr>
      </w:pPr>
      <w:r w:rsidRPr="00DE4523">
        <w:rPr>
          <w:iCs/>
          <w:snapToGrid w:val="0"/>
        </w:rPr>
        <w:t>De voltijdse werknemers die in uitvoering van dit akkoord vrijgesteld zijn van prestaties, blijven steeds beschouwd als werknemers met een voltijdse arbeidsovereenkomst of voltijdse statutaire aanstelling.</w:t>
      </w:r>
    </w:p>
    <w:p w14:paraId="053E7D10" w14:textId="77777777" w:rsidR="000D7250" w:rsidRPr="00DE4523" w:rsidRDefault="000D7250" w:rsidP="000D7250">
      <w:pPr>
        <w:rPr>
          <w:iCs/>
          <w:snapToGrid w:val="0"/>
        </w:rPr>
      </w:pPr>
      <w:r w:rsidRPr="00DE4523">
        <w:rPr>
          <w:iCs/>
          <w:snapToGrid w:val="0"/>
        </w:rPr>
        <w:t xml:space="preserve">De deeltijdse werknemers die in uitvoering van dit akkoord vrijgesteld zijn van prestaties, blijven beschouwd als werknemers die hun arbeidstijd voorzien door het statuut of het contract behouden </w:t>
      </w:r>
    </w:p>
    <w:p w14:paraId="4950880F" w14:textId="77777777" w:rsidR="000D7250" w:rsidRPr="00DE4523" w:rsidRDefault="000D7250" w:rsidP="00FE7B97">
      <w:pPr>
        <w:pStyle w:val="Kop4"/>
      </w:pPr>
      <w:r w:rsidRPr="00DE4523">
        <w:t>Paragraaf 4</w:t>
      </w:r>
    </w:p>
    <w:p w14:paraId="31807899" w14:textId="77777777" w:rsidR="000D7250" w:rsidRPr="00DE4523" w:rsidRDefault="000D7250" w:rsidP="000D7250">
      <w:pPr>
        <w:rPr>
          <w:iCs/>
          <w:snapToGrid w:val="0"/>
        </w:rPr>
      </w:pPr>
      <w:r w:rsidRPr="00DE4523">
        <w:rPr>
          <w:iCs/>
          <w:snapToGrid w:val="0"/>
        </w:rPr>
        <w:t>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w:t>
      </w:r>
    </w:p>
    <w:p w14:paraId="289F548F" w14:textId="77777777" w:rsidR="000D7250" w:rsidRPr="00DE4523" w:rsidRDefault="000D7250" w:rsidP="00FE7B97">
      <w:pPr>
        <w:pStyle w:val="Kop4"/>
      </w:pPr>
      <w:r w:rsidRPr="00DE4523">
        <w:t xml:space="preserve">Artikel 6 </w:t>
      </w:r>
    </w:p>
    <w:p w14:paraId="037BB6AA" w14:textId="77777777" w:rsidR="000D7250" w:rsidRPr="00DE4523" w:rsidRDefault="000D7250" w:rsidP="00FE7B97">
      <w:pPr>
        <w:pStyle w:val="Kop4"/>
      </w:pPr>
      <w:r w:rsidRPr="00DE4523">
        <w:t>Paragraaf 1</w:t>
      </w:r>
    </w:p>
    <w:p w14:paraId="3C1B3A86" w14:textId="77777777" w:rsidR="000D7250" w:rsidRPr="00DE4523" w:rsidRDefault="000D7250" w:rsidP="000D7250">
      <w:pPr>
        <w:rPr>
          <w:iCs/>
          <w:snapToGrid w:val="0"/>
        </w:rPr>
      </w:pPr>
      <w:r w:rsidRPr="00DE4523">
        <w:rPr>
          <w:iCs/>
          <w:snapToGrid w:val="0"/>
        </w:rPr>
        <w:t xml:space="preserve">Het voltijds personeel, bedoeld in artikel 3, dat de leeftijd van 55 jaar heeft bereikt, heeft recht op toekenning van vrijstelling van prestaties van zijn gemiddelde wekelijkse arbeidstijd onder de vorm van 288 betaalde uren van vrijstelling van prestaties per jaar, met inbegrip van de uren vrijstelling van prestaties bedoeld in artikel 4 en 5 en toegekend volgens de modaliteiten van artikel 8. </w:t>
      </w:r>
    </w:p>
    <w:p w14:paraId="7BA10B4E" w14:textId="77777777" w:rsidR="000D7250" w:rsidRPr="00DE4523" w:rsidRDefault="000D7250" w:rsidP="000D7250">
      <w:pPr>
        <w:rPr>
          <w:iCs/>
          <w:snapToGrid w:val="0"/>
        </w:rPr>
      </w:pPr>
      <w:r w:rsidRPr="00DE4523">
        <w:rPr>
          <w:iCs/>
          <w:snapToGrid w:val="0"/>
        </w:rPr>
        <w:t>Voor het deeltijds personeel, bedoeld in artikel 3, dat de leeftijd van 55 jaar heeft bereikt, wordt het aantal uren vrijstelling van prestaties berekend volgens de formule:</w:t>
      </w:r>
    </w:p>
    <w:p w14:paraId="6C3BAD5D" w14:textId="77777777" w:rsidR="000D7250" w:rsidRPr="00DE4523" w:rsidRDefault="000D7250" w:rsidP="000D7250">
      <w:pPr>
        <w:rPr>
          <w:iCs/>
          <w:snapToGrid w:val="0"/>
        </w:rPr>
      </w:pPr>
      <w:r w:rsidRPr="00DE4523">
        <w:rPr>
          <w:iCs/>
          <w:snapToGrid w:val="0"/>
        </w:rPr>
        <w:t xml:space="preserve">X = 288 x Y/Z </w:t>
      </w:r>
    </w:p>
    <w:p w14:paraId="4876B6B4" w14:textId="77777777" w:rsidR="000D7250" w:rsidRPr="00DE4523" w:rsidRDefault="000D7250" w:rsidP="000D7250">
      <w:pPr>
        <w:rPr>
          <w:iCs/>
          <w:snapToGrid w:val="0"/>
        </w:rPr>
      </w:pPr>
      <w:r w:rsidRPr="00DE4523">
        <w:rPr>
          <w:iCs/>
          <w:snapToGrid w:val="0"/>
        </w:rPr>
        <w:t xml:space="preserve">waarbij: </w:t>
      </w:r>
    </w:p>
    <w:p w14:paraId="0D4C0337" w14:textId="77777777" w:rsidR="000D7250" w:rsidRPr="00DE4523" w:rsidRDefault="000D7250" w:rsidP="000D7250">
      <w:pPr>
        <w:jc w:val="left"/>
        <w:rPr>
          <w:iCs/>
          <w:snapToGrid w:val="0"/>
        </w:rPr>
      </w:pPr>
      <w:r w:rsidRPr="00DE4523">
        <w:rPr>
          <w:iCs/>
          <w:snapToGrid w:val="0"/>
        </w:rP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38241711" w14:textId="77777777" w:rsidR="000D7250" w:rsidRPr="00DE4523" w:rsidRDefault="000D7250" w:rsidP="00FE7B97">
      <w:pPr>
        <w:pStyle w:val="Kop4"/>
      </w:pPr>
      <w:r w:rsidRPr="00DE4523">
        <w:t>Paragraaf 2</w:t>
      </w:r>
    </w:p>
    <w:p w14:paraId="5B95C8F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15,78 %, berekend op een voltijds loon. </w:t>
      </w:r>
    </w:p>
    <w:p w14:paraId="1C4B3A6B" w14:textId="77777777" w:rsidR="000D7250" w:rsidRPr="00DE4523" w:rsidRDefault="000D7250" w:rsidP="000D7250">
      <w:pPr>
        <w:rPr>
          <w:iCs/>
          <w:snapToGrid w:val="0"/>
        </w:rPr>
      </w:pPr>
      <w:r w:rsidRPr="00DE4523">
        <w:rPr>
          <w:iCs/>
          <w:snapToGrid w:val="0"/>
        </w:rPr>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0D0CE56E" w14:textId="77777777" w:rsidR="000D7250" w:rsidRPr="00DE4523" w:rsidRDefault="000D7250" w:rsidP="00FE7B97">
      <w:pPr>
        <w:pStyle w:val="Kop4"/>
      </w:pPr>
      <w:r w:rsidRPr="00DE4523">
        <w:t>Paragraaf 3</w:t>
      </w:r>
    </w:p>
    <w:p w14:paraId="42CA562C" w14:textId="77777777" w:rsidR="000D7250" w:rsidRPr="00DE4523" w:rsidRDefault="000D7250" w:rsidP="000D7250">
      <w:pPr>
        <w:rPr>
          <w:iCs/>
          <w:snapToGrid w:val="0"/>
        </w:rPr>
      </w:pPr>
      <w:r w:rsidRPr="00DE4523">
        <w:rPr>
          <w:iCs/>
          <w:snapToGrid w:val="0"/>
        </w:rPr>
        <w:t>De voltijdse werknemers die in uitvoering van dit akkoord vrijgesteld zijn van prestaties, blijven steeds beschouwd als werknemers met een voltijdse arbeidsovereenkomst of voltijdse statutaire aanstelling.</w:t>
      </w:r>
    </w:p>
    <w:p w14:paraId="6758AC13" w14:textId="77777777" w:rsidR="000D7250" w:rsidRPr="00DE4523" w:rsidRDefault="000D7250" w:rsidP="000D7250">
      <w:pPr>
        <w:rPr>
          <w:iCs/>
          <w:snapToGrid w:val="0"/>
        </w:rPr>
      </w:pPr>
      <w:r w:rsidRPr="00DE4523">
        <w:rPr>
          <w:iCs/>
          <w:snapToGrid w:val="0"/>
        </w:rPr>
        <w:lastRenderedPageBreak/>
        <w:t xml:space="preserve">De deeltijdse werknemers die in uitvoering van dit akkoord vrijgesteld zijn van prestaties, blijven beschouwd als werknemers die hun arbeidstijd voorzien door het statuut of het contract behouden. </w:t>
      </w:r>
    </w:p>
    <w:p w14:paraId="4FCE49CA" w14:textId="77777777" w:rsidR="000D7250" w:rsidRPr="00DE4523" w:rsidRDefault="000D7250" w:rsidP="00FE7B97">
      <w:pPr>
        <w:pStyle w:val="Kop4"/>
      </w:pPr>
      <w:r w:rsidRPr="00DE4523">
        <w:t>Paragraaf 4</w:t>
      </w:r>
    </w:p>
    <w:p w14:paraId="37F1B202" w14:textId="77777777" w:rsidR="000D7250" w:rsidRPr="00DE4523" w:rsidRDefault="000D7250" w:rsidP="000D7250">
      <w:pPr>
        <w:rPr>
          <w:iCs/>
          <w:snapToGrid w:val="0"/>
        </w:rPr>
      </w:pPr>
      <w:r w:rsidRPr="00DE4523">
        <w:rPr>
          <w:iCs/>
          <w:snapToGrid w:val="0"/>
        </w:rPr>
        <w:t xml:space="preserve">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 </w:t>
      </w:r>
    </w:p>
    <w:p w14:paraId="4E46D895" w14:textId="77777777" w:rsidR="000D7250" w:rsidRPr="00DE4523" w:rsidRDefault="000D7250" w:rsidP="00FE7B97">
      <w:pPr>
        <w:pStyle w:val="Kop4"/>
      </w:pPr>
      <w:r w:rsidRPr="00DE4523">
        <w:t xml:space="preserve">Artikel 7 </w:t>
      </w:r>
    </w:p>
    <w:p w14:paraId="0EEFAE83" w14:textId="77777777" w:rsidR="000D7250" w:rsidRPr="00DE4523" w:rsidRDefault="000D7250" w:rsidP="00FE7B97">
      <w:pPr>
        <w:pStyle w:val="Kop4"/>
      </w:pPr>
      <w:r w:rsidRPr="00DE4523">
        <w:t>Paragraaf 1</w:t>
      </w:r>
    </w:p>
    <w:p w14:paraId="1C069E06" w14:textId="77777777" w:rsidR="000D7250" w:rsidRPr="00DE4523" w:rsidRDefault="000D7250" w:rsidP="000D7250">
      <w:pPr>
        <w:rPr>
          <w:iCs/>
          <w:snapToGrid w:val="0"/>
        </w:rPr>
      </w:pPr>
      <w:r w:rsidRPr="00DE4523">
        <w:rPr>
          <w:iCs/>
          <w:snapToGrid w:val="0"/>
        </w:rPr>
        <w:t xml:space="preserve">De werkgever moet aan de verpleegkundigen in de loop van de derde maand voorafgaand aan de maand waarin de werknemer de leeftijd van respectievelijk 45, 50 of 55 jaar bereikt, de keuze, zoals voorzien in de artikelen 4, § 2, eerste lid, 5, § 2, eerste lid, en 6, § 2, eerste lid, voorleggen. </w:t>
      </w:r>
    </w:p>
    <w:p w14:paraId="44E91C21" w14:textId="77777777" w:rsidR="000D7250" w:rsidRPr="00DE4523" w:rsidRDefault="000D7250" w:rsidP="000D7250">
      <w:pPr>
        <w:rPr>
          <w:iCs/>
          <w:snapToGrid w:val="0"/>
        </w:rPr>
      </w:pPr>
      <w:r w:rsidRPr="00DE4523">
        <w:rPr>
          <w:iCs/>
          <w:snapToGrid w:val="0"/>
        </w:rPr>
        <w:t xml:space="preserve">De verpleegkundige heeft één maand tijd om zijn keuze aan zijn werkgever mee te delen. De vrijstelling van prestaties of de toekenning van de premie gaat in vanaf de eerste dag van de maand waarin de voornoemde leeftijden worden bereikt. De verpleegkundige heeft het recht om bij elke leeftijdssprong (50 en 55 jaar) zijn keuze te bepalen. </w:t>
      </w:r>
    </w:p>
    <w:p w14:paraId="3DE8F08F" w14:textId="77777777" w:rsidR="000D7250" w:rsidRPr="00DE4523" w:rsidRDefault="000D7250" w:rsidP="000D7250">
      <w:pPr>
        <w:rPr>
          <w:iCs/>
          <w:snapToGrid w:val="0"/>
        </w:rPr>
      </w:pPr>
      <w:r w:rsidRPr="00DE4523">
        <w:rPr>
          <w:iCs/>
          <w:snapToGrid w:val="0"/>
        </w:rPr>
        <w:t xml:space="preserve">Vanaf 50 jaar is een combinatie van vrijstelling van prestaties en uitkering van een premie mogelijk. </w:t>
      </w:r>
    </w:p>
    <w:p w14:paraId="2C617E3C" w14:textId="77777777" w:rsidR="000D7250" w:rsidRPr="00DE4523" w:rsidRDefault="000D7250" w:rsidP="000D7250">
      <w:pPr>
        <w:rPr>
          <w:iCs/>
          <w:snapToGrid w:val="0"/>
        </w:rPr>
      </w:pPr>
      <w:r w:rsidRPr="00DE4523">
        <w:rPr>
          <w:iCs/>
          <w:snapToGrid w:val="0"/>
        </w:rPr>
        <w:t>Voor de verpleegkundigen op een tussenliggende leeftijd, dient de keuze te worden voorgelegd door de werkgever van zodra de werknemer aan alle voorwaarden voldoet. De werknemer heeft één maand de tijd om zijn keuze mee te delen. De vrijstelling of premie wordt toegekend vanaf de eerste dag van de maand volgend op de bekendmaking van de keuze.</w:t>
      </w:r>
    </w:p>
    <w:p w14:paraId="333486EF" w14:textId="77777777" w:rsidR="000D7250" w:rsidRPr="00DE4523" w:rsidRDefault="000D7250" w:rsidP="00FE7B97">
      <w:pPr>
        <w:pStyle w:val="Kop4"/>
      </w:pPr>
      <w:r w:rsidRPr="00DE4523">
        <w:t>Paragraaf 2</w:t>
      </w:r>
    </w:p>
    <w:p w14:paraId="01294F14" w14:textId="77777777" w:rsidR="000D7250" w:rsidRPr="00DE4523" w:rsidRDefault="000D7250" w:rsidP="000D7250">
      <w:pPr>
        <w:rPr>
          <w:iCs/>
          <w:snapToGrid w:val="0"/>
        </w:rPr>
      </w:pPr>
      <w:r w:rsidRPr="00DE4523">
        <w:rPr>
          <w:iCs/>
          <w:snapToGrid w:val="0"/>
        </w:rPr>
        <w:t xml:space="preserve">Voor de werknemers die niet onder het toepassingsgebied van §1 vallen gaat de vrijstelling van arbeidsprestaties automatisch in de eerste dag van de maand waarin de werknemer 45, 50 of 55 jaar wordt. </w:t>
      </w:r>
    </w:p>
    <w:p w14:paraId="28CB53FC" w14:textId="77777777" w:rsidR="000D7250" w:rsidRPr="00DE4523" w:rsidRDefault="000D7250" w:rsidP="000D7250">
      <w:pPr>
        <w:rPr>
          <w:iCs/>
          <w:snapToGrid w:val="0"/>
        </w:rPr>
      </w:pPr>
      <w:r w:rsidRPr="00DE4523">
        <w:rPr>
          <w:iCs/>
          <w:snapToGrid w:val="0"/>
        </w:rPr>
        <w:t xml:space="preserve">Voor de werknemer bedoeld in artikel 3, §1, op een tussenliggende leeftijd gaat de vrijstelling in de eerste dag van de maand volgend op deze waarin de werknemer aan alle voorwaarden voldoet. </w:t>
      </w:r>
    </w:p>
    <w:p w14:paraId="1B61BA59" w14:textId="77777777" w:rsidR="000D7250" w:rsidRPr="00DE4523" w:rsidRDefault="000D7250" w:rsidP="00FE7B97">
      <w:pPr>
        <w:pStyle w:val="Kop4"/>
      </w:pPr>
      <w:r w:rsidRPr="00DE4523">
        <w:t>Paragraaf 3</w:t>
      </w:r>
    </w:p>
    <w:p w14:paraId="0F36B879" w14:textId="77777777" w:rsidR="000D7250" w:rsidRPr="00DE4523" w:rsidRDefault="000D7250" w:rsidP="000D7250">
      <w:pPr>
        <w:rPr>
          <w:iCs/>
          <w:snapToGrid w:val="0"/>
        </w:rPr>
      </w:pPr>
      <w:r w:rsidRPr="00DE4523">
        <w:rPr>
          <w:iCs/>
          <w:snapToGrid w:val="0"/>
        </w:rPr>
        <w:t>De werknemer bedoeld in artikel 3, §2, die geen 200 uren onregelmatige prestaties heeft verricht, op het ogenblik waarop hij 45, 50 of 55 jaar wordt, verwerft het statuut van gelijkgesteld personeel en geniet dus van de vrijstelling van arbeidsprestaties, zodra hij alsnog binnen elke periode van 24 maanden bedoelde 200 uren heeft verricht. De werknemer wordt verwittigd zodra hij het quotum van 200 uren heeft bereikt. De vrijstelling van de arbeidsprestaties gaat in de eerste dag van de tweede maand die volgt op de maand tijdens welke de werknemer die voorwaarde vervult.</w:t>
      </w:r>
    </w:p>
    <w:p w14:paraId="414FA467" w14:textId="77777777" w:rsidR="000D7250" w:rsidRPr="00DE4523" w:rsidRDefault="000D7250" w:rsidP="00FE7B97">
      <w:pPr>
        <w:pStyle w:val="Kop4"/>
        <w:rPr>
          <w:sz w:val="20"/>
          <w:szCs w:val="20"/>
        </w:rPr>
      </w:pPr>
      <w:r w:rsidRPr="00DE4523">
        <w:t>Paragraaf 4</w:t>
      </w:r>
      <w:r w:rsidRPr="00DE4523">
        <w:rPr>
          <w:sz w:val="20"/>
          <w:szCs w:val="20"/>
        </w:rPr>
        <w:t xml:space="preserve"> </w:t>
      </w:r>
    </w:p>
    <w:p w14:paraId="2762EC95" w14:textId="77777777" w:rsidR="000D7250" w:rsidRPr="00DE4523" w:rsidRDefault="000D7250" w:rsidP="000D7250">
      <w:pPr>
        <w:rPr>
          <w:iCs/>
          <w:snapToGrid w:val="0"/>
        </w:rPr>
      </w:pPr>
      <w:r w:rsidRPr="00DE4523">
        <w:rPr>
          <w:iCs/>
          <w:snapToGrid w:val="0"/>
        </w:rPr>
        <w:t>De keuze voor vrijstelling van prestaties is steeds definitief. De keuze voor een premie kan op elk ogenblik worden omgezet worden in een vrijstelling van prestaties. De werknemer stelt het OCMW schriftelijk in kennis van het feit dat hij zijn keuze voor een premie wenst om te zetten in een vrijstelling van prestaties. In dat geval geniet de werknemer ten laatste vanaf de tweede maand volgend op de maand waarin de schriftelijke kennisgeving wordt gedaan vrijstelling van prestaties.</w:t>
      </w:r>
    </w:p>
    <w:p w14:paraId="191AD42B" w14:textId="77777777" w:rsidR="000D7250" w:rsidRPr="00DE4523" w:rsidRDefault="000D7250" w:rsidP="000D7250">
      <w:pPr>
        <w:pStyle w:val="Kop2"/>
        <w:rPr>
          <w:lang w:val="nl-BE"/>
        </w:rPr>
      </w:pPr>
      <w:bookmarkStart w:id="482" w:name="_Toc89946546"/>
      <w:bookmarkStart w:id="483" w:name="_Toc153187751"/>
      <w:r w:rsidRPr="00DE4523">
        <w:rPr>
          <w:lang w:val="nl-BE"/>
        </w:rPr>
        <w:lastRenderedPageBreak/>
        <w:t>HOOFDSTUK III: Toepassingsmodaliteiten</w:t>
      </w:r>
      <w:bookmarkEnd w:id="482"/>
      <w:bookmarkEnd w:id="483"/>
    </w:p>
    <w:p w14:paraId="354A2667" w14:textId="77777777" w:rsidR="000D7250" w:rsidRPr="00DE4523" w:rsidRDefault="000D7250" w:rsidP="00FE7B97">
      <w:pPr>
        <w:pStyle w:val="Kop4"/>
      </w:pPr>
      <w:r w:rsidRPr="00DE4523">
        <w:t xml:space="preserve">Artikel 8 </w:t>
      </w:r>
    </w:p>
    <w:p w14:paraId="78AFFA68" w14:textId="77777777" w:rsidR="000D7250" w:rsidRPr="00DE4523" w:rsidRDefault="000D7250" w:rsidP="000D7250">
      <w:pPr>
        <w:rPr>
          <w:iCs/>
          <w:snapToGrid w:val="0"/>
        </w:rPr>
      </w:pPr>
      <w:r w:rsidRPr="00DE4523">
        <w:rPr>
          <w:iCs/>
          <w:snapToGrid w:val="0"/>
        </w:rPr>
        <w:t>De vrijstelling van prestaties, voortvloeiend uit dit akkoord wordt gerealiseerd onder de vorm van compensatiedagen. Een compensatiedag is gelijk aan 8 uren voor een voltijds personeelslid. Voor een deeltijds personeelslid is een compensatiedag gelijk aan een aantal uren X dat als volgt wordt berekend:</w:t>
      </w:r>
    </w:p>
    <w:p w14:paraId="12266271" w14:textId="77777777" w:rsidR="000D7250" w:rsidRPr="00DE4523" w:rsidRDefault="000D7250" w:rsidP="000D7250">
      <w:pPr>
        <w:rPr>
          <w:iCs/>
          <w:snapToGrid w:val="0"/>
        </w:rPr>
      </w:pPr>
      <w:r w:rsidRPr="00DE4523">
        <w:rPr>
          <w:iCs/>
          <w:snapToGrid w:val="0"/>
        </w:rPr>
        <w:t xml:space="preserve">X = 8 x Y/Z </w:t>
      </w:r>
    </w:p>
    <w:p w14:paraId="659B49DD" w14:textId="77777777" w:rsidR="000D7250" w:rsidRPr="00DE4523" w:rsidRDefault="000D7250" w:rsidP="000D7250">
      <w:pPr>
        <w:rPr>
          <w:iCs/>
          <w:snapToGrid w:val="0"/>
        </w:rPr>
      </w:pPr>
      <w:r w:rsidRPr="00DE4523">
        <w:rPr>
          <w:iCs/>
          <w:snapToGrid w:val="0"/>
        </w:rPr>
        <w:t xml:space="preserve">waarbij: </w:t>
      </w:r>
    </w:p>
    <w:p w14:paraId="116D81B3" w14:textId="77777777" w:rsidR="000D7250" w:rsidRPr="00DE4523" w:rsidRDefault="000D7250" w:rsidP="000D7250">
      <w:pPr>
        <w:jc w:val="left"/>
        <w:rPr>
          <w:iCs/>
          <w:snapToGrid w:val="0"/>
        </w:rPr>
      </w:pPr>
      <w:r w:rsidRPr="00DE4523">
        <w:rPr>
          <w:iCs/>
          <w:snapToGrid w:val="0"/>
        </w:rPr>
        <w:t>X = het aantal uren waaruit de compensatiedag bestaat</w:t>
      </w:r>
      <w:r w:rsidRPr="00DE4523">
        <w:rPr>
          <w:iCs/>
          <w:snapToGrid w:val="0"/>
        </w:rPr>
        <w:br/>
        <w:t xml:space="preserve">Y = de actueel gepresteerde wekelijkse arbeidsduur van de contractuele of statutaire werknemer </w:t>
      </w:r>
      <w:r w:rsidRPr="00DE4523">
        <w:rPr>
          <w:iCs/>
          <w:snapToGrid w:val="0"/>
        </w:rPr>
        <w:br/>
        <w:t>Z = de contractuele of statutaire wekelijkse arbeidsduur voor een voltijdse werknemer in de instelling.”</w:t>
      </w:r>
    </w:p>
    <w:p w14:paraId="31155E69" w14:textId="77777777" w:rsidR="000D7250" w:rsidRPr="00DE4523" w:rsidRDefault="000D7250" w:rsidP="000D7250">
      <w:pPr>
        <w:rPr>
          <w:iCs/>
          <w:snapToGrid w:val="0"/>
        </w:rPr>
      </w:pPr>
      <w:r w:rsidRPr="00DE4523">
        <w:rPr>
          <w:iCs/>
          <w:snapToGrid w:val="0"/>
        </w:rPr>
        <w:t xml:space="preserve">De voltijdse werknemers kunnen de vrijstelling van arbeidsprestaties, op hun verzoek, ook opnemen in halve dagen. </w:t>
      </w:r>
    </w:p>
    <w:p w14:paraId="1BD3A655" w14:textId="77777777" w:rsidR="000D7250" w:rsidRPr="00DE4523" w:rsidRDefault="000D7250" w:rsidP="00FE7B97">
      <w:pPr>
        <w:pStyle w:val="Kop4"/>
      </w:pPr>
      <w:r w:rsidRPr="00DE4523">
        <w:t xml:space="preserve">Artikel 9 </w:t>
      </w:r>
    </w:p>
    <w:p w14:paraId="21A0C999" w14:textId="77777777" w:rsidR="000D7250" w:rsidRPr="00DE4523" w:rsidRDefault="000D7250" w:rsidP="000D7250">
      <w:pPr>
        <w:rPr>
          <w:iCs/>
          <w:snapToGrid w:val="0"/>
        </w:rPr>
      </w:pPr>
      <w:r w:rsidRPr="00DE4523">
        <w:rPr>
          <w:iCs/>
          <w:snapToGrid w:val="0"/>
        </w:rPr>
        <w:t xml:space="preserve">De vrijstelling van prestaties toegekend overeenkomstig artikel 8 wordt per kalendermaand genomen en op voorhand vastgelegd in het werkrooster. </w:t>
      </w:r>
    </w:p>
    <w:p w14:paraId="3062A755" w14:textId="77777777" w:rsidR="000D7250" w:rsidRPr="00DE4523" w:rsidRDefault="000D7250" w:rsidP="00FE7B97">
      <w:pPr>
        <w:pStyle w:val="Kop4"/>
      </w:pPr>
      <w:r w:rsidRPr="00DE4523">
        <w:t xml:space="preserve">Artikel 10 </w:t>
      </w:r>
    </w:p>
    <w:p w14:paraId="53BA3CEC" w14:textId="77777777" w:rsidR="000D7250" w:rsidRPr="00DE4523" w:rsidRDefault="000D7250" w:rsidP="000D7250">
      <w:pPr>
        <w:rPr>
          <w:iCs/>
          <w:snapToGrid w:val="0"/>
        </w:rPr>
      </w:pPr>
      <w:r w:rsidRPr="00DE4523">
        <w:rPr>
          <w:iCs/>
          <w:snapToGrid w:val="0"/>
        </w:rPr>
        <w:t xml:space="preserve">Alle rechten worden toegekend pro rata de arbeidstijd voorzien in de benoemingsakte of het contract en pro rata het aantal maanden van het jaar waarin het recht van toepassing is. </w:t>
      </w:r>
    </w:p>
    <w:p w14:paraId="2AC009CB" w14:textId="77777777" w:rsidR="000D7250" w:rsidRPr="00DE4523" w:rsidRDefault="000D7250" w:rsidP="00FE7B97">
      <w:pPr>
        <w:pStyle w:val="Kop4"/>
      </w:pPr>
      <w:r w:rsidRPr="00DE4523">
        <w:t xml:space="preserve">Artikel 11 </w:t>
      </w:r>
    </w:p>
    <w:p w14:paraId="24448558" w14:textId="77777777" w:rsidR="000D7250" w:rsidRPr="00DE4523" w:rsidRDefault="000D7250" w:rsidP="000D7250">
      <w:pPr>
        <w:rPr>
          <w:iCs/>
          <w:snapToGrid w:val="0"/>
        </w:rPr>
      </w:pPr>
      <w:r w:rsidRPr="00DE4523">
        <w:rPr>
          <w:iCs/>
          <w:snapToGrid w:val="0"/>
        </w:rPr>
        <w:t xml:space="preserve">De regeling inzake de vrijstelling van arbeidsprestaties zoals hierboven bepaald, wordt niet cumulatief toegepast voor de werknemers die reeds genieten van compensatiedagen ingevolge een collectieve arbeidsuurvermindering van minder dan 38 uren per week, voor het equivalent bedoeld in de artikelen 4, 5 en 6 van onderhavige overeenkomst, en dit voor maximaal het aantal dagen van onderhavig akkoord. </w:t>
      </w:r>
    </w:p>
    <w:p w14:paraId="73BC3737" w14:textId="77777777" w:rsidR="000D7250" w:rsidRPr="00DE4523" w:rsidRDefault="000D7250" w:rsidP="00FE7B97">
      <w:pPr>
        <w:pStyle w:val="Kop4"/>
      </w:pPr>
      <w:r w:rsidRPr="00DE4523">
        <w:t xml:space="preserve">Artikel 12 </w:t>
      </w:r>
    </w:p>
    <w:p w14:paraId="169F264E" w14:textId="77777777" w:rsidR="000D7250" w:rsidRPr="00DE4523" w:rsidRDefault="000D7250" w:rsidP="000D7250">
      <w:pPr>
        <w:rPr>
          <w:iCs/>
          <w:snapToGrid w:val="0"/>
        </w:rPr>
      </w:pPr>
      <w:r w:rsidRPr="00DE4523">
        <w:rPr>
          <w:iCs/>
          <w:snapToGrid w:val="0"/>
        </w:rPr>
        <w:t>Indien binnen de instelling, in toevoeging op het reglement betreffende de maatregelen inzake vrijstelling van arbeidsprestaties en eindeloopbaan, zoals vastgesteld bij besluit van de raad voor maatschappelijk welzijn van  25.04.2002 en zoals gewijzigd bij raadsbesluit van 25.09.2003, een vrijstelling van arbeidsprestaties zoals voorzien voor het verpleegkundig en verzorgend of gelijkgesteld personeel,  geheel of gedeeltelijk ook werd toegekend aan sommige andere personeelsgroepen, kunnen in geen geval meer dagen vrijstelling van arbeidsprestaties worden toegekend dan bepaald in de artikelen 4, 5 of 6.</w:t>
      </w:r>
    </w:p>
    <w:p w14:paraId="728D3269" w14:textId="77777777" w:rsidR="000D7250" w:rsidRPr="00DE4523" w:rsidRDefault="000D7250" w:rsidP="00FE7B97">
      <w:pPr>
        <w:pStyle w:val="Kop4"/>
      </w:pPr>
      <w:r w:rsidRPr="00DE4523">
        <w:t xml:space="preserve">Artikel l3 </w:t>
      </w:r>
    </w:p>
    <w:p w14:paraId="2DD3C934" w14:textId="77777777" w:rsidR="000D7250" w:rsidRPr="00DE4523" w:rsidRDefault="000D7250" w:rsidP="00FE7B97">
      <w:pPr>
        <w:pStyle w:val="Kop4"/>
      </w:pPr>
      <w:r w:rsidRPr="00DE4523">
        <w:t>Paragraaf 1</w:t>
      </w:r>
    </w:p>
    <w:p w14:paraId="30DA8876" w14:textId="77777777" w:rsidR="000D7250" w:rsidRPr="00DE4523" w:rsidRDefault="000D7250" w:rsidP="000D7250">
      <w:pPr>
        <w:rPr>
          <w:iCs/>
          <w:snapToGrid w:val="0"/>
        </w:rPr>
      </w:pPr>
      <w:r w:rsidRPr="00DE4523">
        <w:rPr>
          <w:iCs/>
          <w:snapToGrid w:val="0"/>
        </w:rPr>
        <w:t>Gedurende de periodes van afwezigheid omwille van ziekte of om persoonlijke redenen wordt het recht op de in artikel 4, 5 en 6 voorziene voordelen opgeheven vanaf de 31ste opeenvolgende kalenderdag afwezigheid.</w:t>
      </w:r>
    </w:p>
    <w:p w14:paraId="4AB1F607" w14:textId="77777777" w:rsidR="000D7250" w:rsidRPr="00DE4523" w:rsidRDefault="000D7250" w:rsidP="00FE7B97">
      <w:pPr>
        <w:pStyle w:val="Kop4"/>
      </w:pPr>
      <w:r w:rsidRPr="00DE4523">
        <w:t xml:space="preserve">Paragraaf 2 </w:t>
      </w:r>
    </w:p>
    <w:p w14:paraId="2838383F" w14:textId="77777777" w:rsidR="000D7250" w:rsidRPr="00DE4523" w:rsidRDefault="000D7250" w:rsidP="000D7250">
      <w:pPr>
        <w:rPr>
          <w:iCs/>
          <w:snapToGrid w:val="0"/>
        </w:rPr>
      </w:pPr>
      <w:r w:rsidRPr="00DE4523">
        <w:rPr>
          <w:iCs/>
          <w:snapToGrid w:val="0"/>
        </w:rPr>
        <w:t xml:space="preserve">Voldoet deze werknemer niet meer aan de voorwaarden voorzien in artikel 3 dan kan deze geen bijkomende vrijstelling van arbeidsprestaties meer verwerven zoals voorzien in artikel 5 of 6. </w:t>
      </w:r>
    </w:p>
    <w:p w14:paraId="0FD28A3A" w14:textId="77777777" w:rsidR="000D7250" w:rsidRPr="00DE4523" w:rsidRDefault="000D7250" w:rsidP="00FE7B97">
      <w:pPr>
        <w:pStyle w:val="Kop4"/>
      </w:pPr>
      <w:r w:rsidRPr="00DE4523">
        <w:lastRenderedPageBreak/>
        <w:t xml:space="preserve">Paragraaf 3 </w:t>
      </w:r>
    </w:p>
    <w:p w14:paraId="1B0D9589" w14:textId="77777777" w:rsidR="000D7250" w:rsidRPr="00DE4523" w:rsidRDefault="000D7250" w:rsidP="000D7250">
      <w:pPr>
        <w:rPr>
          <w:iCs/>
          <w:snapToGrid w:val="0"/>
        </w:rPr>
      </w:pPr>
      <w:r w:rsidRPr="00DE4523">
        <w:rPr>
          <w:iCs/>
          <w:snapToGrid w:val="0"/>
        </w:rPr>
        <w:t xml:space="preserve">In afwijking van § 1 zal de werknemer die op zijn verzoek een andere functie uitoefent en wiens arbeidsovereenkomst wordt aangepast of aangevuld met een bijlage of wiens statutaire aanstelling wordt gewijzigd en die hierdoor niet meer onder het toepassingsgebied van artikel 3 ressorteert, de rechten verworven op basis van de artikelen 4, 5 of 6 verliezen. </w:t>
      </w:r>
    </w:p>
    <w:p w14:paraId="732E60AA" w14:textId="77777777" w:rsidR="000D7250" w:rsidRPr="00DE4523" w:rsidRDefault="000D7250" w:rsidP="00FE7B97">
      <w:pPr>
        <w:pStyle w:val="Kop4"/>
      </w:pPr>
      <w:r w:rsidRPr="00DE4523">
        <w:t xml:space="preserve">Artikel 14 </w:t>
      </w:r>
    </w:p>
    <w:p w14:paraId="553F46ED" w14:textId="77777777" w:rsidR="000D7250" w:rsidRPr="00DE4523" w:rsidRDefault="000D7250" w:rsidP="000D7250">
      <w:pPr>
        <w:rPr>
          <w:iCs/>
          <w:snapToGrid w:val="0"/>
        </w:rPr>
      </w:pPr>
      <w:r w:rsidRPr="00DE4523">
        <w:rPr>
          <w:iCs/>
          <w:snapToGrid w:val="0"/>
        </w:rPr>
        <w:t>De compenserende aanwerving ten gevolge van de maatregelen van eindeloopbaan dient prioritair per functiecategorie (verpleegkundige, verzorgende, paramedicus, werknemer, arbeider) te gebeuren.</w:t>
      </w:r>
    </w:p>
    <w:p w14:paraId="7790E4F6" w14:textId="77777777" w:rsidR="000D7250" w:rsidRPr="00DE4523" w:rsidRDefault="000D7250" w:rsidP="000D7250">
      <w:pPr>
        <w:pStyle w:val="Kop2"/>
        <w:rPr>
          <w:lang w:val="nl-BE"/>
        </w:rPr>
      </w:pPr>
      <w:bookmarkStart w:id="484" w:name="_Toc89946547"/>
      <w:bookmarkStart w:id="485" w:name="_Toc153187752"/>
      <w:r w:rsidRPr="00DE4523">
        <w:rPr>
          <w:lang w:val="nl-BE"/>
        </w:rPr>
        <w:t>HOOFDSTUK IV: Slotbepalingen</w:t>
      </w:r>
      <w:bookmarkEnd w:id="484"/>
      <w:bookmarkEnd w:id="485"/>
      <w:r w:rsidRPr="00DE4523">
        <w:rPr>
          <w:lang w:val="nl-BE"/>
        </w:rPr>
        <w:t xml:space="preserve"> </w:t>
      </w:r>
    </w:p>
    <w:p w14:paraId="0CAC9CAB" w14:textId="77777777" w:rsidR="000D7250" w:rsidRPr="00DE4523" w:rsidRDefault="000D7250" w:rsidP="00FE7B97">
      <w:pPr>
        <w:pStyle w:val="Kop4"/>
      </w:pPr>
      <w:r w:rsidRPr="00DE4523">
        <w:t xml:space="preserve">Artikel 15 </w:t>
      </w:r>
    </w:p>
    <w:p w14:paraId="550303CB" w14:textId="77777777" w:rsidR="000D7250" w:rsidRPr="00DE4523" w:rsidRDefault="000D7250" w:rsidP="000D7250">
      <w:pPr>
        <w:rPr>
          <w:iCs/>
          <w:snapToGrid w:val="0"/>
        </w:rPr>
      </w:pPr>
      <w:r w:rsidRPr="00DE4523">
        <w:rPr>
          <w:iCs/>
          <w:snapToGrid w:val="0"/>
        </w:rPr>
        <w:t xml:space="preserve">Dit reglement treedt in werking op 29.09.2006. </w:t>
      </w:r>
    </w:p>
    <w:p w14:paraId="6FB55B02" w14:textId="77777777" w:rsidR="000D7250" w:rsidRPr="00DE4523" w:rsidRDefault="000D7250" w:rsidP="000D7250">
      <w:pPr>
        <w:rPr>
          <w:iCs/>
          <w:snapToGrid w:val="0"/>
        </w:rPr>
      </w:pPr>
      <w:r w:rsidRPr="00DE4523">
        <w:rPr>
          <w:iCs/>
          <w:snapToGrid w:val="0"/>
        </w:rPr>
        <w:t>Het reglement betreffende de maatregelen inzake vrijstelling van arbeidsprestaties en eindeloopbaan, zoals vastgesteld bij besluit van de raad voor maatschappelijk welzijn van  25.04.2002 en zoals gewijzigd bij raadsbesluit van 25.09.2003, wordt opgeheven met ingang van 29.09.2006.</w:t>
      </w:r>
    </w:p>
    <w:p w14:paraId="1B715AE2" w14:textId="77777777" w:rsidR="000D7250" w:rsidRPr="00DE4523" w:rsidRDefault="000D7250" w:rsidP="00FE7B97">
      <w:pPr>
        <w:pStyle w:val="Kop4"/>
      </w:pPr>
      <w:r w:rsidRPr="00DE4523">
        <w:t xml:space="preserve">Artikel 16 </w:t>
      </w:r>
    </w:p>
    <w:p w14:paraId="66B84D04" w14:textId="77777777" w:rsidR="000D7250" w:rsidRPr="00DE4523" w:rsidRDefault="000D7250" w:rsidP="000D7250">
      <w:pPr>
        <w:rPr>
          <w:iCs/>
          <w:snapToGrid w:val="0"/>
        </w:rPr>
      </w:pPr>
      <w:r w:rsidRPr="00DE4523">
        <w:rPr>
          <w:iCs/>
          <w:snapToGrid w:val="0"/>
        </w:rPr>
        <w:t>De voordelen die de werknemers genieten krachtens huidig reglement zullen slechts effectief worden toegekend, voor zover de tenlasteneming van de kosten door de federale overheid verzekerd is, overeenkomstig de bepalingen van de punten  4 en 5 van het sociaal akkoord betreffende de federale gezondheidssectoren van 18 juli 2005.</w:t>
      </w:r>
    </w:p>
    <w:p w14:paraId="476F8624" w14:textId="77777777" w:rsidR="000D7250" w:rsidRPr="00DE4523" w:rsidRDefault="000D7250" w:rsidP="000D7250">
      <w:pPr>
        <w:rPr>
          <w:iCs/>
          <w:snapToGrid w:val="0"/>
        </w:rPr>
      </w:pPr>
    </w:p>
    <w:p w14:paraId="008534A2" w14:textId="3BBD5360" w:rsidR="003C6BE5" w:rsidRPr="00287B07" w:rsidRDefault="003C6BE5" w:rsidP="003C6BE5">
      <w:pPr>
        <w:pStyle w:val="Kop1"/>
        <w:rPr>
          <w:rFonts w:cs="Calibri Light"/>
          <w:lang w:val="nl-BE"/>
        </w:rPr>
      </w:pPr>
      <w:bookmarkStart w:id="486" w:name="_Toc153187753"/>
      <w:r w:rsidRPr="00287B07">
        <w:rPr>
          <w:rFonts w:cs="Calibri Light"/>
          <w:lang w:val="nl-BE"/>
        </w:rPr>
        <w:lastRenderedPageBreak/>
        <w:t xml:space="preserve">Bijlage </w:t>
      </w:r>
      <w:r>
        <w:rPr>
          <w:rFonts w:cs="Calibri Light"/>
          <w:lang w:val="nl-BE"/>
        </w:rPr>
        <w:t>VI</w:t>
      </w:r>
      <w:r w:rsidRPr="00287B07">
        <w:rPr>
          <w:rFonts w:cs="Calibri Light"/>
          <w:lang w:val="nl-BE"/>
        </w:rPr>
        <w:t xml:space="preserve">. </w:t>
      </w:r>
      <w:r>
        <w:rPr>
          <w:rFonts w:cs="Calibri Light"/>
          <w:lang w:val="nl-BE"/>
        </w:rPr>
        <w:t>O</w:t>
      </w:r>
      <w:r w:rsidRPr="00287B07">
        <w:rPr>
          <w:rFonts w:cs="Calibri Light"/>
          <w:lang w:val="nl-BE"/>
        </w:rPr>
        <w:t xml:space="preserve">verzicht van de </w:t>
      </w:r>
      <w:r>
        <w:rPr>
          <w:rFonts w:cs="Calibri Light"/>
          <w:lang w:val="nl-BE"/>
        </w:rPr>
        <w:t xml:space="preserve">ific categorieen </w:t>
      </w:r>
      <w:r w:rsidR="004B7C11">
        <w:rPr>
          <w:rFonts w:cs="Calibri Light"/>
          <w:lang w:val="nl-BE"/>
        </w:rPr>
        <w:t>(concordantietabel)</w:t>
      </w:r>
      <w:bookmarkEnd w:id="486"/>
      <w:r w:rsidR="004B7C11">
        <w:rPr>
          <w:rFonts w:cs="Calibri Light"/>
          <w:lang w:val="nl-BE"/>
        </w:rPr>
        <w:t xml:space="preserve"> </w:t>
      </w:r>
    </w:p>
    <w:tbl>
      <w:tblPr>
        <w:tblW w:w="49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8"/>
        <w:gridCol w:w="1261"/>
        <w:gridCol w:w="1961"/>
        <w:gridCol w:w="750"/>
        <w:gridCol w:w="1465"/>
        <w:gridCol w:w="1525"/>
      </w:tblGrid>
      <w:tr w:rsidR="003C6BE5" w:rsidRPr="002D298D" w14:paraId="6E1B9E4C" w14:textId="77777777" w:rsidTr="00726C63">
        <w:trPr>
          <w:trHeight w:val="519"/>
        </w:trPr>
        <w:tc>
          <w:tcPr>
            <w:tcW w:w="1236" w:type="pct"/>
            <w:shd w:val="clear" w:color="auto" w:fill="00A4A0"/>
            <w:vAlign w:val="center"/>
          </w:tcPr>
          <w:p w14:paraId="559A643C"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Voormalige functietitel</w:t>
            </w:r>
          </w:p>
        </w:tc>
        <w:tc>
          <w:tcPr>
            <w:tcW w:w="1031" w:type="pct"/>
            <w:shd w:val="clear" w:color="auto" w:fill="00A4A0"/>
            <w:vAlign w:val="center"/>
          </w:tcPr>
          <w:p w14:paraId="1F0439E0"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Kelchtermans barema</w:t>
            </w:r>
          </w:p>
        </w:tc>
        <w:tc>
          <w:tcPr>
            <w:tcW w:w="825" w:type="pct"/>
            <w:shd w:val="clear" w:color="auto" w:fill="00A4A0"/>
            <w:vAlign w:val="center"/>
          </w:tcPr>
          <w:p w14:paraId="002D0552"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Functienaam IFIC</w:t>
            </w:r>
          </w:p>
        </w:tc>
        <w:tc>
          <w:tcPr>
            <w:tcW w:w="617" w:type="pct"/>
            <w:shd w:val="clear" w:color="auto" w:fill="00A4A0"/>
          </w:tcPr>
          <w:p w14:paraId="5A31BE14" w14:textId="77777777" w:rsidR="003C6BE5"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Code van de IFIC functie</w:t>
            </w:r>
          </w:p>
        </w:tc>
        <w:tc>
          <w:tcPr>
            <w:tcW w:w="606" w:type="pct"/>
            <w:shd w:val="clear" w:color="auto" w:fill="00A4A0"/>
            <w:vAlign w:val="center"/>
          </w:tcPr>
          <w:p w14:paraId="4155F450"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IFIC functiecategorie</w:t>
            </w:r>
          </w:p>
        </w:tc>
        <w:tc>
          <w:tcPr>
            <w:tcW w:w="685" w:type="pct"/>
            <w:shd w:val="clear" w:color="auto" w:fill="00A4A0"/>
            <w:vAlign w:val="center"/>
          </w:tcPr>
          <w:p w14:paraId="198A6A45"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Info</w:t>
            </w:r>
          </w:p>
        </w:tc>
      </w:tr>
      <w:tr w:rsidR="003C6BE5" w:rsidRPr="00287B07" w14:paraId="30FAF37E" w14:textId="77777777" w:rsidTr="00726C63">
        <w:tc>
          <w:tcPr>
            <w:tcW w:w="1236" w:type="pct"/>
            <w:vAlign w:val="center"/>
          </w:tcPr>
          <w:p w14:paraId="3494C385"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Directeur</w:t>
            </w:r>
          </w:p>
        </w:tc>
        <w:tc>
          <w:tcPr>
            <w:tcW w:w="1031" w:type="pct"/>
            <w:vAlign w:val="center"/>
          </w:tcPr>
          <w:p w14:paraId="4A1D8D2C"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A1a-A3a, sinds 03/2023 barema gelijkgesteld aan IFIC 18</w:t>
            </w:r>
          </w:p>
        </w:tc>
        <w:tc>
          <w:tcPr>
            <w:tcW w:w="825" w:type="pct"/>
            <w:shd w:val="clear" w:color="auto" w:fill="D9D9D9" w:themeFill="background1" w:themeFillShade="D9"/>
            <w:vAlign w:val="center"/>
          </w:tcPr>
          <w:p w14:paraId="6ABDB23D" w14:textId="77777777" w:rsidR="003C6BE5" w:rsidRPr="00287B07" w:rsidRDefault="003C6BE5" w:rsidP="00726C63">
            <w:pPr>
              <w:pStyle w:val="Plattetekst21"/>
              <w:ind w:left="0"/>
              <w:jc w:val="center"/>
              <w:rPr>
                <w:rFonts w:ascii="Calibri Light" w:hAnsi="Calibri Light" w:cs="Calibri Light"/>
                <w:lang w:val="nl-BE"/>
              </w:rPr>
            </w:pPr>
          </w:p>
        </w:tc>
        <w:tc>
          <w:tcPr>
            <w:tcW w:w="617" w:type="pct"/>
            <w:shd w:val="clear" w:color="auto" w:fill="D9D9D9" w:themeFill="background1" w:themeFillShade="D9"/>
          </w:tcPr>
          <w:p w14:paraId="0A6BC586" w14:textId="77777777" w:rsidR="003C6BE5" w:rsidRPr="00287B07" w:rsidRDefault="003C6BE5" w:rsidP="00726C63">
            <w:pPr>
              <w:pStyle w:val="Plattetekst21"/>
              <w:ind w:left="0"/>
              <w:jc w:val="center"/>
              <w:rPr>
                <w:rFonts w:ascii="Calibri Light" w:hAnsi="Calibri Light" w:cs="Calibri Light"/>
                <w:lang w:val="nl-BE"/>
              </w:rPr>
            </w:pPr>
          </w:p>
        </w:tc>
        <w:tc>
          <w:tcPr>
            <w:tcW w:w="606" w:type="pct"/>
            <w:shd w:val="clear" w:color="auto" w:fill="D9D9D9" w:themeFill="background1" w:themeFillShade="D9"/>
            <w:vAlign w:val="center"/>
          </w:tcPr>
          <w:p w14:paraId="638566B7" w14:textId="77777777" w:rsidR="003C6BE5" w:rsidRPr="00287B07" w:rsidRDefault="003C6BE5" w:rsidP="00726C63">
            <w:pPr>
              <w:pStyle w:val="Plattetekst21"/>
              <w:ind w:left="0"/>
              <w:jc w:val="center"/>
              <w:rPr>
                <w:rFonts w:ascii="Calibri Light" w:hAnsi="Calibri Light" w:cs="Calibri Light"/>
                <w:lang w:val="nl-BE"/>
              </w:rPr>
            </w:pPr>
          </w:p>
        </w:tc>
        <w:tc>
          <w:tcPr>
            <w:tcW w:w="685" w:type="pct"/>
            <w:shd w:val="clear" w:color="auto" w:fill="D9D9D9" w:themeFill="background1" w:themeFillShade="D9"/>
            <w:vAlign w:val="center"/>
          </w:tcPr>
          <w:p w14:paraId="0FC26DCC"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287B07" w14:paraId="684D0F20" w14:textId="77777777" w:rsidTr="00726C63">
        <w:tc>
          <w:tcPr>
            <w:tcW w:w="1236" w:type="pct"/>
            <w:vAlign w:val="center"/>
          </w:tcPr>
          <w:p w14:paraId="265BEE16" w14:textId="5ECDB1F9"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Hoofdverpleegkundige</w:t>
            </w:r>
            <w:r w:rsidR="00B66DA8">
              <w:rPr>
                <w:rFonts w:ascii="Calibri Light" w:hAnsi="Calibri Light" w:cs="Calibri Light"/>
                <w:b/>
                <w:lang w:val="nl-BE"/>
              </w:rPr>
              <w:t xml:space="preserve"> </w:t>
            </w:r>
            <w:r>
              <w:rPr>
                <w:rFonts w:ascii="Calibri Light" w:hAnsi="Calibri Light" w:cs="Calibri Light"/>
                <w:b/>
                <w:lang w:val="nl-BE"/>
              </w:rPr>
              <w:t>/</w:t>
            </w:r>
            <w:r w:rsidR="00B66DA8">
              <w:rPr>
                <w:rFonts w:ascii="Calibri Light" w:hAnsi="Calibri Light" w:cs="Calibri Light"/>
                <w:b/>
                <w:lang w:val="nl-BE"/>
              </w:rPr>
              <w:t xml:space="preserve"> </w:t>
            </w:r>
            <w:r>
              <w:rPr>
                <w:rFonts w:ascii="Calibri Light" w:hAnsi="Calibri Light" w:cs="Calibri Light"/>
                <w:b/>
                <w:lang w:val="nl-BE"/>
              </w:rPr>
              <w:t>hoofd bewonerszorg</w:t>
            </w:r>
          </w:p>
        </w:tc>
        <w:tc>
          <w:tcPr>
            <w:tcW w:w="1031" w:type="pct"/>
            <w:vAlign w:val="center"/>
          </w:tcPr>
          <w:p w14:paraId="2FC97625" w14:textId="24B63D1F"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BV5</w:t>
            </w:r>
          </w:p>
        </w:tc>
        <w:tc>
          <w:tcPr>
            <w:tcW w:w="825" w:type="pct"/>
            <w:vAlign w:val="center"/>
          </w:tcPr>
          <w:p w14:paraId="5EC62D1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Hoofdverpleegkundige Residentiële Ouderenzorg</w:t>
            </w:r>
          </w:p>
        </w:tc>
        <w:tc>
          <w:tcPr>
            <w:tcW w:w="617" w:type="pct"/>
          </w:tcPr>
          <w:p w14:paraId="73BD191B"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6320</w:t>
            </w:r>
          </w:p>
        </w:tc>
        <w:tc>
          <w:tcPr>
            <w:tcW w:w="606" w:type="pct"/>
            <w:vAlign w:val="center"/>
          </w:tcPr>
          <w:p w14:paraId="387918C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17</w:t>
            </w:r>
          </w:p>
        </w:tc>
        <w:tc>
          <w:tcPr>
            <w:tcW w:w="685" w:type="pct"/>
            <w:vAlign w:val="center"/>
          </w:tcPr>
          <w:p w14:paraId="18B81011"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26AF362" w14:textId="77777777" w:rsidTr="00726C63">
        <w:tc>
          <w:tcPr>
            <w:tcW w:w="1236" w:type="pct"/>
            <w:vAlign w:val="center"/>
          </w:tcPr>
          <w:p w14:paraId="6F4A2C3E"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Gegradueerd verpleegkundige HBO5 – afdelingsverantwoordelijke</w:t>
            </w:r>
          </w:p>
        </w:tc>
        <w:tc>
          <w:tcPr>
            <w:tcW w:w="1031" w:type="pct"/>
            <w:vAlign w:val="center"/>
          </w:tcPr>
          <w:p w14:paraId="0B903CC4"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C4-C5</w:t>
            </w:r>
          </w:p>
        </w:tc>
        <w:tc>
          <w:tcPr>
            <w:tcW w:w="825" w:type="pct"/>
            <w:vAlign w:val="center"/>
          </w:tcPr>
          <w:p w14:paraId="3777D098"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Adjunct-hoofdverpleegkundige Residentiële Ouderenzorg</w:t>
            </w:r>
          </w:p>
        </w:tc>
        <w:tc>
          <w:tcPr>
            <w:tcW w:w="617" w:type="pct"/>
          </w:tcPr>
          <w:p w14:paraId="0A8A233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6330</w:t>
            </w:r>
          </w:p>
        </w:tc>
        <w:tc>
          <w:tcPr>
            <w:tcW w:w="606" w:type="pct"/>
            <w:vAlign w:val="center"/>
          </w:tcPr>
          <w:p w14:paraId="7075160B"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16</w:t>
            </w:r>
          </w:p>
        </w:tc>
        <w:tc>
          <w:tcPr>
            <w:tcW w:w="685" w:type="pct"/>
            <w:vAlign w:val="center"/>
          </w:tcPr>
          <w:p w14:paraId="56DB9EE1"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FF5BEE4" w14:textId="77777777" w:rsidTr="00726C63">
        <w:tc>
          <w:tcPr>
            <w:tcW w:w="1236" w:type="pct"/>
            <w:vAlign w:val="center"/>
          </w:tcPr>
          <w:p w14:paraId="1C07C1AF"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Diensthoofd facilitaire diensten</w:t>
            </w:r>
          </w:p>
        </w:tc>
        <w:tc>
          <w:tcPr>
            <w:tcW w:w="1031" w:type="pct"/>
            <w:vAlign w:val="center"/>
          </w:tcPr>
          <w:p w14:paraId="709E0A3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79FA262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Dienstverantwoordelijke huishoudelijk onderhoud</w:t>
            </w:r>
          </w:p>
        </w:tc>
        <w:tc>
          <w:tcPr>
            <w:tcW w:w="617" w:type="pct"/>
          </w:tcPr>
          <w:p w14:paraId="0C95DDD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1030</w:t>
            </w:r>
          </w:p>
        </w:tc>
        <w:tc>
          <w:tcPr>
            <w:tcW w:w="606" w:type="pct"/>
            <w:vAlign w:val="center"/>
          </w:tcPr>
          <w:p w14:paraId="6C6D365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15</w:t>
            </w:r>
          </w:p>
        </w:tc>
        <w:tc>
          <w:tcPr>
            <w:tcW w:w="685" w:type="pct"/>
            <w:vAlign w:val="center"/>
          </w:tcPr>
          <w:p w14:paraId="34CA4CEC"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2CFE76C4" w14:textId="77777777" w:rsidTr="00726C63">
        <w:tc>
          <w:tcPr>
            <w:tcW w:w="1236" w:type="pct"/>
            <w:vAlign w:val="center"/>
          </w:tcPr>
          <w:p w14:paraId="21A923C5"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Kinesitherapeut</w:t>
            </w:r>
          </w:p>
        </w:tc>
        <w:tc>
          <w:tcPr>
            <w:tcW w:w="1031" w:type="pct"/>
            <w:vAlign w:val="center"/>
          </w:tcPr>
          <w:p w14:paraId="70CE0877"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BV1-BV3</w:t>
            </w:r>
          </w:p>
        </w:tc>
        <w:tc>
          <w:tcPr>
            <w:tcW w:w="825" w:type="pct"/>
            <w:vAlign w:val="center"/>
          </w:tcPr>
          <w:p w14:paraId="2B27BD8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Kinesitherapeut</w:t>
            </w:r>
          </w:p>
        </w:tc>
        <w:tc>
          <w:tcPr>
            <w:tcW w:w="617" w:type="pct"/>
          </w:tcPr>
          <w:p w14:paraId="2E9DFCD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4071</w:t>
            </w:r>
          </w:p>
        </w:tc>
        <w:tc>
          <w:tcPr>
            <w:tcW w:w="606" w:type="pct"/>
            <w:vAlign w:val="center"/>
          </w:tcPr>
          <w:p w14:paraId="7DFAA5E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15</w:t>
            </w:r>
          </w:p>
        </w:tc>
        <w:tc>
          <w:tcPr>
            <w:tcW w:w="685" w:type="pct"/>
            <w:vAlign w:val="center"/>
          </w:tcPr>
          <w:p w14:paraId="13BBF6F9"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16BC9EE" w14:textId="77777777" w:rsidTr="00726C63">
        <w:tc>
          <w:tcPr>
            <w:tcW w:w="1236" w:type="pct"/>
            <w:vAlign w:val="center"/>
          </w:tcPr>
          <w:p w14:paraId="391EFB8B"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Referentiepersoon dementie</w:t>
            </w:r>
          </w:p>
        </w:tc>
        <w:tc>
          <w:tcPr>
            <w:tcW w:w="1031" w:type="pct"/>
            <w:vAlign w:val="center"/>
          </w:tcPr>
          <w:p w14:paraId="74A4E221" w14:textId="59409C5D"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w:t>
            </w:r>
            <w:r w:rsidR="00B66DA8">
              <w:rPr>
                <w:rFonts w:ascii="Calibri Light" w:hAnsi="Calibri Light" w:cs="Calibri Light"/>
                <w:lang w:val="nl-BE"/>
              </w:rPr>
              <w:t>3</w:t>
            </w:r>
            <w:r>
              <w:rPr>
                <w:rFonts w:ascii="Calibri Light" w:hAnsi="Calibri Light" w:cs="Calibri Light"/>
                <w:lang w:val="nl-BE"/>
              </w:rPr>
              <w:t>-C</w:t>
            </w:r>
            <w:r w:rsidR="00B66DA8">
              <w:rPr>
                <w:rFonts w:ascii="Calibri Light" w:hAnsi="Calibri Light" w:cs="Calibri Light"/>
                <w:lang w:val="nl-BE"/>
              </w:rPr>
              <w:t>4</w:t>
            </w:r>
          </w:p>
        </w:tc>
        <w:tc>
          <w:tcPr>
            <w:tcW w:w="825" w:type="pct"/>
            <w:vAlign w:val="center"/>
          </w:tcPr>
          <w:p w14:paraId="7483F5A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Referentiepersoon dementie</w:t>
            </w:r>
          </w:p>
        </w:tc>
        <w:tc>
          <w:tcPr>
            <w:tcW w:w="617" w:type="pct"/>
          </w:tcPr>
          <w:p w14:paraId="05734C8E" w14:textId="77777777" w:rsidR="003C6BE5" w:rsidRPr="00287B07" w:rsidRDefault="003C6BE5" w:rsidP="00726C63">
            <w:pPr>
              <w:pStyle w:val="Plattetekst21"/>
              <w:ind w:left="0"/>
              <w:jc w:val="center"/>
              <w:rPr>
                <w:rFonts w:ascii="Calibri Light" w:hAnsi="Calibri Light" w:cs="Calibri Light"/>
                <w:lang w:val="nl-BE"/>
              </w:rPr>
            </w:pPr>
          </w:p>
        </w:tc>
        <w:tc>
          <w:tcPr>
            <w:tcW w:w="606" w:type="pct"/>
            <w:vAlign w:val="center"/>
          </w:tcPr>
          <w:p w14:paraId="334C8B1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1A80272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Via ontbrekende functie ‘referentiepersoon dementie’ aangevraagd</w:t>
            </w:r>
          </w:p>
        </w:tc>
      </w:tr>
      <w:tr w:rsidR="003C6BE5" w:rsidRPr="00287B07" w14:paraId="2485CB6D" w14:textId="77777777" w:rsidTr="00726C63">
        <w:tc>
          <w:tcPr>
            <w:tcW w:w="1236" w:type="pct"/>
            <w:vAlign w:val="center"/>
          </w:tcPr>
          <w:p w14:paraId="5F2E8E78"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Deskundige animatie</w:t>
            </w:r>
          </w:p>
        </w:tc>
        <w:tc>
          <w:tcPr>
            <w:tcW w:w="1031" w:type="pct"/>
            <w:vAlign w:val="center"/>
          </w:tcPr>
          <w:p w14:paraId="181C77B9"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1729BDC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Dienstverantwoordelijke animatie</w:t>
            </w:r>
          </w:p>
        </w:tc>
        <w:tc>
          <w:tcPr>
            <w:tcW w:w="617" w:type="pct"/>
          </w:tcPr>
          <w:p w14:paraId="3762B019"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4028</w:t>
            </w:r>
          </w:p>
        </w:tc>
        <w:tc>
          <w:tcPr>
            <w:tcW w:w="606" w:type="pct"/>
            <w:vAlign w:val="center"/>
          </w:tcPr>
          <w:p w14:paraId="600A6E0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0B2BA5D6"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0704652C" w14:textId="77777777" w:rsidTr="00726C63">
        <w:tc>
          <w:tcPr>
            <w:tcW w:w="1236" w:type="pct"/>
            <w:vAlign w:val="center"/>
          </w:tcPr>
          <w:p w14:paraId="3BD9CF6B"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Ergotherapeut</w:t>
            </w:r>
          </w:p>
        </w:tc>
        <w:tc>
          <w:tcPr>
            <w:tcW w:w="1031" w:type="pct"/>
            <w:vAlign w:val="center"/>
          </w:tcPr>
          <w:p w14:paraId="2DF705E7"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BV1-BV3</w:t>
            </w:r>
          </w:p>
        </w:tc>
        <w:tc>
          <w:tcPr>
            <w:tcW w:w="825" w:type="pct"/>
            <w:vAlign w:val="center"/>
          </w:tcPr>
          <w:p w14:paraId="78AA341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Ergotherapeut</w:t>
            </w:r>
          </w:p>
        </w:tc>
        <w:tc>
          <w:tcPr>
            <w:tcW w:w="617" w:type="pct"/>
          </w:tcPr>
          <w:p w14:paraId="349CAFD8"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4073</w:t>
            </w:r>
          </w:p>
        </w:tc>
        <w:tc>
          <w:tcPr>
            <w:tcW w:w="606" w:type="pct"/>
            <w:vAlign w:val="center"/>
          </w:tcPr>
          <w:p w14:paraId="7A12BD8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3BFD7F2B"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B136D6" w14:paraId="10CBE4A0" w14:textId="77777777" w:rsidTr="00726C63">
        <w:tc>
          <w:tcPr>
            <w:tcW w:w="1236" w:type="pct"/>
            <w:vAlign w:val="center"/>
          </w:tcPr>
          <w:p w14:paraId="4EAA0693"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Maatschappelijk assistent</w:t>
            </w:r>
          </w:p>
        </w:tc>
        <w:tc>
          <w:tcPr>
            <w:tcW w:w="1031" w:type="pct"/>
            <w:vAlign w:val="center"/>
          </w:tcPr>
          <w:p w14:paraId="6BCB1B1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69DABAC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Medewerker Sociale Dienst in de Residentiële Ouderenzorg</w:t>
            </w:r>
          </w:p>
        </w:tc>
        <w:tc>
          <w:tcPr>
            <w:tcW w:w="617" w:type="pct"/>
          </w:tcPr>
          <w:p w14:paraId="073BA54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5077</w:t>
            </w:r>
          </w:p>
        </w:tc>
        <w:tc>
          <w:tcPr>
            <w:tcW w:w="606" w:type="pct"/>
            <w:vAlign w:val="center"/>
          </w:tcPr>
          <w:p w14:paraId="164077D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42429E9E"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19776FD"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790E7DB4" w14:textId="504D85A6"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Gebrevetteerd verpleegkundige</w:t>
            </w:r>
            <w:r w:rsidR="00355B3B">
              <w:rPr>
                <w:rFonts w:ascii="Calibri Light" w:hAnsi="Calibri Light" w:cs="Calibri Light"/>
                <w:b/>
                <w:lang w:val="nl-BE"/>
              </w:rPr>
              <w:t xml:space="preserve"> </w:t>
            </w:r>
            <w:r>
              <w:rPr>
                <w:rFonts w:ascii="Calibri Light" w:hAnsi="Calibri Light" w:cs="Calibri Light"/>
                <w:b/>
                <w:lang w:val="nl-BE"/>
              </w:rPr>
              <w:t>/</w:t>
            </w:r>
            <w:r w:rsidR="00355B3B">
              <w:rPr>
                <w:rFonts w:ascii="Calibri Light" w:hAnsi="Calibri Light" w:cs="Calibri Light"/>
                <w:b/>
                <w:lang w:val="nl-BE"/>
              </w:rPr>
              <w:t xml:space="preserve"> </w:t>
            </w:r>
            <w:r>
              <w:rPr>
                <w:rFonts w:ascii="Calibri Light" w:hAnsi="Calibri Light" w:cs="Calibri Light"/>
                <w:b/>
                <w:lang w:val="nl-BE"/>
              </w:rPr>
              <w:t>gegradueerd  verpleegkundige HBO5</w:t>
            </w:r>
          </w:p>
        </w:tc>
        <w:tc>
          <w:tcPr>
            <w:tcW w:w="1031" w:type="pct"/>
            <w:tcBorders>
              <w:top w:val="single" w:sz="4" w:space="0" w:color="000000"/>
              <w:left w:val="single" w:sz="4" w:space="0" w:color="000000"/>
              <w:bottom w:val="single" w:sz="4" w:space="0" w:color="000000"/>
              <w:right w:val="single" w:sz="4" w:space="0" w:color="000000"/>
            </w:tcBorders>
            <w:vAlign w:val="center"/>
          </w:tcPr>
          <w:p w14:paraId="3BF94958" w14:textId="6A2783D6"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w:t>
            </w:r>
            <w:r w:rsidR="00355B3B">
              <w:rPr>
                <w:rFonts w:ascii="Calibri Light" w:hAnsi="Calibri Light" w:cs="Calibri Light"/>
                <w:lang w:val="nl-BE"/>
              </w:rPr>
              <w:t>3</w:t>
            </w:r>
            <w:r>
              <w:rPr>
                <w:rFonts w:ascii="Calibri Light" w:hAnsi="Calibri Light" w:cs="Calibri Light"/>
                <w:lang w:val="nl-BE"/>
              </w:rPr>
              <w:t>-C</w:t>
            </w:r>
            <w:r w:rsidR="00355B3B">
              <w:rPr>
                <w:rFonts w:ascii="Calibri Light" w:hAnsi="Calibri Light" w:cs="Calibri Light"/>
                <w:lang w:val="nl-BE"/>
              </w:rPr>
              <w:t>4</w:t>
            </w:r>
          </w:p>
        </w:tc>
        <w:tc>
          <w:tcPr>
            <w:tcW w:w="825" w:type="pct"/>
            <w:tcBorders>
              <w:top w:val="single" w:sz="4" w:space="0" w:color="000000"/>
              <w:left w:val="single" w:sz="4" w:space="0" w:color="000000"/>
              <w:bottom w:val="single" w:sz="4" w:space="0" w:color="000000"/>
              <w:right w:val="single" w:sz="4" w:space="0" w:color="000000"/>
            </w:tcBorders>
            <w:vAlign w:val="center"/>
          </w:tcPr>
          <w:p w14:paraId="657F7E9F"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Verpleegkundige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672988CE"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6370</w:t>
            </w:r>
          </w:p>
        </w:tc>
        <w:tc>
          <w:tcPr>
            <w:tcW w:w="606" w:type="pct"/>
            <w:tcBorders>
              <w:top w:val="single" w:sz="4" w:space="0" w:color="000000"/>
              <w:left w:val="single" w:sz="4" w:space="0" w:color="000000"/>
              <w:bottom w:val="single" w:sz="4" w:space="0" w:color="000000"/>
              <w:right w:val="single" w:sz="4" w:space="0" w:color="000000"/>
            </w:tcBorders>
            <w:vAlign w:val="center"/>
          </w:tcPr>
          <w:p w14:paraId="3F722805"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14B</w:t>
            </w:r>
          </w:p>
        </w:tc>
        <w:tc>
          <w:tcPr>
            <w:tcW w:w="685" w:type="pct"/>
            <w:tcBorders>
              <w:top w:val="single" w:sz="4" w:space="0" w:color="000000"/>
              <w:left w:val="single" w:sz="4" w:space="0" w:color="000000"/>
              <w:bottom w:val="single" w:sz="4" w:space="0" w:color="000000"/>
              <w:right w:val="single" w:sz="4" w:space="0" w:color="000000"/>
            </w:tcBorders>
            <w:vAlign w:val="center"/>
          </w:tcPr>
          <w:p w14:paraId="197611D9" w14:textId="77777777" w:rsidR="003C6BE5" w:rsidRPr="00510AE9" w:rsidRDefault="003C6BE5" w:rsidP="00726C63">
            <w:pPr>
              <w:pStyle w:val="Plattetekst21"/>
              <w:ind w:left="0"/>
              <w:rPr>
                <w:rFonts w:ascii="Calibri Light" w:hAnsi="Calibri Light" w:cs="Calibri Light"/>
                <w:lang w:val="nl-BE"/>
              </w:rPr>
            </w:pPr>
          </w:p>
        </w:tc>
      </w:tr>
      <w:tr w:rsidR="003C6BE5" w:rsidRPr="00B136D6" w14:paraId="149247BE"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0ABCBADB"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Administratief medewerker onthaal</w:t>
            </w:r>
          </w:p>
        </w:tc>
        <w:tc>
          <w:tcPr>
            <w:tcW w:w="1031" w:type="pct"/>
            <w:tcBorders>
              <w:top w:val="single" w:sz="4" w:space="0" w:color="000000"/>
              <w:left w:val="single" w:sz="4" w:space="0" w:color="000000"/>
              <w:bottom w:val="single" w:sz="4" w:space="0" w:color="000000"/>
              <w:right w:val="single" w:sz="4" w:space="0" w:color="000000"/>
            </w:tcBorders>
            <w:vAlign w:val="center"/>
          </w:tcPr>
          <w:p w14:paraId="0559091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BEDDFF"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575848"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E27111"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18416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39A03BC7"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4AD6FB65"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lastRenderedPageBreak/>
              <w:t>Woonleefbegeleider</w:t>
            </w:r>
          </w:p>
        </w:tc>
        <w:tc>
          <w:tcPr>
            <w:tcW w:w="1031" w:type="pct"/>
            <w:tcBorders>
              <w:top w:val="single" w:sz="4" w:space="0" w:color="000000"/>
              <w:left w:val="single" w:sz="4" w:space="0" w:color="000000"/>
              <w:bottom w:val="single" w:sz="4" w:space="0" w:color="000000"/>
              <w:right w:val="single" w:sz="4" w:space="0" w:color="000000"/>
            </w:tcBorders>
            <w:vAlign w:val="center"/>
          </w:tcPr>
          <w:p w14:paraId="3477347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vAlign w:val="center"/>
          </w:tcPr>
          <w:p w14:paraId="5C23E2B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Begeleider genormaliseerd wonen</w:t>
            </w:r>
          </w:p>
        </w:tc>
        <w:tc>
          <w:tcPr>
            <w:tcW w:w="617" w:type="pct"/>
            <w:tcBorders>
              <w:top w:val="single" w:sz="4" w:space="0" w:color="000000"/>
              <w:left w:val="single" w:sz="4" w:space="0" w:color="000000"/>
              <w:bottom w:val="single" w:sz="4" w:space="0" w:color="000000"/>
              <w:right w:val="single" w:sz="4" w:space="0" w:color="000000"/>
            </w:tcBorders>
          </w:tcPr>
          <w:p w14:paraId="67BC5BA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6371</w:t>
            </w:r>
          </w:p>
        </w:tc>
        <w:tc>
          <w:tcPr>
            <w:tcW w:w="606" w:type="pct"/>
            <w:tcBorders>
              <w:top w:val="single" w:sz="4" w:space="0" w:color="000000"/>
              <w:left w:val="single" w:sz="4" w:space="0" w:color="000000"/>
              <w:bottom w:val="single" w:sz="4" w:space="0" w:color="000000"/>
              <w:right w:val="single" w:sz="4" w:space="0" w:color="000000"/>
            </w:tcBorders>
            <w:vAlign w:val="center"/>
          </w:tcPr>
          <w:p w14:paraId="40149D6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12</w:t>
            </w:r>
          </w:p>
        </w:tc>
        <w:tc>
          <w:tcPr>
            <w:tcW w:w="685" w:type="pct"/>
            <w:tcBorders>
              <w:top w:val="single" w:sz="4" w:space="0" w:color="000000"/>
              <w:left w:val="single" w:sz="4" w:space="0" w:color="000000"/>
              <w:bottom w:val="single" w:sz="4" w:space="0" w:color="000000"/>
              <w:right w:val="single" w:sz="4" w:space="0" w:color="000000"/>
            </w:tcBorders>
            <w:vAlign w:val="center"/>
          </w:tcPr>
          <w:p w14:paraId="71E6ADA3"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3AB3CE42"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3221AFB"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Zorgkundige</w:t>
            </w:r>
          </w:p>
        </w:tc>
        <w:tc>
          <w:tcPr>
            <w:tcW w:w="1031" w:type="pct"/>
            <w:tcBorders>
              <w:top w:val="single" w:sz="4" w:space="0" w:color="000000"/>
              <w:left w:val="single" w:sz="4" w:space="0" w:color="000000"/>
              <w:bottom w:val="single" w:sz="4" w:space="0" w:color="000000"/>
              <w:right w:val="single" w:sz="4" w:space="0" w:color="000000"/>
            </w:tcBorders>
            <w:vAlign w:val="center"/>
          </w:tcPr>
          <w:p w14:paraId="5E71F94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C1-C2</w:t>
            </w:r>
          </w:p>
        </w:tc>
        <w:tc>
          <w:tcPr>
            <w:tcW w:w="825" w:type="pct"/>
            <w:tcBorders>
              <w:top w:val="single" w:sz="4" w:space="0" w:color="000000"/>
              <w:left w:val="single" w:sz="4" w:space="0" w:color="000000"/>
              <w:bottom w:val="single" w:sz="4" w:space="0" w:color="000000"/>
              <w:right w:val="single" w:sz="4" w:space="0" w:color="000000"/>
            </w:tcBorders>
            <w:vAlign w:val="center"/>
          </w:tcPr>
          <w:p w14:paraId="557520C9"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Zorgkundige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0977B2DD"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501574B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622B85AB"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E0935F1"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1EFC8B5A"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Logistiek en onderhoudsmedewerker keuken</w:t>
            </w:r>
          </w:p>
        </w:tc>
        <w:tc>
          <w:tcPr>
            <w:tcW w:w="1031" w:type="pct"/>
            <w:tcBorders>
              <w:top w:val="single" w:sz="4" w:space="0" w:color="000000"/>
              <w:left w:val="single" w:sz="4" w:space="0" w:color="000000"/>
              <w:bottom w:val="single" w:sz="4" w:space="0" w:color="000000"/>
              <w:right w:val="single" w:sz="4" w:space="0" w:color="000000"/>
            </w:tcBorders>
            <w:vAlign w:val="center"/>
          </w:tcPr>
          <w:p w14:paraId="597AB936"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D1-D3</w:t>
            </w:r>
          </w:p>
        </w:tc>
        <w:tc>
          <w:tcPr>
            <w:tcW w:w="825" w:type="pct"/>
            <w:tcBorders>
              <w:top w:val="single" w:sz="4" w:space="0" w:color="000000"/>
              <w:left w:val="single" w:sz="4" w:space="0" w:color="000000"/>
              <w:bottom w:val="single" w:sz="4" w:space="0" w:color="000000"/>
              <w:right w:val="single" w:sz="4" w:space="0" w:color="000000"/>
            </w:tcBorders>
            <w:vAlign w:val="center"/>
          </w:tcPr>
          <w:p w14:paraId="54202B5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Adjunct-kok</w:t>
            </w:r>
          </w:p>
        </w:tc>
        <w:tc>
          <w:tcPr>
            <w:tcW w:w="617" w:type="pct"/>
            <w:tcBorders>
              <w:top w:val="single" w:sz="4" w:space="0" w:color="000000"/>
              <w:left w:val="single" w:sz="4" w:space="0" w:color="000000"/>
              <w:bottom w:val="single" w:sz="4" w:space="0" w:color="000000"/>
              <w:right w:val="single" w:sz="4" w:space="0" w:color="000000"/>
            </w:tcBorders>
          </w:tcPr>
          <w:p w14:paraId="712AFFC4"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vAlign w:val="center"/>
          </w:tcPr>
          <w:p w14:paraId="19A302A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9</w:t>
            </w:r>
          </w:p>
        </w:tc>
        <w:tc>
          <w:tcPr>
            <w:tcW w:w="685" w:type="pct"/>
            <w:tcBorders>
              <w:top w:val="single" w:sz="4" w:space="0" w:color="000000"/>
              <w:left w:val="single" w:sz="4" w:space="0" w:color="000000"/>
              <w:bottom w:val="single" w:sz="4" w:space="0" w:color="000000"/>
              <w:right w:val="single" w:sz="4" w:space="0" w:color="000000"/>
            </w:tcBorders>
            <w:vAlign w:val="center"/>
          </w:tcPr>
          <w:p w14:paraId="1DA8C13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Interne beroepsprocedure naar IFIC 9, ontbrekende functie aangevraagd</w:t>
            </w:r>
          </w:p>
        </w:tc>
      </w:tr>
      <w:tr w:rsidR="003C6BE5" w:rsidRPr="00B136D6" w14:paraId="7B3CDCF4"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72674C05"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Logistiek en onderhoudsmedewerker</w:t>
            </w:r>
          </w:p>
        </w:tc>
        <w:tc>
          <w:tcPr>
            <w:tcW w:w="1031" w:type="pct"/>
            <w:tcBorders>
              <w:top w:val="single" w:sz="4" w:space="0" w:color="000000"/>
              <w:left w:val="single" w:sz="4" w:space="0" w:color="000000"/>
              <w:bottom w:val="single" w:sz="4" w:space="0" w:color="000000"/>
              <w:right w:val="single" w:sz="4" w:space="0" w:color="000000"/>
            </w:tcBorders>
            <w:vAlign w:val="center"/>
          </w:tcPr>
          <w:p w14:paraId="7FDC443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E1-E3</w:t>
            </w:r>
          </w:p>
        </w:tc>
        <w:tc>
          <w:tcPr>
            <w:tcW w:w="825" w:type="pct"/>
            <w:tcBorders>
              <w:top w:val="single" w:sz="4" w:space="0" w:color="000000"/>
              <w:left w:val="single" w:sz="4" w:space="0" w:color="000000"/>
              <w:bottom w:val="single" w:sz="4" w:space="0" w:color="000000"/>
              <w:right w:val="single" w:sz="4" w:space="0" w:color="000000"/>
            </w:tcBorders>
            <w:vAlign w:val="center"/>
          </w:tcPr>
          <w:p w14:paraId="4030E6B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2F0ED48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6FB98F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5D28A488"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0FC7E68"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68F57DE4" w14:textId="77777777" w:rsidR="003C6BE5" w:rsidRPr="00510AE9" w:rsidRDefault="003C6BE5" w:rsidP="00726C63">
            <w:pPr>
              <w:pStyle w:val="Plattetekst21"/>
              <w:ind w:left="0"/>
              <w:jc w:val="center"/>
              <w:rPr>
                <w:rFonts w:ascii="Calibri Light" w:hAnsi="Calibri Light" w:cs="Calibri Light"/>
                <w:b/>
                <w:lang w:val="nl-BE"/>
              </w:rPr>
            </w:pPr>
            <w:r w:rsidRPr="00146671">
              <w:rPr>
                <w:rFonts w:ascii="Calibri Light" w:hAnsi="Calibri Light" w:cs="Calibri Light"/>
                <w:b/>
                <w:lang w:val="nl-BE"/>
              </w:rPr>
              <w:t>boekhouding (0,60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2CEB7A68" w14:textId="77777777" w:rsidR="003C6BE5" w:rsidRPr="00510AE9" w:rsidRDefault="003C6BE5" w:rsidP="00726C63">
            <w:pPr>
              <w:pStyle w:val="Plattetekst21"/>
              <w:ind w:left="0"/>
              <w:jc w:val="center"/>
              <w:rPr>
                <w:rFonts w:ascii="Calibri Light" w:hAnsi="Calibri Light" w:cs="Calibri Light"/>
                <w:lang w:val="nl-BE"/>
              </w:rPr>
            </w:pPr>
            <w:r w:rsidRPr="00111B23">
              <w:rPr>
                <w:rFonts w:ascii="Calibri Light" w:hAnsi="Calibri Light"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C3B4CE"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FC388C"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123A69"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57A907"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39989B14"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18A4834" w14:textId="77777777" w:rsidR="003C6BE5" w:rsidRPr="00510AE9" w:rsidRDefault="003C6BE5" w:rsidP="00726C63">
            <w:pPr>
              <w:pStyle w:val="Plattetekst21"/>
              <w:ind w:left="0"/>
              <w:jc w:val="center"/>
              <w:rPr>
                <w:rFonts w:ascii="Calibri Light" w:hAnsi="Calibri Light" w:cs="Calibri Light"/>
                <w:b/>
                <w:lang w:val="nl-BE"/>
              </w:rPr>
            </w:pPr>
            <w:r w:rsidRPr="00F82D09">
              <w:rPr>
                <w:rFonts w:ascii="Calibri Light" w:hAnsi="Calibri Light" w:cs="Calibri Light"/>
                <w:b/>
                <w:lang w:val="nl-BE"/>
              </w:rPr>
              <w:t>personeelsdienst (0,80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4100C65C" w14:textId="77777777" w:rsidR="003C6BE5" w:rsidRPr="00510AE9" w:rsidRDefault="003C6BE5" w:rsidP="00726C63">
            <w:pPr>
              <w:pStyle w:val="Plattetekst21"/>
              <w:ind w:left="0"/>
              <w:jc w:val="center"/>
              <w:rPr>
                <w:rFonts w:ascii="Calibri Light" w:hAnsi="Calibri Light" w:cs="Calibri Light"/>
                <w:lang w:val="nl-BE"/>
              </w:rPr>
            </w:pPr>
            <w:r w:rsidRPr="005D6413">
              <w:rPr>
                <w:rFonts w:ascii="Calibri Light" w:hAnsi="Calibri Light"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C69E99"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BF31FE"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4EDB205"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D32E0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7D86A582" w14:textId="77777777" w:rsidTr="00726C63">
        <w:tc>
          <w:tcPr>
            <w:tcW w:w="1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822961" w14:textId="77777777" w:rsidR="003C6BE5" w:rsidRPr="00014FEF" w:rsidRDefault="003C6BE5" w:rsidP="00726C63">
            <w:pPr>
              <w:pStyle w:val="Plattetekst21"/>
              <w:ind w:left="0"/>
              <w:jc w:val="center"/>
              <w:rPr>
                <w:rFonts w:ascii="Calibri Light" w:hAnsi="Calibri Light" w:cs="Calibri Light"/>
                <w:b/>
                <w:lang w:val="nl-BE"/>
              </w:rPr>
            </w:pPr>
            <w:r w:rsidRPr="00014FEF">
              <w:rPr>
                <w:rFonts w:ascii="Calibri Light" w:hAnsi="Calibri Light" w:cs="Calibri Light"/>
                <w:b/>
                <w:lang w:val="nl-BE"/>
              </w:rPr>
              <w:t>JOBSTUDENTEN</w:t>
            </w:r>
          </w:p>
        </w:tc>
        <w:tc>
          <w:tcPr>
            <w:tcW w:w="103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7A4348" w14:textId="77777777" w:rsidR="003C6BE5" w:rsidRPr="00014FEF" w:rsidRDefault="003C6BE5" w:rsidP="00726C63">
            <w:pPr>
              <w:pStyle w:val="Plattetekst21"/>
              <w:ind w:left="0"/>
              <w:jc w:val="center"/>
              <w:rPr>
                <w:rFonts w:ascii="Calibri Light" w:hAnsi="Calibri Light" w:cs="Calibri Light"/>
                <w:lang w:val="nl-BE"/>
              </w:rPr>
            </w:pP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740137" w14:textId="77777777" w:rsidR="003C6BE5" w:rsidRPr="00014FEF"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5F6F92" w14:textId="77777777" w:rsidR="003C6BE5" w:rsidRPr="00014FEF"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483705" w14:textId="77777777" w:rsidR="003C6BE5" w:rsidRPr="00014FEF"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735B68" w14:textId="77777777" w:rsidR="003C6BE5" w:rsidRPr="00014FEF" w:rsidRDefault="003C6BE5" w:rsidP="00726C63">
            <w:pPr>
              <w:pStyle w:val="Plattetekst21"/>
              <w:ind w:left="0"/>
              <w:jc w:val="center"/>
              <w:rPr>
                <w:rFonts w:ascii="Calibri Light" w:hAnsi="Calibri Light" w:cs="Calibri Light"/>
                <w:lang w:val="nl-BE"/>
              </w:rPr>
            </w:pPr>
          </w:p>
        </w:tc>
      </w:tr>
      <w:tr w:rsidR="003C6BE5" w:rsidRPr="00B136D6" w14:paraId="3249951A"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318856B3"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zorg zonder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5672EF36"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124FD0D3" w14:textId="77777777" w:rsidR="003C6BE5" w:rsidRPr="00510AE9" w:rsidRDefault="003C6BE5" w:rsidP="00726C63">
            <w:pPr>
              <w:pStyle w:val="Plattetekst21"/>
              <w:ind w:left="0"/>
              <w:jc w:val="center"/>
              <w:rPr>
                <w:rFonts w:ascii="Calibri Light" w:hAnsi="Calibri Light" w:cs="Calibri Light"/>
                <w:lang w:val="nl-BE"/>
              </w:rPr>
            </w:pPr>
            <w:r w:rsidRPr="00C64012">
              <w:rPr>
                <w:rFonts w:ascii="Calibri Light" w:hAnsi="Calibri Light" w:cs="Calibri Light"/>
                <w:lang w:val="nl-BE"/>
              </w:rPr>
              <w:t>Logistiek Medewerker in een verpleeg- of verblijfseenheid</w:t>
            </w:r>
          </w:p>
        </w:tc>
        <w:tc>
          <w:tcPr>
            <w:tcW w:w="617" w:type="pct"/>
            <w:tcBorders>
              <w:top w:val="single" w:sz="4" w:space="0" w:color="000000"/>
              <w:left w:val="single" w:sz="4" w:space="0" w:color="000000"/>
              <w:bottom w:val="single" w:sz="4" w:space="0" w:color="000000"/>
              <w:right w:val="single" w:sz="4" w:space="0" w:color="000000"/>
            </w:tcBorders>
          </w:tcPr>
          <w:p w14:paraId="1B0AD8D7"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6071</w:t>
            </w:r>
          </w:p>
        </w:tc>
        <w:tc>
          <w:tcPr>
            <w:tcW w:w="606" w:type="pct"/>
            <w:tcBorders>
              <w:top w:val="single" w:sz="4" w:space="0" w:color="000000"/>
              <w:left w:val="single" w:sz="4" w:space="0" w:color="000000"/>
              <w:bottom w:val="single" w:sz="4" w:space="0" w:color="000000"/>
              <w:right w:val="single" w:sz="4" w:space="0" w:color="000000"/>
            </w:tcBorders>
            <w:vAlign w:val="center"/>
          </w:tcPr>
          <w:p w14:paraId="0A2D6DB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8</w:t>
            </w:r>
          </w:p>
        </w:tc>
        <w:tc>
          <w:tcPr>
            <w:tcW w:w="685" w:type="pct"/>
            <w:tcBorders>
              <w:top w:val="single" w:sz="4" w:space="0" w:color="000000"/>
              <w:left w:val="single" w:sz="4" w:space="0" w:color="000000"/>
              <w:bottom w:val="single" w:sz="4" w:space="0" w:color="000000"/>
              <w:right w:val="single" w:sz="4" w:space="0" w:color="000000"/>
            </w:tcBorders>
            <w:vAlign w:val="center"/>
          </w:tcPr>
          <w:p w14:paraId="0BD62B58"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267B208F"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4BE9E0E2"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zorg met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6665212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50B5DA51"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Zorgkundige Residentiële Ouderenzrog</w:t>
            </w:r>
          </w:p>
        </w:tc>
        <w:tc>
          <w:tcPr>
            <w:tcW w:w="617" w:type="pct"/>
            <w:tcBorders>
              <w:top w:val="single" w:sz="4" w:space="0" w:color="000000"/>
              <w:left w:val="single" w:sz="4" w:space="0" w:color="000000"/>
              <w:bottom w:val="single" w:sz="4" w:space="0" w:color="000000"/>
              <w:right w:val="single" w:sz="4" w:space="0" w:color="000000"/>
            </w:tcBorders>
          </w:tcPr>
          <w:p w14:paraId="6B8526A5"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6E28843F"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23664BEA"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55DCD0BE"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C9CCB8A"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onderhoud en logistiek</w:t>
            </w:r>
          </w:p>
        </w:tc>
        <w:tc>
          <w:tcPr>
            <w:tcW w:w="1031" w:type="pct"/>
            <w:tcBorders>
              <w:top w:val="single" w:sz="4" w:space="0" w:color="000000"/>
              <w:left w:val="single" w:sz="4" w:space="0" w:color="000000"/>
              <w:bottom w:val="single" w:sz="4" w:space="0" w:color="000000"/>
              <w:right w:val="single" w:sz="4" w:space="0" w:color="000000"/>
            </w:tcBorders>
            <w:vAlign w:val="center"/>
          </w:tcPr>
          <w:p w14:paraId="063952D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602ABBB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626F761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912A68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0B8A5B4A" w14:textId="77777777" w:rsidR="003C6BE5" w:rsidRPr="00510AE9" w:rsidRDefault="003C6BE5" w:rsidP="00726C63">
            <w:pPr>
              <w:pStyle w:val="Plattetekst21"/>
              <w:ind w:left="0"/>
              <w:jc w:val="center"/>
              <w:rPr>
                <w:rFonts w:ascii="Calibri Light" w:hAnsi="Calibri Light" w:cs="Calibri Light"/>
                <w:lang w:val="nl-BE"/>
              </w:rPr>
            </w:pPr>
          </w:p>
        </w:tc>
      </w:tr>
    </w:tbl>
    <w:p w14:paraId="1140CE72" w14:textId="77777777" w:rsidR="003C6BE5" w:rsidRDefault="003C6BE5" w:rsidP="003C6BE5">
      <w:pPr>
        <w:rPr>
          <w:lang w:val="nl-BE"/>
        </w:rPr>
      </w:pPr>
    </w:p>
    <w:sectPr w:rsidR="003C6BE5" w:rsidSect="00F852EB">
      <w:headerReference w:type="default" r:id="rId14"/>
      <w:footerReference w:type="defaul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51292" w14:textId="77777777" w:rsidR="00101466" w:rsidRDefault="00101466" w:rsidP="000D7250">
      <w:pPr>
        <w:spacing w:before="0" w:after="0"/>
      </w:pPr>
      <w:r>
        <w:separator/>
      </w:r>
    </w:p>
  </w:endnote>
  <w:endnote w:type="continuationSeparator" w:id="0">
    <w:p w14:paraId="58E0B49D" w14:textId="77777777" w:rsidR="00101466" w:rsidRDefault="00101466" w:rsidP="000D7250">
      <w:pPr>
        <w:spacing w:before="0" w:after="0"/>
      </w:pPr>
      <w:r>
        <w:continuationSeparator/>
      </w:r>
    </w:p>
  </w:endnote>
  <w:endnote w:type="continuationNotice" w:id="1">
    <w:p w14:paraId="5AE4A9C8" w14:textId="77777777" w:rsidR="00101466" w:rsidRDefault="0010146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4DB4E" w14:textId="4F1C0AA2" w:rsidR="000D7250" w:rsidRPr="00C3705B" w:rsidRDefault="000D7250"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nl-BE" w:eastAsia="en-US"/>
      </w:rPr>
    </w:pPr>
    <w:r w:rsidRPr="00C3705B">
      <w:rPr>
        <w:rFonts w:eastAsia="Calibri"/>
        <w:i/>
        <w:noProof/>
        <w:color w:val="00AFA8"/>
        <w:sz w:val="18"/>
        <w:szCs w:val="22"/>
        <w:lang w:val="nl-BE" w:eastAsia="en-US"/>
      </w:rPr>
      <w:fldChar w:fldCharType="begin"/>
    </w:r>
    <w:r w:rsidRPr="00C3705B">
      <w:rPr>
        <w:rFonts w:eastAsia="Calibri"/>
        <w:i/>
        <w:noProof/>
        <w:color w:val="00AFA8"/>
        <w:sz w:val="18"/>
        <w:szCs w:val="22"/>
        <w:lang w:val="nl-BE" w:eastAsia="en-US"/>
      </w:rPr>
      <w:instrText xml:space="preserve"> FILENAME   \* MERGEFORMAT </w:instrText>
    </w:r>
    <w:r w:rsidRPr="00C3705B">
      <w:rPr>
        <w:rFonts w:eastAsia="Calibri"/>
        <w:i/>
        <w:noProof/>
        <w:color w:val="00AFA8"/>
        <w:sz w:val="18"/>
        <w:szCs w:val="22"/>
        <w:lang w:val="nl-BE" w:eastAsia="en-US"/>
      </w:rPr>
      <w:fldChar w:fldCharType="separate"/>
    </w:r>
    <w:r w:rsidR="004411E6" w:rsidRPr="004411E6">
      <w:rPr>
        <w:rFonts w:eastAsia="Calibri"/>
        <w:i/>
        <w:noProof/>
        <w:color w:val="00AFA8"/>
        <w:sz w:val="18"/>
        <w:szCs w:val="22"/>
        <w:lang w:val="fr-FR" w:eastAsia="en-US"/>
      </w:rPr>
      <w:t>Hogg-rpr-rgl-20231211-o (WZC)</w:t>
    </w:r>
    <w:r w:rsidRPr="00C3705B">
      <w:rPr>
        <w:rFonts w:eastAsia="Calibri"/>
        <w:i/>
        <w:noProof/>
        <w:color w:val="00AFA8"/>
        <w:sz w:val="18"/>
        <w:szCs w:val="22"/>
        <w:lang w:val="nl-BE" w:eastAsia="en-US"/>
      </w:rPr>
      <w:fldChar w:fldCharType="end"/>
    </w:r>
    <w:r>
      <w:rPr>
        <w:rFonts w:eastAsia="Calibri"/>
        <w:i/>
        <w:noProof/>
        <w:color w:val="00AFA8"/>
        <w:sz w:val="18"/>
        <w:szCs w:val="22"/>
        <w:lang w:val="nl-BE" w:eastAsia="en-US"/>
      </w:rPr>
      <w:tab/>
    </w:r>
    <w:r w:rsidRPr="00C3705B">
      <w:rPr>
        <w:rFonts w:eastAsia="Calibri"/>
        <w:i/>
        <w:color w:val="00AFA8"/>
        <w:sz w:val="18"/>
        <w:szCs w:val="22"/>
        <w:lang w:val="nl-BE" w:eastAsia="en-US"/>
      </w:rPr>
      <w:tab/>
    </w:r>
    <w:r w:rsidRPr="006F28D8">
      <w:rPr>
        <w:i/>
        <w:color w:val="00AFA8"/>
        <w:sz w:val="18"/>
        <w:szCs w:val="18"/>
        <w:lang w:val="nl-BE"/>
      </w:rPr>
      <w:t xml:space="preserve">pagina </w:t>
    </w:r>
    <w:r w:rsidRPr="006F28D8">
      <w:rPr>
        <w:rStyle w:val="Paginanummer"/>
        <w:i/>
        <w:color w:val="00AFA8"/>
        <w:sz w:val="18"/>
        <w:szCs w:val="18"/>
      </w:rPr>
      <w:fldChar w:fldCharType="begin"/>
    </w:r>
    <w:r w:rsidRPr="006F28D8">
      <w:rPr>
        <w:rStyle w:val="Paginanummer"/>
        <w:i/>
        <w:color w:val="00AFA8"/>
        <w:sz w:val="18"/>
        <w:szCs w:val="18"/>
      </w:rPr>
      <w:instrText xml:space="preserve"> PAGE </w:instrText>
    </w:r>
    <w:r w:rsidRPr="006F28D8">
      <w:rPr>
        <w:rStyle w:val="Paginanummer"/>
        <w:i/>
        <w:color w:val="00AFA8"/>
        <w:sz w:val="18"/>
        <w:szCs w:val="18"/>
      </w:rPr>
      <w:fldChar w:fldCharType="separate"/>
    </w:r>
    <w:r w:rsidRPr="006F28D8">
      <w:rPr>
        <w:rStyle w:val="Paginanummer"/>
        <w:i/>
        <w:color w:val="00AFA8"/>
        <w:sz w:val="18"/>
        <w:szCs w:val="18"/>
      </w:rPr>
      <w:t>2</w:t>
    </w:r>
    <w:r w:rsidRPr="006F28D8">
      <w:rPr>
        <w:rStyle w:val="Paginanummer"/>
        <w:i/>
        <w:color w:val="00AFA8"/>
        <w:sz w:val="18"/>
        <w:szCs w:val="18"/>
      </w:rPr>
      <w:fldChar w:fldCharType="end"/>
    </w:r>
    <w:r w:rsidRPr="006F28D8">
      <w:rPr>
        <w:rStyle w:val="Paginanummer"/>
        <w:i/>
        <w:color w:val="00AFA8"/>
        <w:sz w:val="18"/>
        <w:szCs w:val="18"/>
      </w:rPr>
      <w:t xml:space="preserve"> van </w:t>
    </w:r>
    <w:r w:rsidRPr="006F28D8">
      <w:rPr>
        <w:rStyle w:val="Paginanummer"/>
        <w:i/>
        <w:color w:val="00AFA8"/>
        <w:sz w:val="18"/>
        <w:szCs w:val="18"/>
      </w:rPr>
      <w:fldChar w:fldCharType="begin"/>
    </w:r>
    <w:r w:rsidRPr="006F28D8">
      <w:rPr>
        <w:rStyle w:val="Paginanummer"/>
        <w:i/>
        <w:color w:val="00AFA8"/>
        <w:sz w:val="18"/>
        <w:szCs w:val="18"/>
      </w:rPr>
      <w:instrText xml:space="preserve"> NUMPAGES </w:instrText>
    </w:r>
    <w:r w:rsidRPr="006F28D8">
      <w:rPr>
        <w:rStyle w:val="Paginanummer"/>
        <w:i/>
        <w:color w:val="00AFA8"/>
        <w:sz w:val="18"/>
        <w:szCs w:val="18"/>
      </w:rPr>
      <w:fldChar w:fldCharType="separate"/>
    </w:r>
    <w:r w:rsidRPr="006F28D8">
      <w:rPr>
        <w:rStyle w:val="Paginanummer"/>
        <w:i/>
        <w:color w:val="00AFA8"/>
        <w:sz w:val="18"/>
        <w:szCs w:val="18"/>
      </w:rPr>
      <w:t>31</w:t>
    </w:r>
    <w:r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CD141" w14:textId="40B5B2E1" w:rsidR="000D7250" w:rsidRPr="00C3705B" w:rsidRDefault="000D7250"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nl-BE" w:eastAsia="en-US"/>
      </w:rPr>
    </w:pPr>
    <w:r w:rsidRPr="00C3705B">
      <w:rPr>
        <w:rFonts w:eastAsia="Calibri"/>
        <w:i/>
        <w:noProof/>
        <w:color w:val="00AFA8"/>
        <w:sz w:val="18"/>
        <w:szCs w:val="22"/>
        <w:lang w:val="nl-BE" w:eastAsia="en-US"/>
      </w:rPr>
      <w:fldChar w:fldCharType="begin"/>
    </w:r>
    <w:r w:rsidRPr="00C3705B">
      <w:rPr>
        <w:rFonts w:eastAsia="Calibri"/>
        <w:i/>
        <w:noProof/>
        <w:color w:val="00AFA8"/>
        <w:sz w:val="18"/>
        <w:szCs w:val="22"/>
        <w:lang w:val="nl-BE" w:eastAsia="en-US"/>
      </w:rPr>
      <w:instrText xml:space="preserve"> FILENAME   \* MERGEFORMAT </w:instrText>
    </w:r>
    <w:r w:rsidRPr="00C3705B">
      <w:rPr>
        <w:rFonts w:eastAsia="Calibri"/>
        <w:i/>
        <w:noProof/>
        <w:color w:val="00AFA8"/>
        <w:sz w:val="18"/>
        <w:szCs w:val="22"/>
        <w:lang w:val="nl-BE" w:eastAsia="en-US"/>
      </w:rPr>
      <w:fldChar w:fldCharType="separate"/>
    </w:r>
    <w:r w:rsidR="004411E6" w:rsidRPr="004411E6">
      <w:rPr>
        <w:rFonts w:eastAsia="Calibri"/>
        <w:i/>
        <w:noProof/>
        <w:color w:val="00AFA8"/>
        <w:sz w:val="18"/>
        <w:szCs w:val="22"/>
        <w:lang w:val="fr-FR" w:eastAsia="en-US"/>
      </w:rPr>
      <w:t>Hogg-rpr-rgl-20231211-o (WZC)</w:t>
    </w:r>
    <w:r w:rsidRPr="00C3705B">
      <w:rPr>
        <w:rFonts w:eastAsia="Calibri"/>
        <w:i/>
        <w:noProof/>
        <w:color w:val="00AFA8"/>
        <w:sz w:val="18"/>
        <w:szCs w:val="22"/>
        <w:lang w:val="nl-BE" w:eastAsia="en-US"/>
      </w:rPr>
      <w:fldChar w:fldCharType="end"/>
    </w:r>
    <w:r w:rsidRPr="00C3705B">
      <w:rPr>
        <w:rFonts w:eastAsia="Calibri"/>
        <w:i/>
        <w:color w:val="00AFA8"/>
        <w:sz w:val="18"/>
        <w:szCs w:val="22"/>
        <w:lang w:val="nl-BE" w:eastAsia="en-US"/>
      </w:rPr>
      <w:tab/>
    </w:r>
    <w:r>
      <w:rPr>
        <w:rFonts w:eastAsia="Calibri"/>
        <w:i/>
        <w:color w:val="00AFA8"/>
        <w:sz w:val="18"/>
        <w:szCs w:val="22"/>
        <w:lang w:val="nl-BE" w:eastAsia="en-US"/>
      </w:rPr>
      <w:tab/>
    </w:r>
    <w:r w:rsidRPr="00C3705B">
      <w:rPr>
        <w:rFonts w:eastAsia="Calibri"/>
        <w:i/>
        <w:color w:val="00AFA8"/>
        <w:sz w:val="18"/>
        <w:szCs w:val="22"/>
        <w:lang w:val="nl-BE" w:eastAsia="en-US"/>
      </w:rPr>
      <w:t xml:space="preserve">pagina </w:t>
    </w:r>
    <w:r w:rsidRPr="00C3705B">
      <w:rPr>
        <w:rFonts w:eastAsia="Calibri"/>
        <w:i/>
        <w:color w:val="00AFA8"/>
        <w:sz w:val="18"/>
        <w:szCs w:val="22"/>
        <w:lang w:val="en-US" w:eastAsia="en-US"/>
      </w:rPr>
      <w:fldChar w:fldCharType="begin"/>
    </w:r>
    <w:r w:rsidRPr="00C3705B">
      <w:rPr>
        <w:rFonts w:eastAsia="Calibri"/>
        <w:i/>
        <w:color w:val="00AFA8"/>
        <w:sz w:val="18"/>
        <w:szCs w:val="22"/>
        <w:lang w:val="nl-BE" w:eastAsia="en-US"/>
      </w:rPr>
      <w:instrText xml:space="preserve"> PAGE   \* MERGEFORMAT </w:instrText>
    </w:r>
    <w:r w:rsidRPr="00C3705B">
      <w:rPr>
        <w:rFonts w:eastAsia="Calibri"/>
        <w:i/>
        <w:color w:val="00AFA8"/>
        <w:sz w:val="18"/>
        <w:szCs w:val="22"/>
        <w:lang w:val="en-US" w:eastAsia="en-US"/>
      </w:rPr>
      <w:fldChar w:fldCharType="separate"/>
    </w:r>
    <w:r w:rsidRPr="00C3705B">
      <w:rPr>
        <w:rFonts w:eastAsia="Calibri"/>
        <w:i/>
        <w:color w:val="00AFA8"/>
        <w:sz w:val="18"/>
        <w:szCs w:val="22"/>
        <w:lang w:val="en-US" w:eastAsia="en-US"/>
      </w:rPr>
      <w:t>1</w:t>
    </w:r>
    <w:r w:rsidRPr="00C3705B">
      <w:rPr>
        <w:rFonts w:eastAsia="Calibri"/>
        <w:i/>
        <w:color w:val="00AFA8"/>
        <w:sz w:val="18"/>
        <w:szCs w:val="22"/>
        <w:lang w:val="en-US" w:eastAsia="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06102" w14:textId="242836A5" w:rsidR="005B2F38" w:rsidRPr="00C3705B" w:rsidRDefault="00472B37"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nl-BE" w:eastAsia="en-US"/>
      </w:rPr>
    </w:pPr>
    <w:r w:rsidRPr="00C3705B">
      <w:rPr>
        <w:rFonts w:eastAsia="Calibri"/>
        <w:i/>
        <w:noProof/>
        <w:color w:val="00AFA8"/>
        <w:sz w:val="18"/>
        <w:szCs w:val="22"/>
        <w:lang w:val="nl-BE" w:eastAsia="en-US"/>
      </w:rPr>
      <w:fldChar w:fldCharType="begin"/>
    </w:r>
    <w:r w:rsidRPr="00C3705B">
      <w:rPr>
        <w:rFonts w:eastAsia="Calibri"/>
        <w:i/>
        <w:noProof/>
        <w:color w:val="00AFA8"/>
        <w:sz w:val="18"/>
        <w:szCs w:val="22"/>
        <w:lang w:val="nl-BE" w:eastAsia="en-US"/>
      </w:rPr>
      <w:instrText xml:space="preserve"> FILENAME   \* MERGEFORMAT </w:instrText>
    </w:r>
    <w:r w:rsidRPr="00C3705B">
      <w:rPr>
        <w:rFonts w:eastAsia="Calibri"/>
        <w:i/>
        <w:noProof/>
        <w:color w:val="00AFA8"/>
        <w:sz w:val="18"/>
        <w:szCs w:val="22"/>
        <w:lang w:val="nl-BE" w:eastAsia="en-US"/>
      </w:rPr>
      <w:fldChar w:fldCharType="separate"/>
    </w:r>
    <w:r w:rsidR="004411E6" w:rsidRPr="004411E6">
      <w:rPr>
        <w:rFonts w:eastAsia="Calibri"/>
        <w:i/>
        <w:noProof/>
        <w:color w:val="00AFA8"/>
        <w:sz w:val="18"/>
        <w:szCs w:val="22"/>
        <w:lang w:val="fr-FR" w:eastAsia="en-US"/>
      </w:rPr>
      <w:t>Hogg-rpr-rgl-20231211-o (WZC)</w:t>
    </w:r>
    <w:r w:rsidRPr="00C3705B">
      <w:rPr>
        <w:rFonts w:eastAsia="Calibri"/>
        <w:i/>
        <w:noProof/>
        <w:color w:val="00AFA8"/>
        <w:sz w:val="18"/>
        <w:szCs w:val="22"/>
        <w:lang w:val="nl-BE" w:eastAsia="en-US"/>
      </w:rPr>
      <w:fldChar w:fldCharType="end"/>
    </w:r>
    <w:r w:rsidRPr="00C3705B">
      <w:rPr>
        <w:rFonts w:eastAsia="Calibri"/>
        <w:i/>
        <w:color w:val="00AFA8"/>
        <w:sz w:val="18"/>
        <w:szCs w:val="22"/>
        <w:lang w:val="nl-BE" w:eastAsia="en-US"/>
      </w:rPr>
      <w:tab/>
    </w:r>
    <w:r>
      <w:rPr>
        <w:rFonts w:eastAsia="Calibri"/>
        <w:i/>
        <w:color w:val="00AFA8"/>
        <w:sz w:val="18"/>
        <w:szCs w:val="22"/>
        <w:lang w:val="nl-BE" w:eastAsia="en-US"/>
      </w:rPr>
      <w:tab/>
    </w:r>
    <w:r w:rsidRPr="00C3705B">
      <w:rPr>
        <w:rFonts w:eastAsia="Calibri"/>
        <w:i/>
        <w:color w:val="00AFA8"/>
        <w:sz w:val="18"/>
        <w:szCs w:val="22"/>
        <w:lang w:val="nl-BE" w:eastAsia="en-US"/>
      </w:rPr>
      <w:t xml:space="preserve">pagina </w:t>
    </w:r>
    <w:r w:rsidRPr="00C3705B">
      <w:rPr>
        <w:rFonts w:eastAsia="Calibri"/>
        <w:i/>
        <w:color w:val="00AFA8"/>
        <w:sz w:val="18"/>
        <w:szCs w:val="22"/>
        <w:lang w:val="en-US" w:eastAsia="en-US"/>
      </w:rPr>
      <w:fldChar w:fldCharType="begin"/>
    </w:r>
    <w:r w:rsidRPr="00C3705B">
      <w:rPr>
        <w:rFonts w:eastAsia="Calibri"/>
        <w:i/>
        <w:color w:val="00AFA8"/>
        <w:sz w:val="18"/>
        <w:szCs w:val="22"/>
        <w:lang w:val="nl-BE" w:eastAsia="en-US"/>
      </w:rPr>
      <w:instrText xml:space="preserve"> PAGE   \* MERGEFORMAT </w:instrText>
    </w:r>
    <w:r w:rsidRPr="00C3705B">
      <w:rPr>
        <w:rFonts w:eastAsia="Calibri"/>
        <w:i/>
        <w:color w:val="00AFA8"/>
        <w:sz w:val="18"/>
        <w:szCs w:val="22"/>
        <w:lang w:val="en-US" w:eastAsia="en-US"/>
      </w:rPr>
      <w:fldChar w:fldCharType="separate"/>
    </w:r>
    <w:r w:rsidRPr="00C3705B">
      <w:rPr>
        <w:rFonts w:eastAsia="Calibri"/>
        <w:i/>
        <w:color w:val="00AFA8"/>
        <w:sz w:val="18"/>
        <w:szCs w:val="22"/>
        <w:lang w:val="en-US" w:eastAsia="en-US"/>
      </w:rPr>
      <w:t>1</w:t>
    </w:r>
    <w:r w:rsidRPr="00C3705B">
      <w:rPr>
        <w:rFonts w:eastAsia="Calibri"/>
        <w:i/>
        <w:color w:val="00AFA8"/>
        <w:sz w:val="1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AD758" w14:textId="77777777" w:rsidR="00101466" w:rsidRDefault="00101466" w:rsidP="000D7250">
      <w:pPr>
        <w:spacing w:before="0" w:after="0"/>
      </w:pPr>
      <w:r>
        <w:separator/>
      </w:r>
    </w:p>
  </w:footnote>
  <w:footnote w:type="continuationSeparator" w:id="0">
    <w:p w14:paraId="675C304D" w14:textId="77777777" w:rsidR="00101466" w:rsidRDefault="00101466" w:rsidP="000D7250">
      <w:pPr>
        <w:spacing w:before="0" w:after="0"/>
      </w:pPr>
      <w:r>
        <w:continuationSeparator/>
      </w:r>
    </w:p>
  </w:footnote>
  <w:footnote w:type="continuationNotice" w:id="1">
    <w:p w14:paraId="1B6B8321" w14:textId="77777777" w:rsidR="00101466" w:rsidRDefault="00101466">
      <w:pPr>
        <w:spacing w:before="0" w:after="0"/>
      </w:pPr>
    </w:p>
  </w:footnote>
  <w:footnote w:id="2">
    <w:p w14:paraId="023B7E08" w14:textId="77777777" w:rsidR="000D7250" w:rsidRPr="00FD20CB" w:rsidRDefault="000D7250" w:rsidP="000D7250">
      <w:pPr>
        <w:rPr>
          <w:snapToGrid w:val="0"/>
        </w:rPr>
      </w:pPr>
      <w:r w:rsidRPr="00FD20CB">
        <w:rPr>
          <w:snapToGrid w:val="0"/>
        </w:rPr>
        <w:footnoteRef/>
      </w:r>
      <w:r w:rsidRPr="00FD20CB">
        <w:rPr>
          <w:snapToGrid w:val="0"/>
        </w:rPr>
        <w:t xml:space="preserve"> Art. 3, §1, eerste lid : gewijzigd bij raadsbesluit van 28.04.2009 (dagordepunt 6).</w:t>
      </w:r>
    </w:p>
  </w:footnote>
  <w:footnote w:id="3">
    <w:p w14:paraId="3F5EA411" w14:textId="77777777" w:rsidR="000D7250" w:rsidRPr="0082493B" w:rsidRDefault="000D7250" w:rsidP="000D7250">
      <w:pPr>
        <w:rPr>
          <w:snapToGrid w:val="0"/>
        </w:rPr>
      </w:pPr>
      <w:r w:rsidRPr="0082493B">
        <w:rPr>
          <w:snapToGrid w:val="0"/>
        </w:rPr>
        <w:footnoteRef/>
      </w:r>
      <w:r w:rsidRPr="0082493B">
        <w:rPr>
          <w:snapToGrid w:val="0"/>
        </w:rPr>
        <w:t xml:space="preserve"> Art. 3, §2: aangevuld bij raadsbesluit van 28.04.2009 (dagordepunt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8EBA2" w14:textId="658E7DD5" w:rsidR="000D7250" w:rsidRPr="00C3705B" w:rsidRDefault="000D7250" w:rsidP="00FE729D">
    <w:pPr>
      <w:pStyle w:val="Koptekst"/>
      <w:pBdr>
        <w:bottom w:val="single" w:sz="4" w:space="1" w:color="00AFA8"/>
      </w:pBdr>
      <w:tabs>
        <w:tab w:val="clear" w:pos="4536"/>
      </w:tabs>
      <w:ind w:left="0"/>
      <w:rPr>
        <w:rFonts w:cs="Calibri Light"/>
        <w:color w:val="00AFA8"/>
      </w:rPr>
    </w:pPr>
    <w:r>
      <w:rPr>
        <w:rFonts w:cs="Calibri Light"/>
        <w:color w:val="00AFA8"/>
      </w:rPr>
      <w:tab/>
    </w:r>
    <w:r>
      <w:rPr>
        <w:iCs/>
        <w:color w:val="00AFA8"/>
        <w:szCs w:val="18"/>
        <w:lang w:val="nl-BE"/>
      </w:rPr>
      <w:t xml:space="preserve">Lokaal bestuur </w:t>
    </w:r>
    <w:r w:rsidR="00B91103">
      <w:rPr>
        <w:iCs/>
        <w:color w:val="00AFA8"/>
        <w:szCs w:val="18"/>
        <w:lang w:val="nl-BE"/>
      </w:rPr>
      <w:t>H</w:t>
    </w:r>
    <w:r>
      <w:rPr>
        <w:iCs/>
        <w:color w:val="00AFA8"/>
        <w:szCs w:val="18"/>
        <w:lang w:val="nl-BE"/>
      </w:rPr>
      <w:t>oegaarden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2AF5E" w14:textId="77777777" w:rsidR="000D7250" w:rsidRPr="00C3705B" w:rsidRDefault="000D7250" w:rsidP="00EC2B35">
    <w:pPr>
      <w:pStyle w:val="Koptekst"/>
      <w:pBdr>
        <w:bottom w:val="single" w:sz="4" w:space="1" w:color="00AFA8"/>
      </w:pBdr>
      <w:tabs>
        <w:tab w:val="clear" w:pos="4536"/>
        <w:tab w:val="clear" w:pos="9072"/>
        <w:tab w:val="center" w:pos="7371"/>
        <w:tab w:val="right" w:pos="14002"/>
      </w:tabs>
      <w:ind w:left="0"/>
      <w:rPr>
        <w:rFonts w:cs="Calibri Light"/>
        <w:color w:val="00AFA8"/>
      </w:rPr>
    </w:pPr>
    <w:r w:rsidRPr="00C3705B">
      <w:rPr>
        <w:rFonts w:cs="Calibri Light"/>
        <w:color w:val="00AFA8"/>
      </w:rPr>
      <w:t>Jurplus</w:t>
    </w:r>
    <w:r>
      <w:rPr>
        <w:rFonts w:cs="Calibri Light"/>
        <w:color w:val="00AFA8"/>
      </w:rPr>
      <w:tab/>
    </w:r>
    <w:r>
      <w:rPr>
        <w:rFonts w:cs="Calibri Light"/>
        <w:color w:val="00AFA8"/>
      </w:rPr>
      <w:tab/>
    </w:r>
    <w:r>
      <w:rPr>
        <w:iCs/>
        <w:color w:val="00AFA8"/>
        <w:szCs w:val="18"/>
        <w:lang w:val="nl-BE"/>
      </w:rPr>
      <w:t>Lokaal bestuur Zoutleeuw &amp; Hoegaarden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76739" w14:textId="77777777" w:rsidR="005B2F38" w:rsidRPr="00C3705B" w:rsidRDefault="00472B37" w:rsidP="004476A8">
    <w:pPr>
      <w:pStyle w:val="Koptekst"/>
      <w:pBdr>
        <w:bottom w:val="single" w:sz="4" w:space="1" w:color="00AFA8"/>
      </w:pBdr>
      <w:tabs>
        <w:tab w:val="clear" w:pos="9072"/>
        <w:tab w:val="right" w:pos="9070"/>
        <w:tab w:val="right" w:pos="14002"/>
      </w:tabs>
      <w:ind w:left="0"/>
      <w:rPr>
        <w:rFonts w:cs="Calibri Light"/>
        <w:color w:val="00AFA8"/>
      </w:rPr>
    </w:pPr>
    <w:r w:rsidRPr="00C3705B">
      <w:rPr>
        <w:rFonts w:cs="Calibri Light"/>
        <w:color w:val="00AFA8"/>
      </w:rPr>
      <w:t>Jurplus</w:t>
    </w:r>
    <w:r>
      <w:rPr>
        <w:rFonts w:cs="Calibri Light"/>
        <w:color w:val="00AFA8"/>
      </w:rPr>
      <w:tab/>
    </w:r>
    <w:r>
      <w:rPr>
        <w:rFonts w:cs="Calibri Light"/>
        <w:color w:val="00AFA8"/>
      </w:rPr>
      <w:tab/>
    </w:r>
    <w:r>
      <w:rPr>
        <w:iCs/>
        <w:color w:val="00AFA8"/>
        <w:szCs w:val="18"/>
        <w:lang w:val="nl-BE"/>
      </w:rPr>
      <w:t>Lokaal bestuur Zoutleeuw &amp; Hoegaarden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90050"/>
    <w:multiLevelType w:val="hybridMultilevel"/>
    <w:tmpl w:val="EA30D8BC"/>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3FA46D6"/>
    <w:multiLevelType w:val="hybridMultilevel"/>
    <w:tmpl w:val="748A7318"/>
    <w:lvl w:ilvl="0" w:tplc="FFFFFFFF">
      <w:start w:val="1"/>
      <w:numFmt w:val="lowerLetter"/>
      <w:lvlText w:val="%1."/>
      <w:lvlJc w:val="right"/>
      <w:pPr>
        <w:tabs>
          <w:tab w:val="num" w:pos="1211"/>
        </w:tabs>
        <w:ind w:left="1211" w:hanging="180"/>
      </w:pPr>
      <w:rPr>
        <w:rFonts w:hint="default"/>
        <w:b w:val="0"/>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 w15:restartNumberingAfterBreak="0">
    <w:nsid w:val="061D35E6"/>
    <w:multiLevelType w:val="hybridMultilevel"/>
    <w:tmpl w:val="12CEE478"/>
    <w:lvl w:ilvl="0" w:tplc="83FA8A04">
      <w:start w:val="1"/>
      <w:numFmt w:val="bullet"/>
      <w:pStyle w:val="H-opsomming"/>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8" w15:restartNumberingAfterBreak="0">
    <w:nsid w:val="0B074A20"/>
    <w:multiLevelType w:val="hybridMultilevel"/>
    <w:tmpl w:val="DD6C2144"/>
    <w:lvl w:ilvl="0" w:tplc="EBBC47C8">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2111"/>
        </w:tabs>
        <w:ind w:left="2111" w:hanging="360"/>
      </w:pPr>
    </w:lvl>
    <w:lvl w:ilvl="2" w:tplc="0413001B" w:tentative="1">
      <w:start w:val="1"/>
      <w:numFmt w:val="lowerRoman"/>
      <w:lvlText w:val="%3."/>
      <w:lvlJc w:val="right"/>
      <w:pPr>
        <w:tabs>
          <w:tab w:val="num" w:pos="2831"/>
        </w:tabs>
        <w:ind w:left="2831" w:hanging="180"/>
      </w:pPr>
    </w:lvl>
    <w:lvl w:ilvl="3" w:tplc="0413000F" w:tentative="1">
      <w:start w:val="1"/>
      <w:numFmt w:val="decimal"/>
      <w:lvlText w:val="%4."/>
      <w:lvlJc w:val="left"/>
      <w:pPr>
        <w:tabs>
          <w:tab w:val="num" w:pos="3551"/>
        </w:tabs>
        <w:ind w:left="3551" w:hanging="360"/>
      </w:pPr>
    </w:lvl>
    <w:lvl w:ilvl="4" w:tplc="04130019" w:tentative="1">
      <w:start w:val="1"/>
      <w:numFmt w:val="lowerLetter"/>
      <w:lvlText w:val="%5."/>
      <w:lvlJc w:val="left"/>
      <w:pPr>
        <w:tabs>
          <w:tab w:val="num" w:pos="4271"/>
        </w:tabs>
        <w:ind w:left="4271" w:hanging="360"/>
      </w:pPr>
    </w:lvl>
    <w:lvl w:ilvl="5" w:tplc="0413001B" w:tentative="1">
      <w:start w:val="1"/>
      <w:numFmt w:val="lowerRoman"/>
      <w:lvlText w:val="%6."/>
      <w:lvlJc w:val="right"/>
      <w:pPr>
        <w:tabs>
          <w:tab w:val="num" w:pos="4991"/>
        </w:tabs>
        <w:ind w:left="4991" w:hanging="180"/>
      </w:pPr>
    </w:lvl>
    <w:lvl w:ilvl="6" w:tplc="0413000F" w:tentative="1">
      <w:start w:val="1"/>
      <w:numFmt w:val="decimal"/>
      <w:lvlText w:val="%7."/>
      <w:lvlJc w:val="left"/>
      <w:pPr>
        <w:tabs>
          <w:tab w:val="num" w:pos="5711"/>
        </w:tabs>
        <w:ind w:left="5711" w:hanging="360"/>
      </w:pPr>
    </w:lvl>
    <w:lvl w:ilvl="7" w:tplc="04130019" w:tentative="1">
      <w:start w:val="1"/>
      <w:numFmt w:val="lowerLetter"/>
      <w:lvlText w:val="%8."/>
      <w:lvlJc w:val="left"/>
      <w:pPr>
        <w:tabs>
          <w:tab w:val="num" w:pos="6431"/>
        </w:tabs>
        <w:ind w:left="6431" w:hanging="360"/>
      </w:pPr>
    </w:lvl>
    <w:lvl w:ilvl="8" w:tplc="0413001B" w:tentative="1">
      <w:start w:val="1"/>
      <w:numFmt w:val="lowerRoman"/>
      <w:lvlText w:val="%9."/>
      <w:lvlJc w:val="right"/>
      <w:pPr>
        <w:tabs>
          <w:tab w:val="num" w:pos="7151"/>
        </w:tabs>
        <w:ind w:left="7151" w:hanging="180"/>
      </w:pPr>
    </w:lvl>
  </w:abstractNum>
  <w:abstractNum w:abstractNumId="9"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2" w15:restartNumberingAfterBreak="0">
    <w:nsid w:val="0DA947FC"/>
    <w:multiLevelType w:val="hybridMultilevel"/>
    <w:tmpl w:val="A366043A"/>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4"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6" w15:restartNumberingAfterBreak="0">
    <w:nsid w:val="1826238A"/>
    <w:multiLevelType w:val="hybridMultilevel"/>
    <w:tmpl w:val="4000CB7E"/>
    <w:lvl w:ilvl="0" w:tplc="2B56E0D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19AA5242"/>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8"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9"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20" w15:restartNumberingAfterBreak="0">
    <w:nsid w:val="21253DA4"/>
    <w:multiLevelType w:val="hybridMultilevel"/>
    <w:tmpl w:val="A6CA294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1"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2"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23"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4"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26"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7"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8" w15:restartNumberingAfterBreak="0">
    <w:nsid w:val="2E4F54ED"/>
    <w:multiLevelType w:val="hybridMultilevel"/>
    <w:tmpl w:val="DD6C2144"/>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2111"/>
        </w:tabs>
        <w:ind w:left="2111" w:hanging="360"/>
      </w:pPr>
    </w:lvl>
    <w:lvl w:ilvl="2" w:tplc="FFFFFFFF" w:tentative="1">
      <w:start w:val="1"/>
      <w:numFmt w:val="lowerRoman"/>
      <w:lvlText w:val="%3."/>
      <w:lvlJc w:val="right"/>
      <w:pPr>
        <w:tabs>
          <w:tab w:val="num" w:pos="2831"/>
        </w:tabs>
        <w:ind w:left="2831" w:hanging="180"/>
      </w:pPr>
    </w:lvl>
    <w:lvl w:ilvl="3" w:tplc="FFFFFFFF" w:tentative="1">
      <w:start w:val="1"/>
      <w:numFmt w:val="decimal"/>
      <w:lvlText w:val="%4."/>
      <w:lvlJc w:val="left"/>
      <w:pPr>
        <w:tabs>
          <w:tab w:val="num" w:pos="3551"/>
        </w:tabs>
        <w:ind w:left="3551" w:hanging="360"/>
      </w:pPr>
    </w:lvl>
    <w:lvl w:ilvl="4" w:tplc="FFFFFFFF" w:tentative="1">
      <w:start w:val="1"/>
      <w:numFmt w:val="lowerLetter"/>
      <w:lvlText w:val="%5."/>
      <w:lvlJc w:val="left"/>
      <w:pPr>
        <w:tabs>
          <w:tab w:val="num" w:pos="4271"/>
        </w:tabs>
        <w:ind w:left="4271" w:hanging="360"/>
      </w:pPr>
    </w:lvl>
    <w:lvl w:ilvl="5" w:tplc="FFFFFFFF" w:tentative="1">
      <w:start w:val="1"/>
      <w:numFmt w:val="lowerRoman"/>
      <w:lvlText w:val="%6."/>
      <w:lvlJc w:val="right"/>
      <w:pPr>
        <w:tabs>
          <w:tab w:val="num" w:pos="4991"/>
        </w:tabs>
        <w:ind w:left="4991" w:hanging="180"/>
      </w:pPr>
    </w:lvl>
    <w:lvl w:ilvl="6" w:tplc="FFFFFFFF" w:tentative="1">
      <w:start w:val="1"/>
      <w:numFmt w:val="decimal"/>
      <w:lvlText w:val="%7."/>
      <w:lvlJc w:val="left"/>
      <w:pPr>
        <w:tabs>
          <w:tab w:val="num" w:pos="5711"/>
        </w:tabs>
        <w:ind w:left="5711" w:hanging="360"/>
      </w:pPr>
    </w:lvl>
    <w:lvl w:ilvl="7" w:tplc="FFFFFFFF" w:tentative="1">
      <w:start w:val="1"/>
      <w:numFmt w:val="lowerLetter"/>
      <w:lvlText w:val="%8."/>
      <w:lvlJc w:val="left"/>
      <w:pPr>
        <w:tabs>
          <w:tab w:val="num" w:pos="6431"/>
        </w:tabs>
        <w:ind w:left="6431" w:hanging="360"/>
      </w:pPr>
    </w:lvl>
    <w:lvl w:ilvl="8" w:tplc="FFFFFFFF" w:tentative="1">
      <w:start w:val="1"/>
      <w:numFmt w:val="lowerRoman"/>
      <w:lvlText w:val="%9."/>
      <w:lvlJc w:val="right"/>
      <w:pPr>
        <w:tabs>
          <w:tab w:val="num" w:pos="7151"/>
        </w:tabs>
        <w:ind w:left="7151" w:hanging="180"/>
      </w:pPr>
    </w:lvl>
  </w:abstractNum>
  <w:abstractNum w:abstractNumId="29"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0"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1"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32" w15:restartNumberingAfterBreak="0">
    <w:nsid w:val="35262D53"/>
    <w:multiLevelType w:val="hybridMultilevel"/>
    <w:tmpl w:val="10784E4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3"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4"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35"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6"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7"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8" w15:restartNumberingAfterBreak="0">
    <w:nsid w:val="3E156DD3"/>
    <w:multiLevelType w:val="hybridMultilevel"/>
    <w:tmpl w:val="31085486"/>
    <w:lvl w:ilvl="0" w:tplc="E132EEA2">
      <w:start w:val="1"/>
      <w:numFmt w:val="bullet"/>
      <w:lvlText w:val=""/>
      <w:lvlJc w:val="left"/>
      <w:pPr>
        <w:tabs>
          <w:tab w:val="num" w:pos="720"/>
        </w:tabs>
        <w:ind w:left="720" w:hanging="360"/>
      </w:pPr>
      <w:rPr>
        <w:rFonts w:ascii="Symbol" w:hAnsi="Symbol" w:hint="default"/>
      </w:rPr>
    </w:lvl>
    <w:lvl w:ilvl="1" w:tplc="816EF77A">
      <w:start w:val="1"/>
      <w:numFmt w:val="decimal"/>
      <w:lvlText w:val="%2."/>
      <w:lvlJc w:val="left"/>
      <w:pPr>
        <w:tabs>
          <w:tab w:val="num" w:pos="1440"/>
        </w:tabs>
        <w:ind w:left="1440" w:hanging="360"/>
      </w:pPr>
    </w:lvl>
    <w:lvl w:ilvl="2" w:tplc="C28E7278">
      <w:start w:val="1"/>
      <w:numFmt w:val="decimal"/>
      <w:lvlText w:val="%3."/>
      <w:lvlJc w:val="left"/>
      <w:pPr>
        <w:tabs>
          <w:tab w:val="num" w:pos="2160"/>
        </w:tabs>
        <w:ind w:left="2160" w:hanging="360"/>
      </w:pPr>
    </w:lvl>
    <w:lvl w:ilvl="3" w:tplc="EE969A1A">
      <w:start w:val="1"/>
      <w:numFmt w:val="decimal"/>
      <w:lvlText w:val="%4."/>
      <w:lvlJc w:val="left"/>
      <w:pPr>
        <w:tabs>
          <w:tab w:val="num" w:pos="2880"/>
        </w:tabs>
        <w:ind w:left="2880" w:hanging="360"/>
      </w:pPr>
    </w:lvl>
    <w:lvl w:ilvl="4" w:tplc="7382B03A">
      <w:start w:val="1"/>
      <w:numFmt w:val="decimal"/>
      <w:lvlText w:val="%5."/>
      <w:lvlJc w:val="left"/>
      <w:pPr>
        <w:tabs>
          <w:tab w:val="num" w:pos="3600"/>
        </w:tabs>
        <w:ind w:left="3600" w:hanging="360"/>
      </w:pPr>
    </w:lvl>
    <w:lvl w:ilvl="5" w:tplc="2EAA8DFE">
      <w:start w:val="1"/>
      <w:numFmt w:val="decimal"/>
      <w:lvlText w:val="%6."/>
      <w:lvlJc w:val="left"/>
      <w:pPr>
        <w:tabs>
          <w:tab w:val="num" w:pos="4320"/>
        </w:tabs>
        <w:ind w:left="4320" w:hanging="360"/>
      </w:pPr>
    </w:lvl>
    <w:lvl w:ilvl="6" w:tplc="BBDC6514">
      <w:start w:val="1"/>
      <w:numFmt w:val="decimal"/>
      <w:lvlText w:val="%7."/>
      <w:lvlJc w:val="left"/>
      <w:pPr>
        <w:tabs>
          <w:tab w:val="num" w:pos="5040"/>
        </w:tabs>
        <w:ind w:left="5040" w:hanging="360"/>
      </w:pPr>
    </w:lvl>
    <w:lvl w:ilvl="7" w:tplc="13563004">
      <w:start w:val="1"/>
      <w:numFmt w:val="decimal"/>
      <w:lvlText w:val="%8."/>
      <w:lvlJc w:val="left"/>
      <w:pPr>
        <w:tabs>
          <w:tab w:val="num" w:pos="5760"/>
        </w:tabs>
        <w:ind w:left="5760" w:hanging="360"/>
      </w:pPr>
    </w:lvl>
    <w:lvl w:ilvl="8" w:tplc="76202B6E">
      <w:start w:val="1"/>
      <w:numFmt w:val="decimal"/>
      <w:lvlText w:val="%9."/>
      <w:lvlJc w:val="left"/>
      <w:pPr>
        <w:tabs>
          <w:tab w:val="num" w:pos="6480"/>
        </w:tabs>
        <w:ind w:left="6480" w:hanging="360"/>
      </w:pPr>
    </w:lvl>
  </w:abstractNum>
  <w:abstractNum w:abstractNumId="39"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0"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1" w15:restartNumberingAfterBreak="0">
    <w:nsid w:val="41830972"/>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3" w15:restartNumberingAfterBreak="0">
    <w:nsid w:val="44E258A1"/>
    <w:multiLevelType w:val="hybridMultilevel"/>
    <w:tmpl w:val="D81C5C56"/>
    <w:lvl w:ilvl="0" w:tplc="D7B0249C">
      <w:start w:val="1"/>
      <w:numFmt w:val="lowerLetter"/>
      <w:lvlText w:val="%1."/>
      <w:lvlJc w:val="right"/>
      <w:pPr>
        <w:tabs>
          <w:tab w:val="num" w:pos="1211"/>
        </w:tabs>
        <w:ind w:left="1211" w:hanging="180"/>
      </w:pPr>
      <w:rPr>
        <w:rFonts w:hint="default"/>
      </w:rPr>
    </w:lvl>
    <w:lvl w:ilvl="1" w:tplc="04130019">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4"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5"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6" w15:restartNumberingAfterBreak="0">
    <w:nsid w:val="4BB40E71"/>
    <w:multiLevelType w:val="hybridMultilevel"/>
    <w:tmpl w:val="93A0D4D2"/>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47" w15:restartNumberingAfterBreak="0">
    <w:nsid w:val="4CE701AC"/>
    <w:multiLevelType w:val="hybridMultilevel"/>
    <w:tmpl w:val="390A9E0C"/>
    <w:lvl w:ilvl="0" w:tplc="E6281BC8">
      <w:numFmt w:val="bullet"/>
      <w:lvlText w:val="-"/>
      <w:lvlJc w:val="left"/>
      <w:pPr>
        <w:ind w:left="1211" w:hanging="360"/>
      </w:pPr>
      <w:rPr>
        <w:rFonts w:ascii="Calibri Light" w:eastAsia="Times New Roman" w:hAnsi="Calibri Light" w:cs="Calibri Light" w:hint="default"/>
      </w:rPr>
    </w:lvl>
    <w:lvl w:ilvl="1" w:tplc="08130001">
      <w:start w:val="1"/>
      <w:numFmt w:val="bullet"/>
      <w:lvlText w:val=""/>
      <w:lvlJc w:val="left"/>
      <w:pPr>
        <w:ind w:left="1931" w:hanging="360"/>
      </w:pPr>
      <w:rPr>
        <w:rFonts w:ascii="Symbol" w:hAnsi="Symbol" w:hint="default"/>
      </w:rPr>
    </w:lvl>
    <w:lvl w:ilvl="2" w:tplc="08130005">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8" w15:restartNumberingAfterBreak="0">
    <w:nsid w:val="4D3B17B8"/>
    <w:multiLevelType w:val="hybridMultilevel"/>
    <w:tmpl w:val="D72E9300"/>
    <w:lvl w:ilvl="0" w:tplc="086442E4">
      <w:start w:val="1"/>
      <w:numFmt w:val="decimal"/>
      <w:lvlText w:val="%1."/>
      <w:lvlJc w:val="left"/>
      <w:pPr>
        <w:ind w:left="1211" w:hanging="360"/>
      </w:pPr>
      <w:rPr>
        <w:rFonts w:hint="default"/>
        <w:color w:val="auto"/>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9"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50" w15:restartNumberingAfterBreak="0">
    <w:nsid w:val="4F1103BE"/>
    <w:multiLevelType w:val="hybridMultilevel"/>
    <w:tmpl w:val="97506F7E"/>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1" w15:restartNumberingAfterBreak="0">
    <w:nsid w:val="4F523960"/>
    <w:multiLevelType w:val="hybridMultilevel"/>
    <w:tmpl w:val="4CDE47A2"/>
    <w:lvl w:ilvl="0" w:tplc="08130001">
      <w:start w:val="1"/>
      <w:numFmt w:val="bullet"/>
      <w:lvlText w:val=""/>
      <w:lvlJc w:val="left"/>
      <w:pPr>
        <w:ind w:left="1211" w:hanging="360"/>
      </w:pPr>
      <w:rPr>
        <w:rFonts w:ascii="Symbol" w:hAnsi="Symbol" w:hint="default"/>
      </w:rPr>
    </w:lvl>
    <w:lvl w:ilvl="1" w:tplc="08130001">
      <w:start w:val="1"/>
      <w:numFmt w:val="bullet"/>
      <w:lvlText w:val=""/>
      <w:lvlJc w:val="left"/>
      <w:pPr>
        <w:ind w:left="1931" w:hanging="360"/>
      </w:pPr>
      <w:rPr>
        <w:rFonts w:ascii="Symbol" w:hAnsi="Symbol" w:hint="default"/>
      </w:rPr>
    </w:lvl>
    <w:lvl w:ilvl="2" w:tplc="08130005">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52"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3" w15:restartNumberingAfterBreak="0">
    <w:nsid w:val="52F24F22"/>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54"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5"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6" w15:restartNumberingAfterBreak="0">
    <w:nsid w:val="5BF804A3"/>
    <w:multiLevelType w:val="hybridMultilevel"/>
    <w:tmpl w:val="54BC276E"/>
    <w:lvl w:ilvl="0" w:tplc="FFFFFFFF">
      <w:start w:val="1"/>
      <w:numFmt w:val="lowerLetter"/>
      <w:lvlText w:val="%1."/>
      <w:lvlJc w:val="left"/>
      <w:pPr>
        <w:tabs>
          <w:tab w:val="num" w:pos="1211"/>
        </w:tabs>
        <w:ind w:left="1211" w:hanging="360"/>
      </w:pPr>
      <w:rPr>
        <w:rFonts w:hint="default"/>
      </w:rPr>
    </w:lvl>
    <w:lvl w:ilvl="1" w:tplc="FFFFFFFF" w:tentative="1">
      <w:start w:val="1"/>
      <w:numFmt w:val="lowerLetter"/>
      <w:lvlText w:val="%2."/>
      <w:lvlJc w:val="left"/>
      <w:pPr>
        <w:tabs>
          <w:tab w:val="num" w:pos="1211"/>
        </w:tabs>
        <w:ind w:left="1211" w:hanging="360"/>
      </w:pPr>
    </w:lvl>
    <w:lvl w:ilvl="2" w:tplc="FFFFFFFF" w:tentative="1">
      <w:start w:val="1"/>
      <w:numFmt w:val="lowerRoman"/>
      <w:lvlText w:val="%3."/>
      <w:lvlJc w:val="right"/>
      <w:pPr>
        <w:tabs>
          <w:tab w:val="num" w:pos="1931"/>
        </w:tabs>
        <w:ind w:left="1931" w:hanging="180"/>
      </w:pPr>
    </w:lvl>
    <w:lvl w:ilvl="3" w:tplc="FFFFFFFF" w:tentative="1">
      <w:start w:val="1"/>
      <w:numFmt w:val="decimal"/>
      <w:lvlText w:val="%4."/>
      <w:lvlJc w:val="left"/>
      <w:pPr>
        <w:tabs>
          <w:tab w:val="num" w:pos="2651"/>
        </w:tabs>
        <w:ind w:left="2651" w:hanging="360"/>
      </w:pPr>
    </w:lvl>
    <w:lvl w:ilvl="4" w:tplc="FFFFFFFF" w:tentative="1">
      <w:start w:val="1"/>
      <w:numFmt w:val="lowerLetter"/>
      <w:lvlText w:val="%5."/>
      <w:lvlJc w:val="left"/>
      <w:pPr>
        <w:tabs>
          <w:tab w:val="num" w:pos="3371"/>
        </w:tabs>
        <w:ind w:left="3371" w:hanging="360"/>
      </w:pPr>
    </w:lvl>
    <w:lvl w:ilvl="5" w:tplc="FFFFFFFF" w:tentative="1">
      <w:start w:val="1"/>
      <w:numFmt w:val="lowerRoman"/>
      <w:lvlText w:val="%6."/>
      <w:lvlJc w:val="right"/>
      <w:pPr>
        <w:tabs>
          <w:tab w:val="num" w:pos="4091"/>
        </w:tabs>
        <w:ind w:left="4091" w:hanging="180"/>
      </w:pPr>
    </w:lvl>
    <w:lvl w:ilvl="6" w:tplc="FFFFFFFF" w:tentative="1">
      <w:start w:val="1"/>
      <w:numFmt w:val="decimal"/>
      <w:lvlText w:val="%7."/>
      <w:lvlJc w:val="left"/>
      <w:pPr>
        <w:tabs>
          <w:tab w:val="num" w:pos="4811"/>
        </w:tabs>
        <w:ind w:left="4811" w:hanging="360"/>
      </w:pPr>
    </w:lvl>
    <w:lvl w:ilvl="7" w:tplc="FFFFFFFF" w:tentative="1">
      <w:start w:val="1"/>
      <w:numFmt w:val="lowerLetter"/>
      <w:lvlText w:val="%8."/>
      <w:lvlJc w:val="left"/>
      <w:pPr>
        <w:tabs>
          <w:tab w:val="num" w:pos="5531"/>
        </w:tabs>
        <w:ind w:left="5531" w:hanging="360"/>
      </w:pPr>
    </w:lvl>
    <w:lvl w:ilvl="8" w:tplc="FFFFFFFF" w:tentative="1">
      <w:start w:val="1"/>
      <w:numFmt w:val="lowerRoman"/>
      <w:lvlText w:val="%9."/>
      <w:lvlJc w:val="right"/>
      <w:pPr>
        <w:tabs>
          <w:tab w:val="num" w:pos="6251"/>
        </w:tabs>
        <w:ind w:left="6251" w:hanging="180"/>
      </w:pPr>
    </w:lvl>
  </w:abstractNum>
  <w:abstractNum w:abstractNumId="57"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8"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9"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60" w15:restartNumberingAfterBreak="0">
    <w:nsid w:val="601B243C"/>
    <w:multiLevelType w:val="hybridMultilevel"/>
    <w:tmpl w:val="73E8F826"/>
    <w:lvl w:ilvl="0" w:tplc="01626A8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1" w15:restartNumberingAfterBreak="0">
    <w:nsid w:val="61DA2203"/>
    <w:multiLevelType w:val="hybridMultilevel"/>
    <w:tmpl w:val="2C563A02"/>
    <w:lvl w:ilvl="0" w:tplc="00169D00">
      <w:start w:val="1"/>
      <w:numFmt w:val="bullet"/>
      <w:lvlText w:val=""/>
      <w:lvlJc w:val="left"/>
      <w:pPr>
        <w:tabs>
          <w:tab w:val="num" w:pos="720"/>
        </w:tabs>
        <w:ind w:left="720" w:hanging="360"/>
      </w:pPr>
      <w:rPr>
        <w:rFonts w:ascii="Symbol" w:hAnsi="Symbol" w:hint="default"/>
      </w:rPr>
    </w:lvl>
    <w:lvl w:ilvl="1" w:tplc="0EE6F1AE">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62"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63"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4"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5"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7"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8"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9" w15:restartNumberingAfterBreak="0">
    <w:nsid w:val="69844759"/>
    <w:multiLevelType w:val="hybridMultilevel"/>
    <w:tmpl w:val="EA6CB91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0" w15:restartNumberingAfterBreak="0">
    <w:nsid w:val="6AD96686"/>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1"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2"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73"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74" w15:restartNumberingAfterBreak="0">
    <w:nsid w:val="6E9B7285"/>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5"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6"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7"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78"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9" w15:restartNumberingAfterBreak="0">
    <w:nsid w:val="72C01154"/>
    <w:multiLevelType w:val="multilevel"/>
    <w:tmpl w:val="5E54210C"/>
    <w:lvl w:ilvl="0">
      <w:start w:val="1"/>
      <w:numFmt w:val="bullet"/>
      <w:pStyle w:val="InsprongenhuisstijlCharChar"/>
      <w:lvlText w:val=""/>
      <w:lvlJc w:val="left"/>
      <w:pPr>
        <w:tabs>
          <w:tab w:val="num" w:pos="624"/>
        </w:tabs>
        <w:ind w:left="851" w:hanging="397"/>
      </w:pPr>
      <w:rPr>
        <w:rFonts w:ascii="Symbol" w:hAnsi="Symbol" w:hint="default"/>
      </w:rPr>
    </w:lvl>
    <w:lvl w:ilvl="1">
      <w:start w:val="1"/>
      <w:numFmt w:val="bullet"/>
      <w:lvlText w:val="-"/>
      <w:lvlJc w:val="left"/>
      <w:pPr>
        <w:tabs>
          <w:tab w:val="num" w:pos="1440"/>
        </w:tabs>
        <w:ind w:left="1440" w:hanging="360"/>
      </w:pPr>
      <w:rPr>
        <w:rFonts w:ascii="Arial" w:hAnsi="Arial" w:hint="default"/>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81"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3"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4"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5"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6"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87" w15:restartNumberingAfterBreak="0">
    <w:nsid w:val="7B43114D"/>
    <w:multiLevelType w:val="hybridMultilevel"/>
    <w:tmpl w:val="C33EA1C2"/>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88"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54"/>
  </w:num>
  <w:num w:numId="2" w16cid:durableId="1451168387">
    <w:abstractNumId w:val="51"/>
  </w:num>
  <w:num w:numId="3" w16cid:durableId="2065761472">
    <w:abstractNumId w:val="42"/>
  </w:num>
  <w:num w:numId="4" w16cid:durableId="2002199627">
    <w:abstractNumId w:val="15"/>
  </w:num>
  <w:num w:numId="5" w16cid:durableId="360086402">
    <w:abstractNumId w:val="75"/>
  </w:num>
  <w:num w:numId="6" w16cid:durableId="1425302731">
    <w:abstractNumId w:val="10"/>
  </w:num>
  <w:num w:numId="7" w16cid:durableId="64841413">
    <w:abstractNumId w:val="59"/>
  </w:num>
  <w:num w:numId="8" w16cid:durableId="793013908">
    <w:abstractNumId w:val="63"/>
  </w:num>
  <w:num w:numId="9" w16cid:durableId="1399472625">
    <w:abstractNumId w:val="88"/>
  </w:num>
  <w:num w:numId="10" w16cid:durableId="96872474">
    <w:abstractNumId w:val="25"/>
  </w:num>
  <w:num w:numId="11" w16cid:durableId="884944714">
    <w:abstractNumId w:val="5"/>
  </w:num>
  <w:num w:numId="12" w16cid:durableId="1295481962">
    <w:abstractNumId w:val="76"/>
  </w:num>
  <w:num w:numId="13" w16cid:durableId="1342969048">
    <w:abstractNumId w:val="86"/>
  </w:num>
  <w:num w:numId="14" w16cid:durableId="275019376">
    <w:abstractNumId w:val="73"/>
  </w:num>
  <w:num w:numId="15" w16cid:durableId="229075148">
    <w:abstractNumId w:val="44"/>
  </w:num>
  <w:num w:numId="16" w16cid:durableId="1146703243">
    <w:abstractNumId w:val="39"/>
  </w:num>
  <w:num w:numId="17" w16cid:durableId="767432567">
    <w:abstractNumId w:val="29"/>
  </w:num>
  <w:num w:numId="18" w16cid:durableId="1880778830">
    <w:abstractNumId w:val="62"/>
  </w:num>
  <w:num w:numId="19" w16cid:durableId="1278679135">
    <w:abstractNumId w:val="65"/>
  </w:num>
  <w:num w:numId="20" w16cid:durableId="14519708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0830915">
    <w:abstractNumId w:val="4"/>
  </w:num>
  <w:num w:numId="22" w16cid:durableId="1160925720">
    <w:abstractNumId w:val="82"/>
  </w:num>
  <w:num w:numId="23" w16cid:durableId="926423180">
    <w:abstractNumId w:val="71"/>
  </w:num>
  <w:num w:numId="24" w16cid:durableId="951668565">
    <w:abstractNumId w:val="27"/>
  </w:num>
  <w:num w:numId="25" w16cid:durableId="614560125">
    <w:abstractNumId w:val="57"/>
  </w:num>
  <w:num w:numId="26" w16cid:durableId="1165558059">
    <w:abstractNumId w:val="11"/>
  </w:num>
  <w:num w:numId="27" w16cid:durableId="473179722">
    <w:abstractNumId w:val="35"/>
  </w:num>
  <w:num w:numId="28" w16cid:durableId="1586261366">
    <w:abstractNumId w:val="84"/>
  </w:num>
  <w:num w:numId="29" w16cid:durableId="2011444317">
    <w:abstractNumId w:val="45"/>
  </w:num>
  <w:num w:numId="30" w16cid:durableId="283389039">
    <w:abstractNumId w:val="56"/>
  </w:num>
  <w:num w:numId="31" w16cid:durableId="1441679567">
    <w:abstractNumId w:val="58"/>
  </w:num>
  <w:num w:numId="32" w16cid:durableId="1608659254">
    <w:abstractNumId w:val="67"/>
  </w:num>
  <w:num w:numId="33" w16cid:durableId="1177309414">
    <w:abstractNumId w:val="40"/>
  </w:num>
  <w:num w:numId="34" w16cid:durableId="1062481280">
    <w:abstractNumId w:val="1"/>
  </w:num>
  <w:num w:numId="35" w16cid:durableId="553002547">
    <w:abstractNumId w:val="43"/>
  </w:num>
  <w:num w:numId="36" w16cid:durableId="1734699326">
    <w:abstractNumId w:val="53"/>
  </w:num>
  <w:num w:numId="37" w16cid:durableId="1063866687">
    <w:abstractNumId w:val="87"/>
  </w:num>
  <w:num w:numId="38" w16cid:durableId="69276156">
    <w:abstractNumId w:val="32"/>
  </w:num>
  <w:num w:numId="39" w16cid:durableId="457990739">
    <w:abstractNumId w:val="16"/>
  </w:num>
  <w:num w:numId="40" w16cid:durableId="1610623274">
    <w:abstractNumId w:val="8"/>
  </w:num>
  <w:num w:numId="41" w16cid:durableId="2056005062">
    <w:abstractNumId w:val="74"/>
  </w:num>
  <w:num w:numId="42" w16cid:durableId="214893203">
    <w:abstractNumId w:val="69"/>
  </w:num>
  <w:num w:numId="43" w16cid:durableId="1959214276">
    <w:abstractNumId w:val="28"/>
  </w:num>
  <w:num w:numId="44" w16cid:durableId="1128624017">
    <w:abstractNumId w:val="12"/>
  </w:num>
  <w:num w:numId="45" w16cid:durableId="1566185110">
    <w:abstractNumId w:val="31"/>
  </w:num>
  <w:num w:numId="46" w16cid:durableId="2018386250">
    <w:abstractNumId w:val="33"/>
  </w:num>
  <w:num w:numId="47" w16cid:durableId="1010378931">
    <w:abstractNumId w:val="23"/>
  </w:num>
  <w:num w:numId="48" w16cid:durableId="516888823">
    <w:abstractNumId w:val="68"/>
  </w:num>
  <w:num w:numId="49" w16cid:durableId="1134719256">
    <w:abstractNumId w:val="55"/>
  </w:num>
  <w:num w:numId="50" w16cid:durableId="2126609536">
    <w:abstractNumId w:val="64"/>
  </w:num>
  <w:num w:numId="51" w16cid:durableId="1930038699">
    <w:abstractNumId w:val="22"/>
  </w:num>
  <w:num w:numId="52" w16cid:durableId="1269895583">
    <w:abstractNumId w:val="7"/>
  </w:num>
  <w:num w:numId="53" w16cid:durableId="1271549563">
    <w:abstractNumId w:val="66"/>
  </w:num>
  <w:num w:numId="54" w16cid:durableId="1514152977">
    <w:abstractNumId w:val="2"/>
  </w:num>
  <w:num w:numId="55" w16cid:durableId="2057964459">
    <w:abstractNumId w:val="9"/>
  </w:num>
  <w:num w:numId="56" w16cid:durableId="2016877572">
    <w:abstractNumId w:val="72"/>
  </w:num>
  <w:num w:numId="57" w16cid:durableId="219220370">
    <w:abstractNumId w:val="78"/>
  </w:num>
  <w:num w:numId="58" w16cid:durableId="1587883705">
    <w:abstractNumId w:val="26"/>
  </w:num>
  <w:num w:numId="59" w16cid:durableId="1183318207">
    <w:abstractNumId w:val="13"/>
  </w:num>
  <w:num w:numId="60" w16cid:durableId="73802164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28465292">
    <w:abstractNumId w:val="77"/>
  </w:num>
  <w:num w:numId="62" w16cid:durableId="635375463">
    <w:abstractNumId w:val="36"/>
  </w:num>
  <w:num w:numId="63" w16cid:durableId="437679797">
    <w:abstractNumId w:val="37"/>
  </w:num>
  <w:num w:numId="64" w16cid:durableId="1322350345">
    <w:abstractNumId w:val="14"/>
  </w:num>
  <w:num w:numId="65" w16cid:durableId="1898468406">
    <w:abstractNumId w:val="30"/>
  </w:num>
  <w:num w:numId="66" w16cid:durableId="221139007">
    <w:abstractNumId w:val="0"/>
  </w:num>
  <w:num w:numId="67" w16cid:durableId="416899083">
    <w:abstractNumId w:val="83"/>
  </w:num>
  <w:num w:numId="68" w16cid:durableId="1136487291">
    <w:abstractNumId w:val="21"/>
  </w:num>
  <w:num w:numId="69" w16cid:durableId="986668442">
    <w:abstractNumId w:val="24"/>
  </w:num>
  <w:num w:numId="70" w16cid:durableId="305093339">
    <w:abstractNumId w:val="34"/>
  </w:num>
  <w:num w:numId="71" w16cid:durableId="1364481270">
    <w:abstractNumId w:val="20"/>
  </w:num>
  <w:num w:numId="72" w16cid:durableId="1514801278">
    <w:abstractNumId w:val="60"/>
  </w:num>
  <w:num w:numId="73" w16cid:durableId="1631470748">
    <w:abstractNumId w:val="81"/>
  </w:num>
  <w:num w:numId="74" w16cid:durableId="439564897">
    <w:abstractNumId w:val="41"/>
  </w:num>
  <w:num w:numId="75" w16cid:durableId="11762090">
    <w:abstractNumId w:val="48"/>
  </w:num>
  <w:num w:numId="76" w16cid:durableId="1892031697">
    <w:abstractNumId w:val="18"/>
  </w:num>
  <w:num w:numId="77" w16cid:durableId="806362505">
    <w:abstractNumId w:val="80"/>
  </w:num>
  <w:num w:numId="78" w16cid:durableId="1120414060">
    <w:abstractNumId w:val="52"/>
  </w:num>
  <w:num w:numId="79" w16cid:durableId="2000380094">
    <w:abstractNumId w:val="70"/>
  </w:num>
  <w:num w:numId="80" w16cid:durableId="1986933725">
    <w:abstractNumId w:val="17"/>
  </w:num>
  <w:num w:numId="81" w16cid:durableId="1931618676">
    <w:abstractNumId w:val="6"/>
  </w:num>
  <w:num w:numId="82" w16cid:durableId="428043952">
    <w:abstractNumId w:val="46"/>
  </w:num>
  <w:num w:numId="83" w16cid:durableId="2003119503">
    <w:abstractNumId w:val="47"/>
  </w:num>
  <w:num w:numId="84" w16cid:durableId="1362121415">
    <w:abstractNumId w:val="50"/>
  </w:num>
  <w:num w:numId="85" w16cid:durableId="1959483692">
    <w:abstractNumId w:val="49"/>
  </w:num>
  <w:num w:numId="86" w16cid:durableId="1081371284">
    <w:abstractNumId w:val="3"/>
  </w:num>
  <w:num w:numId="87" w16cid:durableId="351077147">
    <w:abstractNumId w:val="79"/>
  </w:num>
  <w:num w:numId="88" w16cid:durableId="81220382">
    <w:abstractNumId w:val="85"/>
  </w:num>
  <w:num w:numId="89" w16cid:durableId="428694694">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7833845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250"/>
    <w:rsid w:val="00000F8E"/>
    <w:rsid w:val="00025D49"/>
    <w:rsid w:val="00036E90"/>
    <w:rsid w:val="00040FE7"/>
    <w:rsid w:val="0004432F"/>
    <w:rsid w:val="00057AF0"/>
    <w:rsid w:val="0007231F"/>
    <w:rsid w:val="00093F0E"/>
    <w:rsid w:val="000A4E01"/>
    <w:rsid w:val="000A733B"/>
    <w:rsid w:val="000C0B6B"/>
    <w:rsid w:val="000D0419"/>
    <w:rsid w:val="000D1592"/>
    <w:rsid w:val="000D246D"/>
    <w:rsid w:val="000D58C0"/>
    <w:rsid w:val="000D7250"/>
    <w:rsid w:val="000E31EF"/>
    <w:rsid w:val="000E4B6D"/>
    <w:rsid w:val="000F4A0B"/>
    <w:rsid w:val="001009F2"/>
    <w:rsid w:val="00101466"/>
    <w:rsid w:val="00107E98"/>
    <w:rsid w:val="0011420E"/>
    <w:rsid w:val="00125754"/>
    <w:rsid w:val="00136E43"/>
    <w:rsid w:val="00140D5D"/>
    <w:rsid w:val="001432CB"/>
    <w:rsid w:val="0014757F"/>
    <w:rsid w:val="00147F8C"/>
    <w:rsid w:val="00190783"/>
    <w:rsid w:val="001A0589"/>
    <w:rsid w:val="001C0E03"/>
    <w:rsid w:val="001C7B19"/>
    <w:rsid w:val="001E02A7"/>
    <w:rsid w:val="001F2CF4"/>
    <w:rsid w:val="001F39BF"/>
    <w:rsid w:val="002031B8"/>
    <w:rsid w:val="00235D1B"/>
    <w:rsid w:val="00254282"/>
    <w:rsid w:val="00256994"/>
    <w:rsid w:val="0027664E"/>
    <w:rsid w:val="00277307"/>
    <w:rsid w:val="00280788"/>
    <w:rsid w:val="00282138"/>
    <w:rsid w:val="00284309"/>
    <w:rsid w:val="002A03BF"/>
    <w:rsid w:val="002A03CC"/>
    <w:rsid w:val="002A1A9D"/>
    <w:rsid w:val="002A4580"/>
    <w:rsid w:val="002B0E44"/>
    <w:rsid w:val="002B36B7"/>
    <w:rsid w:val="002C0033"/>
    <w:rsid w:val="002D67EF"/>
    <w:rsid w:val="002E1D3A"/>
    <w:rsid w:val="002F593F"/>
    <w:rsid w:val="00302093"/>
    <w:rsid w:val="00302305"/>
    <w:rsid w:val="00306C3D"/>
    <w:rsid w:val="003123DF"/>
    <w:rsid w:val="00324512"/>
    <w:rsid w:val="00355B3B"/>
    <w:rsid w:val="003600D8"/>
    <w:rsid w:val="003626AB"/>
    <w:rsid w:val="00362B01"/>
    <w:rsid w:val="003711FD"/>
    <w:rsid w:val="003730C9"/>
    <w:rsid w:val="003816BD"/>
    <w:rsid w:val="003819D5"/>
    <w:rsid w:val="00391B6F"/>
    <w:rsid w:val="0039420D"/>
    <w:rsid w:val="003A1418"/>
    <w:rsid w:val="003C0237"/>
    <w:rsid w:val="003C6BE5"/>
    <w:rsid w:val="003F45E9"/>
    <w:rsid w:val="00404E30"/>
    <w:rsid w:val="004100BA"/>
    <w:rsid w:val="00411C54"/>
    <w:rsid w:val="00412C03"/>
    <w:rsid w:val="00414A9F"/>
    <w:rsid w:val="004360C6"/>
    <w:rsid w:val="004411E6"/>
    <w:rsid w:val="004675A2"/>
    <w:rsid w:val="00472B19"/>
    <w:rsid w:val="00472B37"/>
    <w:rsid w:val="00485D83"/>
    <w:rsid w:val="004A13A6"/>
    <w:rsid w:val="004A4077"/>
    <w:rsid w:val="004A41BC"/>
    <w:rsid w:val="004B7C11"/>
    <w:rsid w:val="004D40EF"/>
    <w:rsid w:val="004F563E"/>
    <w:rsid w:val="0051200A"/>
    <w:rsid w:val="00517733"/>
    <w:rsid w:val="0054351D"/>
    <w:rsid w:val="005B2F38"/>
    <w:rsid w:val="005C4628"/>
    <w:rsid w:val="005C5B68"/>
    <w:rsid w:val="005C76DB"/>
    <w:rsid w:val="005D31C0"/>
    <w:rsid w:val="005E7ED2"/>
    <w:rsid w:val="005F513D"/>
    <w:rsid w:val="00610A9A"/>
    <w:rsid w:val="0061223A"/>
    <w:rsid w:val="00616D88"/>
    <w:rsid w:val="0062209D"/>
    <w:rsid w:val="006236A9"/>
    <w:rsid w:val="006250A2"/>
    <w:rsid w:val="00651A3C"/>
    <w:rsid w:val="00654273"/>
    <w:rsid w:val="0066576C"/>
    <w:rsid w:val="0067220F"/>
    <w:rsid w:val="00687B88"/>
    <w:rsid w:val="006C3CFE"/>
    <w:rsid w:val="006C6D93"/>
    <w:rsid w:val="006D31DB"/>
    <w:rsid w:val="00715EA8"/>
    <w:rsid w:val="00716ACF"/>
    <w:rsid w:val="00716E8C"/>
    <w:rsid w:val="00740A2A"/>
    <w:rsid w:val="00742022"/>
    <w:rsid w:val="00763C95"/>
    <w:rsid w:val="00792374"/>
    <w:rsid w:val="00796021"/>
    <w:rsid w:val="007B09E0"/>
    <w:rsid w:val="007B7DD1"/>
    <w:rsid w:val="007C027E"/>
    <w:rsid w:val="007F041B"/>
    <w:rsid w:val="008206EF"/>
    <w:rsid w:val="00823FBC"/>
    <w:rsid w:val="00827179"/>
    <w:rsid w:val="00871A61"/>
    <w:rsid w:val="008902D1"/>
    <w:rsid w:val="00891E36"/>
    <w:rsid w:val="00892BA1"/>
    <w:rsid w:val="00897EA0"/>
    <w:rsid w:val="008C3218"/>
    <w:rsid w:val="008F2077"/>
    <w:rsid w:val="009115F9"/>
    <w:rsid w:val="00912EC3"/>
    <w:rsid w:val="00946F3A"/>
    <w:rsid w:val="00987B00"/>
    <w:rsid w:val="009A2F9B"/>
    <w:rsid w:val="009A3F9D"/>
    <w:rsid w:val="009B199D"/>
    <w:rsid w:val="009B5A0F"/>
    <w:rsid w:val="009C5060"/>
    <w:rsid w:val="009C557B"/>
    <w:rsid w:val="009C566F"/>
    <w:rsid w:val="009D2AB5"/>
    <w:rsid w:val="009D6321"/>
    <w:rsid w:val="009E2DE9"/>
    <w:rsid w:val="009F13FF"/>
    <w:rsid w:val="00A10B05"/>
    <w:rsid w:val="00A21513"/>
    <w:rsid w:val="00A2418A"/>
    <w:rsid w:val="00A3206D"/>
    <w:rsid w:val="00A3689A"/>
    <w:rsid w:val="00A46684"/>
    <w:rsid w:val="00A56057"/>
    <w:rsid w:val="00A72A3D"/>
    <w:rsid w:val="00A75890"/>
    <w:rsid w:val="00A82422"/>
    <w:rsid w:val="00AB08BF"/>
    <w:rsid w:val="00AB3450"/>
    <w:rsid w:val="00AB6507"/>
    <w:rsid w:val="00AC01CF"/>
    <w:rsid w:val="00AD1B2E"/>
    <w:rsid w:val="00AD3DE5"/>
    <w:rsid w:val="00AD4B46"/>
    <w:rsid w:val="00AE6B2F"/>
    <w:rsid w:val="00AF2293"/>
    <w:rsid w:val="00AF5158"/>
    <w:rsid w:val="00B0575D"/>
    <w:rsid w:val="00B07EDF"/>
    <w:rsid w:val="00B22980"/>
    <w:rsid w:val="00B262EE"/>
    <w:rsid w:val="00B57D78"/>
    <w:rsid w:val="00B66DA8"/>
    <w:rsid w:val="00B83843"/>
    <w:rsid w:val="00B91103"/>
    <w:rsid w:val="00BA1AD6"/>
    <w:rsid w:val="00BA3CD6"/>
    <w:rsid w:val="00BA6328"/>
    <w:rsid w:val="00BA7ABA"/>
    <w:rsid w:val="00BB6881"/>
    <w:rsid w:val="00BE2567"/>
    <w:rsid w:val="00C03506"/>
    <w:rsid w:val="00C22CB6"/>
    <w:rsid w:val="00C248CC"/>
    <w:rsid w:val="00C33405"/>
    <w:rsid w:val="00C42E97"/>
    <w:rsid w:val="00C46474"/>
    <w:rsid w:val="00CB776D"/>
    <w:rsid w:val="00CE759A"/>
    <w:rsid w:val="00D00F94"/>
    <w:rsid w:val="00D01180"/>
    <w:rsid w:val="00D174F4"/>
    <w:rsid w:val="00D21A52"/>
    <w:rsid w:val="00D24947"/>
    <w:rsid w:val="00D413D8"/>
    <w:rsid w:val="00D47C32"/>
    <w:rsid w:val="00D57C60"/>
    <w:rsid w:val="00DC13BB"/>
    <w:rsid w:val="00DD0704"/>
    <w:rsid w:val="00DE4523"/>
    <w:rsid w:val="00E03726"/>
    <w:rsid w:val="00E17629"/>
    <w:rsid w:val="00E2103B"/>
    <w:rsid w:val="00E521CE"/>
    <w:rsid w:val="00E575C3"/>
    <w:rsid w:val="00E651FD"/>
    <w:rsid w:val="00E80564"/>
    <w:rsid w:val="00E95630"/>
    <w:rsid w:val="00E95B44"/>
    <w:rsid w:val="00EC4936"/>
    <w:rsid w:val="00ED07C2"/>
    <w:rsid w:val="00EE0929"/>
    <w:rsid w:val="00EF0D9B"/>
    <w:rsid w:val="00EF1275"/>
    <w:rsid w:val="00F05AFE"/>
    <w:rsid w:val="00F17525"/>
    <w:rsid w:val="00F34559"/>
    <w:rsid w:val="00F36B00"/>
    <w:rsid w:val="00F51EF1"/>
    <w:rsid w:val="00F52B99"/>
    <w:rsid w:val="00FB08D4"/>
    <w:rsid w:val="00FD08AB"/>
    <w:rsid w:val="00FD0F1D"/>
    <w:rsid w:val="00FD355B"/>
    <w:rsid w:val="00FE7B97"/>
    <w:rsid w:val="00FF1113"/>
    <w:rsid w:val="00FF1A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E02B6"/>
  <w15:chartTrackingRefBased/>
  <w15:docId w15:val="{1C3D09E2-85D8-40C5-A8C3-399114E0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D7250"/>
    <w:pPr>
      <w:spacing w:before="120" w:after="200" w:line="240" w:lineRule="auto"/>
      <w:ind w:left="851"/>
      <w:jc w:val="both"/>
    </w:pPr>
    <w:rPr>
      <w:rFonts w:ascii="Calibri Light" w:eastAsia="Times New Roman" w:hAnsi="Calibri Light" w:cs="Times New Roman"/>
      <w:kern w:val="0"/>
      <w:sz w:val="20"/>
      <w:szCs w:val="20"/>
      <w:lang w:val="nl-NL" w:eastAsia="nl-NL"/>
      <w14:ligatures w14:val="none"/>
    </w:rPr>
  </w:style>
  <w:style w:type="paragraph" w:styleId="Kop1">
    <w:name w:val="heading 1"/>
    <w:basedOn w:val="Standaard"/>
    <w:next w:val="Standaard"/>
    <w:link w:val="Kop1Char"/>
    <w:autoRedefine/>
    <w:qFormat/>
    <w:rsid w:val="000D7250"/>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0D7250"/>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0D7250"/>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FE7B97"/>
    <w:pPr>
      <w:shd w:val="clear" w:color="auto" w:fill="auto"/>
      <w:spacing w:after="0"/>
      <w:outlineLvl w:val="3"/>
    </w:pPr>
    <w:rPr>
      <w:b w:val="0"/>
      <w:i/>
      <w:sz w:val="24"/>
      <w:u w:val="none"/>
    </w:rPr>
  </w:style>
  <w:style w:type="paragraph" w:styleId="Kop5">
    <w:name w:val="heading 5"/>
    <w:basedOn w:val="Kop4"/>
    <w:next w:val="Standaard"/>
    <w:link w:val="Kop5Char"/>
    <w:autoRedefine/>
    <w:unhideWhenUsed/>
    <w:qFormat/>
    <w:rsid w:val="000D7250"/>
    <w:pPr>
      <w:outlineLvl w:val="4"/>
    </w:pPr>
    <w:rPr>
      <w:b/>
      <w:i w:val="0"/>
      <w:sz w:val="20"/>
    </w:rPr>
  </w:style>
  <w:style w:type="paragraph" w:styleId="Kop6">
    <w:name w:val="heading 6"/>
    <w:basedOn w:val="Kop5"/>
    <w:next w:val="Standaard"/>
    <w:link w:val="Kop6Char"/>
    <w:uiPriority w:val="9"/>
    <w:unhideWhenUsed/>
    <w:qFormat/>
    <w:rsid w:val="000D7250"/>
    <w:pPr>
      <w:outlineLvl w:val="5"/>
    </w:pPr>
    <w:rPr>
      <w:b w:val="0"/>
      <w:i/>
      <w:iCs/>
    </w:rPr>
  </w:style>
  <w:style w:type="paragraph" w:styleId="Kop7">
    <w:name w:val="heading 7"/>
    <w:basedOn w:val="Kop6"/>
    <w:next w:val="Standaard"/>
    <w:link w:val="Kop7Char"/>
    <w:uiPriority w:val="9"/>
    <w:unhideWhenUsed/>
    <w:qFormat/>
    <w:rsid w:val="000D7250"/>
    <w:pPr>
      <w:spacing w:before="200"/>
      <w:outlineLvl w:val="6"/>
    </w:pPr>
    <w:rPr>
      <w:b/>
      <w:iCs w:val="0"/>
      <w:u w:val="single"/>
    </w:rPr>
  </w:style>
  <w:style w:type="paragraph" w:styleId="Kop8">
    <w:name w:val="heading 8"/>
    <w:basedOn w:val="Kop7"/>
    <w:next w:val="Standaard"/>
    <w:link w:val="Kop8Char"/>
    <w:uiPriority w:val="9"/>
    <w:unhideWhenUsed/>
    <w:qFormat/>
    <w:rsid w:val="000D7250"/>
    <w:pPr>
      <w:spacing w:before="120"/>
      <w:outlineLvl w:val="7"/>
    </w:pPr>
    <w:rPr>
      <w:i w:val="0"/>
      <w:sz w:val="24"/>
      <w:u w:val="none"/>
    </w:rPr>
  </w:style>
  <w:style w:type="paragraph" w:styleId="Kop9">
    <w:name w:val="heading 9"/>
    <w:basedOn w:val="Standaard"/>
    <w:next w:val="Standaard"/>
    <w:link w:val="Kop9Char"/>
    <w:uiPriority w:val="9"/>
    <w:unhideWhenUsed/>
    <w:qFormat/>
    <w:rsid w:val="000D7250"/>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0D7250"/>
    <w:rPr>
      <w:rFonts w:ascii="Calibri Light" w:eastAsia="Times New Roman" w:hAnsi="Calibri Light" w:cs="Times New Roman"/>
      <w:b/>
      <w:bCs/>
      <w:smallCaps/>
      <w:color w:val="00AFA8"/>
      <w:kern w:val="0"/>
      <w:sz w:val="36"/>
      <w:szCs w:val="28"/>
      <w:lang w:val="nl-NL" w:eastAsia="nl-NL"/>
      <w14:ligatures w14:val="none"/>
    </w:rPr>
  </w:style>
  <w:style w:type="character" w:customStyle="1" w:styleId="Kop2Char">
    <w:name w:val="Kop 2 Char"/>
    <w:basedOn w:val="Standaardalinea-lettertype"/>
    <w:link w:val="Kop2"/>
    <w:rsid w:val="000D7250"/>
    <w:rPr>
      <w:rFonts w:ascii="Calibri Light" w:eastAsia="Times New Roman" w:hAnsi="Calibri Light" w:cs="Times New Roman"/>
      <w:b/>
      <w:bCs/>
      <w:smallCaps/>
      <w:color w:val="FFFFFF"/>
      <w:kern w:val="0"/>
      <w:sz w:val="28"/>
      <w:szCs w:val="28"/>
      <w:shd w:val="clear" w:color="auto" w:fill="00AFA8"/>
      <w:lang w:val="nl-NL" w:eastAsia="nl-NL"/>
      <w14:ligatures w14:val="none"/>
    </w:rPr>
  </w:style>
  <w:style w:type="character" w:customStyle="1" w:styleId="Kop3Char">
    <w:name w:val="Kop 3 Char"/>
    <w:basedOn w:val="Standaardalinea-lettertype"/>
    <w:link w:val="Kop3"/>
    <w:rsid w:val="000D7250"/>
    <w:rPr>
      <w:rFonts w:ascii="Calibri Light" w:eastAsia="Times New Roman" w:hAnsi="Calibri Light" w:cs="Times New Roman"/>
      <w:b/>
      <w:color w:val="00AFA8"/>
      <w:kern w:val="0"/>
      <w:sz w:val="28"/>
      <w:szCs w:val="28"/>
      <w:u w:val="single"/>
      <w:shd w:val="clear" w:color="auto" w:fill="FFFFFF"/>
      <w:lang w:val="nl-NL" w:eastAsia="nl-NL"/>
      <w14:ligatures w14:val="none"/>
    </w:rPr>
  </w:style>
  <w:style w:type="character" w:customStyle="1" w:styleId="Kop4Char">
    <w:name w:val="Kop 4 Char"/>
    <w:basedOn w:val="Standaardalinea-lettertype"/>
    <w:link w:val="Kop4"/>
    <w:rsid w:val="00FE7B97"/>
    <w:rPr>
      <w:rFonts w:ascii="Calibri Light" w:eastAsia="Times New Roman" w:hAnsi="Calibri Light" w:cs="Times New Roman"/>
      <w:i/>
      <w:color w:val="00AFA8"/>
      <w:kern w:val="0"/>
      <w:sz w:val="24"/>
      <w:szCs w:val="28"/>
      <w:lang w:val="nl-NL" w:eastAsia="nl-NL"/>
      <w14:ligatures w14:val="none"/>
    </w:rPr>
  </w:style>
  <w:style w:type="character" w:customStyle="1" w:styleId="Kop5Char">
    <w:name w:val="Kop 5 Char"/>
    <w:basedOn w:val="Standaardalinea-lettertype"/>
    <w:link w:val="Kop5"/>
    <w:rsid w:val="000D7250"/>
    <w:rPr>
      <w:rFonts w:ascii="Calibri Light" w:eastAsia="Times New Roman" w:hAnsi="Calibri Light" w:cs="Times New Roman"/>
      <w:b/>
      <w:color w:val="00AFA8"/>
      <w:kern w:val="0"/>
      <w:sz w:val="20"/>
      <w:szCs w:val="28"/>
      <w:lang w:val="nl-NL" w:eastAsia="nl-NL"/>
      <w14:ligatures w14:val="none"/>
    </w:rPr>
  </w:style>
  <w:style w:type="character" w:customStyle="1" w:styleId="Kop6Char">
    <w:name w:val="Kop 6 Char"/>
    <w:basedOn w:val="Standaardalinea-lettertype"/>
    <w:link w:val="Kop6"/>
    <w:uiPriority w:val="9"/>
    <w:rsid w:val="000D7250"/>
    <w:rPr>
      <w:rFonts w:ascii="Calibri Light" w:eastAsia="Times New Roman" w:hAnsi="Calibri Light" w:cs="Times New Roman"/>
      <w:i/>
      <w:iCs/>
      <w:color w:val="00AFA8"/>
      <w:kern w:val="0"/>
      <w:sz w:val="20"/>
      <w:szCs w:val="28"/>
      <w:lang w:val="nl-NL" w:eastAsia="nl-NL"/>
      <w14:ligatures w14:val="none"/>
    </w:rPr>
  </w:style>
  <w:style w:type="character" w:customStyle="1" w:styleId="Kop7Char">
    <w:name w:val="Kop 7 Char"/>
    <w:basedOn w:val="Standaardalinea-lettertype"/>
    <w:link w:val="Kop7"/>
    <w:uiPriority w:val="9"/>
    <w:rsid w:val="000D7250"/>
    <w:rPr>
      <w:rFonts w:ascii="Calibri Light" w:eastAsia="Times New Roman" w:hAnsi="Calibri Light" w:cs="Times New Roman"/>
      <w:b/>
      <w:i/>
      <w:color w:val="00AFA8"/>
      <w:kern w:val="0"/>
      <w:sz w:val="20"/>
      <w:szCs w:val="28"/>
      <w:u w:val="single"/>
      <w:lang w:val="nl-NL" w:eastAsia="nl-NL"/>
      <w14:ligatures w14:val="none"/>
    </w:rPr>
  </w:style>
  <w:style w:type="character" w:customStyle="1" w:styleId="Kop8Char">
    <w:name w:val="Kop 8 Char"/>
    <w:basedOn w:val="Standaardalinea-lettertype"/>
    <w:link w:val="Kop8"/>
    <w:uiPriority w:val="9"/>
    <w:rsid w:val="000D7250"/>
    <w:rPr>
      <w:rFonts w:ascii="Calibri Light" w:eastAsia="Times New Roman" w:hAnsi="Calibri Light" w:cs="Times New Roman"/>
      <w:b/>
      <w:color w:val="00AFA8"/>
      <w:kern w:val="0"/>
      <w:sz w:val="24"/>
      <w:szCs w:val="28"/>
      <w:lang w:val="nl-NL" w:eastAsia="nl-NL"/>
      <w14:ligatures w14:val="none"/>
    </w:rPr>
  </w:style>
  <w:style w:type="character" w:customStyle="1" w:styleId="Kop9Char">
    <w:name w:val="Kop 9 Char"/>
    <w:basedOn w:val="Standaardalinea-lettertype"/>
    <w:link w:val="Kop9"/>
    <w:uiPriority w:val="9"/>
    <w:rsid w:val="000D7250"/>
    <w:rPr>
      <w:rFonts w:ascii="Calibri Light" w:eastAsia="Times New Roman" w:hAnsi="Calibri Light" w:cs="Times New Roman"/>
      <w:i/>
      <w:iCs/>
      <w:color w:val="00AFA8"/>
      <w:kern w:val="0"/>
      <w:sz w:val="16"/>
      <w:szCs w:val="20"/>
      <w:lang w:val="nl-NL" w:eastAsia="nl-NL"/>
      <w14:ligatures w14:val="none"/>
    </w:rPr>
  </w:style>
  <w:style w:type="character" w:styleId="Intensievebenadrukking">
    <w:name w:val="Intense Emphasis"/>
    <w:uiPriority w:val="21"/>
    <w:qFormat/>
    <w:rsid w:val="000D7250"/>
    <w:rPr>
      <w:b/>
      <w:bCs/>
      <w:i/>
      <w:iCs/>
      <w:color w:val="00AFA8"/>
    </w:rPr>
  </w:style>
  <w:style w:type="character" w:styleId="Intensieveverwijzing">
    <w:name w:val="Intense Reference"/>
    <w:uiPriority w:val="32"/>
    <w:qFormat/>
    <w:rsid w:val="000D7250"/>
    <w:rPr>
      <w:rFonts w:ascii="Verdana" w:hAnsi="Verdana"/>
      <w:b/>
      <w:bCs/>
      <w:smallCaps/>
      <w:color w:val="00AFA8"/>
      <w:spacing w:val="5"/>
      <w:sz w:val="22"/>
      <w:u w:val="single"/>
    </w:rPr>
  </w:style>
  <w:style w:type="paragraph" w:customStyle="1" w:styleId="KopTitel">
    <w:name w:val="Kop Titel"/>
    <w:basedOn w:val="Titel"/>
    <w:next w:val="Standaard"/>
    <w:qFormat/>
    <w:rsid w:val="000D7250"/>
    <w:rPr>
      <w:b/>
      <w:sz w:val="36"/>
    </w:rPr>
  </w:style>
  <w:style w:type="paragraph" w:styleId="Titel">
    <w:name w:val="Title"/>
    <w:basedOn w:val="Standaard"/>
    <w:next w:val="Standaard"/>
    <w:link w:val="TitelChar"/>
    <w:uiPriority w:val="10"/>
    <w:qFormat/>
    <w:rsid w:val="000D7250"/>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basedOn w:val="Standaardalinea-lettertype"/>
    <w:link w:val="Titel"/>
    <w:uiPriority w:val="10"/>
    <w:rsid w:val="000D7250"/>
    <w:rPr>
      <w:rFonts w:ascii="Verdana" w:eastAsia="Times New Roman" w:hAnsi="Verdana" w:cs="Times New Roman"/>
      <w:color w:val="00AFA8"/>
      <w:spacing w:val="5"/>
      <w:kern w:val="28"/>
      <w:sz w:val="52"/>
      <w:szCs w:val="52"/>
      <w:lang w:val="nl-NL" w:eastAsia="nl-NL"/>
      <w14:ligatures w14:val="none"/>
    </w:rPr>
  </w:style>
  <w:style w:type="paragraph" w:styleId="Kopvaninhoudsopgave">
    <w:name w:val="TOC Heading"/>
    <w:basedOn w:val="Kop1"/>
    <w:next w:val="Standaard"/>
    <w:uiPriority w:val="39"/>
    <w:unhideWhenUsed/>
    <w:qFormat/>
    <w:rsid w:val="000D7250"/>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0D7250"/>
    <w:pPr>
      <w:pBdr>
        <w:bottom w:val="single" w:sz="4" w:space="1" w:color="009DDC"/>
      </w:pBdr>
      <w:tabs>
        <w:tab w:val="center" w:pos="4536"/>
        <w:tab w:val="right" w:pos="9072"/>
      </w:tabs>
      <w:spacing w:after="0"/>
    </w:pPr>
    <w:rPr>
      <w:i/>
      <w:color w:val="009DDC"/>
      <w:sz w:val="18"/>
    </w:rPr>
  </w:style>
  <w:style w:type="character" w:customStyle="1" w:styleId="KoptekstChar">
    <w:name w:val="Koptekst Char"/>
    <w:basedOn w:val="Standaardalinea-lettertype"/>
    <w:link w:val="Koptekst"/>
    <w:rsid w:val="000D7250"/>
    <w:rPr>
      <w:rFonts w:ascii="Calibri Light" w:eastAsia="Times New Roman" w:hAnsi="Calibri Light" w:cs="Times New Roman"/>
      <w:i/>
      <w:color w:val="009DDC"/>
      <w:kern w:val="0"/>
      <w:sz w:val="18"/>
      <w:szCs w:val="20"/>
      <w:lang w:val="nl-NL" w:eastAsia="nl-NL"/>
      <w14:ligatures w14:val="none"/>
    </w:rPr>
  </w:style>
  <w:style w:type="table" w:customStyle="1" w:styleId="Lichtearcering-accent11">
    <w:name w:val="Lichte arcering - accent 11"/>
    <w:basedOn w:val="Standaardtabel"/>
    <w:uiPriority w:val="60"/>
    <w:locked/>
    <w:rsid w:val="000D7250"/>
    <w:pPr>
      <w:spacing w:before="120" w:after="0" w:line="240" w:lineRule="auto"/>
      <w:ind w:left="851"/>
      <w:jc w:val="both"/>
    </w:pPr>
    <w:rPr>
      <w:rFonts w:ascii="Calibri" w:eastAsia="Calibri" w:hAnsi="Calibri" w:cs="Times New Roman"/>
      <w:color w:val="0074A4"/>
      <w:kern w:val="0"/>
      <w:sz w:val="20"/>
      <w:szCs w:val="20"/>
      <w:lang w:eastAsia="nl-BE"/>
      <w14:ligatures w14:val="non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0D7250"/>
    <w:pPr>
      <w:spacing w:before="120" w:after="0" w:line="240" w:lineRule="auto"/>
      <w:ind w:left="851"/>
      <w:jc w:val="both"/>
    </w:pPr>
    <w:rPr>
      <w:rFonts w:ascii="Calibri" w:eastAsia="Calibri" w:hAnsi="Calibri" w:cs="Times New Roman"/>
      <w:color w:val="943634"/>
      <w:kern w:val="0"/>
      <w:sz w:val="20"/>
      <w:szCs w:val="20"/>
      <w:lang w:eastAsia="nl-BE"/>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0D7250"/>
    <w:pPr>
      <w:spacing w:before="120" w:after="0" w:line="240" w:lineRule="auto"/>
      <w:ind w:left="851"/>
      <w:jc w:val="both"/>
    </w:pPr>
    <w:rPr>
      <w:rFonts w:ascii="Calibri" w:eastAsia="Calibri" w:hAnsi="Calibri" w:cs="Times New Roman"/>
      <w:color w:val="28BFFF"/>
      <w:kern w:val="0"/>
      <w:sz w:val="20"/>
      <w:szCs w:val="20"/>
      <w:lang w:eastAsia="nl-BE"/>
      <w14:ligatures w14:val="non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0D7250"/>
    <w:pPr>
      <w:spacing w:before="120" w:after="0" w:line="240" w:lineRule="auto"/>
      <w:ind w:left="851"/>
      <w:jc w:val="both"/>
    </w:pPr>
    <w:rPr>
      <w:rFonts w:ascii="Calibri" w:eastAsia="Calibri" w:hAnsi="Calibri" w:cs="Times New Roman"/>
      <w:color w:val="BF8F00"/>
      <w:kern w:val="0"/>
      <w:sz w:val="20"/>
      <w:szCs w:val="20"/>
      <w:lang w:eastAsia="nl-BE"/>
      <w14:ligatures w14:val="non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0D7250"/>
    <w:pPr>
      <w:spacing w:before="120" w:after="0" w:line="240" w:lineRule="auto"/>
      <w:ind w:left="851"/>
      <w:jc w:val="both"/>
    </w:pPr>
    <w:rPr>
      <w:rFonts w:ascii="Calibri" w:eastAsia="Calibri" w:hAnsi="Calibri" w:cs="Times New Roman"/>
      <w:color w:val="00833B"/>
      <w:kern w:val="0"/>
      <w:sz w:val="20"/>
      <w:szCs w:val="20"/>
      <w:lang w:eastAsia="nl-BE"/>
      <w14:ligatures w14:val="non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0D7250"/>
    <w:pPr>
      <w:spacing w:before="120" w:after="0" w:line="240" w:lineRule="auto"/>
      <w:ind w:left="851"/>
      <w:jc w:val="both"/>
    </w:pPr>
    <w:rPr>
      <w:rFonts w:ascii="Calibri" w:eastAsia="Calibri" w:hAnsi="Calibri" w:cs="Times New Roman"/>
      <w:color w:val="CC746F"/>
      <w:kern w:val="0"/>
      <w:sz w:val="20"/>
      <w:szCs w:val="20"/>
      <w:lang w:eastAsia="nl-BE"/>
      <w14:ligatures w14:val="non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0D7250"/>
    <w:pPr>
      <w:spacing w:before="120" w:after="0" w:line="240" w:lineRule="auto"/>
      <w:ind w:left="851"/>
      <w:jc w:val="both"/>
    </w:pPr>
    <w:rPr>
      <w:rFonts w:ascii="Calibri" w:eastAsia="Calibri" w:hAnsi="Calibri" w:cs="Times New Roman"/>
      <w:color w:val="000000"/>
      <w:kern w:val="0"/>
      <w:sz w:val="20"/>
      <w:szCs w:val="20"/>
      <w:lang w:eastAsia="nl-BE"/>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0D7250"/>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basedOn w:val="Standaardalinea-lettertype"/>
    <w:link w:val="Ondertitel"/>
    <w:uiPriority w:val="11"/>
    <w:rsid w:val="000D7250"/>
    <w:rPr>
      <w:rFonts w:ascii="Verdana" w:eastAsia="Times New Roman" w:hAnsi="Verdana" w:cs="Times New Roman"/>
      <w:iCs/>
      <w:color w:val="00AFA8"/>
      <w:spacing w:val="15"/>
      <w:kern w:val="0"/>
      <w:sz w:val="24"/>
      <w:szCs w:val="24"/>
      <w:lang w:val="nl-NL" w:eastAsia="nl-NL"/>
      <w14:ligatures w14:val="none"/>
    </w:rPr>
  </w:style>
  <w:style w:type="character" w:styleId="Zwaar">
    <w:name w:val="Strong"/>
    <w:uiPriority w:val="22"/>
    <w:qFormat/>
    <w:rsid w:val="000D7250"/>
    <w:rPr>
      <w:b/>
      <w:bCs/>
      <w:color w:val="00AFA8"/>
      <w:sz w:val="22"/>
    </w:rPr>
  </w:style>
  <w:style w:type="paragraph" w:styleId="Inhopg1">
    <w:name w:val="toc 1"/>
    <w:basedOn w:val="Standaard"/>
    <w:next w:val="Standaard"/>
    <w:uiPriority w:val="39"/>
    <w:unhideWhenUsed/>
    <w:rsid w:val="000D7250"/>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0D7250"/>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0D7250"/>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0D7250"/>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0D7250"/>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0D7250"/>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0D7250"/>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0D7250"/>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0D7250"/>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0D7250"/>
    <w:rPr>
      <w:i/>
      <w:iCs/>
      <w:color w:val="00AFA8"/>
    </w:rPr>
  </w:style>
  <w:style w:type="character" w:styleId="Subtieleverwijzing">
    <w:name w:val="Subtle Reference"/>
    <w:uiPriority w:val="31"/>
    <w:qFormat/>
    <w:rsid w:val="000D7250"/>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0D7250"/>
    <w:pPr>
      <w:keepNext/>
      <w:keepLines/>
      <w:spacing w:before="120" w:after="0" w:line="240" w:lineRule="auto"/>
      <w:ind w:left="851"/>
      <w:jc w:val="both"/>
    </w:pPr>
    <w:rPr>
      <w:rFonts w:ascii="Calibri" w:eastAsia="Calibri" w:hAnsi="Calibri" w:cs="Times New Roman"/>
      <w:kern w:val="0"/>
      <w:sz w:val="20"/>
      <w:szCs w:val="20"/>
      <w:lang w:eastAsia="nl-BE"/>
      <w14:ligatures w14:val="non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0D7250"/>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0D7250"/>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0D7250"/>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0D7250"/>
    <w:pPr>
      <w:spacing w:before="120" w:after="0" w:line="240" w:lineRule="auto"/>
      <w:ind w:left="851"/>
      <w:jc w:val="both"/>
    </w:pPr>
    <w:rPr>
      <w:rFonts w:ascii="Calibri" w:eastAsia="Calibri" w:hAnsi="Calibri" w:cs="Times New Roman"/>
      <w:kern w:val="0"/>
      <w:sz w:val="20"/>
      <w:szCs w:val="20"/>
      <w:lang w:eastAsia="nl-BE"/>
      <w14:ligatures w14:val="non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0D7250"/>
    <w:pPr>
      <w:keepLines/>
      <w:spacing w:before="120" w:after="0" w:line="240" w:lineRule="auto"/>
      <w:ind w:left="851"/>
      <w:jc w:val="both"/>
    </w:pPr>
    <w:rPr>
      <w:rFonts w:ascii="Calibri" w:eastAsia="Calibri" w:hAnsi="Calibri" w:cs="Times New Roman"/>
      <w:kern w:val="0"/>
      <w:sz w:val="20"/>
      <w:szCs w:val="20"/>
      <w:lang w:eastAsia="nl-BE"/>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0D7250"/>
    <w:pPr>
      <w:tabs>
        <w:tab w:val="center" w:pos="4536"/>
        <w:tab w:val="right" w:pos="9072"/>
      </w:tabs>
      <w:spacing w:before="0" w:after="0"/>
    </w:pPr>
  </w:style>
  <w:style w:type="character" w:customStyle="1" w:styleId="VoettekstChar">
    <w:name w:val="Voettekst Char"/>
    <w:basedOn w:val="Standaardalinea-lettertype"/>
    <w:link w:val="Voettekst"/>
    <w:uiPriority w:val="99"/>
    <w:rsid w:val="000D7250"/>
    <w:rPr>
      <w:rFonts w:ascii="Calibri Light" w:eastAsia="Times New Roman" w:hAnsi="Calibri Light" w:cs="Times New Roman"/>
      <w:kern w:val="0"/>
      <w:sz w:val="20"/>
      <w:szCs w:val="20"/>
      <w:lang w:val="nl-NL" w:eastAsia="nl-NL"/>
      <w14:ligatures w14:val="none"/>
    </w:rPr>
  </w:style>
  <w:style w:type="paragraph" w:styleId="Plattetekst2">
    <w:name w:val="Body Text 2"/>
    <w:basedOn w:val="Standaard"/>
    <w:link w:val="Plattetekst2Char"/>
    <w:rsid w:val="000D7250"/>
    <w:pPr>
      <w:spacing w:line="480" w:lineRule="auto"/>
    </w:pPr>
    <w:rPr>
      <w:rFonts w:ascii="Times New Roman" w:hAnsi="Times New Roman"/>
    </w:rPr>
  </w:style>
  <w:style w:type="character" w:customStyle="1" w:styleId="Plattetekst2Char">
    <w:name w:val="Platte tekst 2 Char"/>
    <w:basedOn w:val="Standaardalinea-lettertype"/>
    <w:link w:val="Plattetekst2"/>
    <w:rsid w:val="000D7250"/>
    <w:rPr>
      <w:rFonts w:ascii="Times New Roman" w:eastAsia="Times New Roman" w:hAnsi="Times New Roman" w:cs="Times New Roman"/>
      <w:kern w:val="0"/>
      <w:sz w:val="20"/>
      <w:szCs w:val="20"/>
      <w:lang w:val="nl-NL" w:eastAsia="nl-NL"/>
      <w14:ligatures w14:val="none"/>
    </w:rPr>
  </w:style>
  <w:style w:type="paragraph" w:customStyle="1" w:styleId="StandaardUitvullen">
    <w:name w:val="Standaard + Uitvullen"/>
    <w:basedOn w:val="Standaard"/>
    <w:link w:val="StandaardUitvullenChar1"/>
    <w:rsid w:val="000D7250"/>
    <w:rPr>
      <w:rFonts w:ascii="Times New Roman" w:hAnsi="Times New Roman"/>
    </w:rPr>
  </w:style>
  <w:style w:type="character" w:customStyle="1" w:styleId="StandaardUitvullenChar1">
    <w:name w:val="Standaard + Uitvullen Char1"/>
    <w:link w:val="StandaardUitvullen"/>
    <w:rsid w:val="000D7250"/>
    <w:rPr>
      <w:rFonts w:ascii="Times New Roman" w:eastAsia="Times New Roman" w:hAnsi="Times New Roman" w:cs="Times New Roman"/>
      <w:kern w:val="0"/>
      <w:sz w:val="20"/>
      <w:szCs w:val="20"/>
      <w:lang w:val="nl-NL" w:eastAsia="nl-NL"/>
      <w14:ligatures w14:val="none"/>
    </w:rPr>
  </w:style>
  <w:style w:type="paragraph" w:customStyle="1" w:styleId="Opmaakprofiel3">
    <w:name w:val="Opmaakprofiel3"/>
    <w:basedOn w:val="Standaard"/>
    <w:rsid w:val="000D7250"/>
    <w:pPr>
      <w:spacing w:after="60"/>
      <w:jc w:val="left"/>
    </w:pPr>
    <w:rPr>
      <w:rFonts w:ascii="Times New Roman" w:hAnsi="Times New Roman"/>
      <w:b/>
    </w:rPr>
  </w:style>
  <w:style w:type="paragraph" w:styleId="Lijstalinea">
    <w:name w:val="List Paragraph"/>
    <w:basedOn w:val="Standaard"/>
    <w:uiPriority w:val="34"/>
    <w:qFormat/>
    <w:rsid w:val="000D7250"/>
    <w:pPr>
      <w:ind w:left="720"/>
      <w:contextualSpacing/>
    </w:pPr>
  </w:style>
  <w:style w:type="paragraph" w:styleId="Lijstopsomteken2">
    <w:name w:val="List Bullet 2"/>
    <w:basedOn w:val="Standaard"/>
    <w:autoRedefine/>
    <w:rsid w:val="000D7250"/>
    <w:pPr>
      <w:numPr>
        <w:numId w:val="45"/>
      </w:numPr>
      <w:spacing w:before="60" w:after="60"/>
      <w:jc w:val="left"/>
    </w:pPr>
    <w:rPr>
      <w:rFonts w:ascii="Times New Roman" w:hAnsi="Times New Roman"/>
    </w:rPr>
  </w:style>
  <w:style w:type="paragraph" w:customStyle="1" w:styleId="Plattetekst21">
    <w:name w:val="Platte tekst 21"/>
    <w:basedOn w:val="Standaard"/>
    <w:rsid w:val="000D7250"/>
    <w:pPr>
      <w:spacing w:before="60" w:after="120"/>
      <w:ind w:left="284"/>
    </w:pPr>
    <w:rPr>
      <w:rFonts w:ascii="Times New Roman" w:hAnsi="Times New Roman"/>
    </w:rPr>
  </w:style>
  <w:style w:type="character" w:styleId="Paginanummer">
    <w:name w:val="page number"/>
    <w:basedOn w:val="Standaardalinea-lettertype"/>
    <w:rsid w:val="000D7250"/>
  </w:style>
  <w:style w:type="character" w:styleId="Hyperlink">
    <w:name w:val="Hyperlink"/>
    <w:basedOn w:val="Standaardalinea-lettertype"/>
    <w:uiPriority w:val="99"/>
    <w:unhideWhenUsed/>
    <w:rsid w:val="000D7250"/>
    <w:rPr>
      <w:color w:val="0563C1" w:themeColor="hyperlink"/>
      <w:u w:val="single"/>
    </w:rPr>
  </w:style>
  <w:style w:type="character" w:styleId="Onopgelostemelding">
    <w:name w:val="Unresolved Mention"/>
    <w:basedOn w:val="Standaardalinea-lettertype"/>
    <w:uiPriority w:val="99"/>
    <w:semiHidden/>
    <w:unhideWhenUsed/>
    <w:rsid w:val="000D7250"/>
    <w:rPr>
      <w:color w:val="605E5C"/>
      <w:shd w:val="clear" w:color="auto" w:fill="E1DFDD"/>
    </w:rPr>
  </w:style>
  <w:style w:type="character" w:styleId="Verwijzingopmerking">
    <w:name w:val="annotation reference"/>
    <w:basedOn w:val="Standaardalinea-lettertype"/>
    <w:uiPriority w:val="99"/>
    <w:semiHidden/>
    <w:unhideWhenUsed/>
    <w:rsid w:val="000D7250"/>
    <w:rPr>
      <w:sz w:val="16"/>
      <w:szCs w:val="16"/>
    </w:rPr>
  </w:style>
  <w:style w:type="paragraph" w:styleId="Tekstopmerking">
    <w:name w:val="annotation text"/>
    <w:basedOn w:val="Standaard"/>
    <w:link w:val="TekstopmerkingChar"/>
    <w:uiPriority w:val="99"/>
    <w:unhideWhenUsed/>
    <w:rsid w:val="000D7250"/>
  </w:style>
  <w:style w:type="character" w:customStyle="1" w:styleId="TekstopmerkingChar">
    <w:name w:val="Tekst opmerking Char"/>
    <w:basedOn w:val="Standaardalinea-lettertype"/>
    <w:link w:val="Tekstopmerking"/>
    <w:uiPriority w:val="99"/>
    <w:rsid w:val="000D7250"/>
    <w:rPr>
      <w:rFonts w:ascii="Calibri Light" w:eastAsia="Times New Roman" w:hAnsi="Calibri Light" w:cs="Times New Roman"/>
      <w:kern w:val="0"/>
      <w:sz w:val="20"/>
      <w:szCs w:val="20"/>
      <w:lang w:val="nl-NL" w:eastAsia="nl-NL"/>
      <w14:ligatures w14:val="none"/>
    </w:rPr>
  </w:style>
  <w:style w:type="paragraph" w:styleId="Onderwerpvanopmerking">
    <w:name w:val="annotation subject"/>
    <w:basedOn w:val="Tekstopmerking"/>
    <w:next w:val="Tekstopmerking"/>
    <w:link w:val="OnderwerpvanopmerkingChar"/>
    <w:uiPriority w:val="99"/>
    <w:semiHidden/>
    <w:unhideWhenUsed/>
    <w:rsid w:val="000D7250"/>
    <w:rPr>
      <w:b/>
      <w:bCs/>
    </w:rPr>
  </w:style>
  <w:style w:type="character" w:customStyle="1" w:styleId="OnderwerpvanopmerkingChar">
    <w:name w:val="Onderwerp van opmerking Char"/>
    <w:basedOn w:val="TekstopmerkingChar"/>
    <w:link w:val="Onderwerpvanopmerking"/>
    <w:uiPriority w:val="99"/>
    <w:semiHidden/>
    <w:rsid w:val="000D7250"/>
    <w:rPr>
      <w:rFonts w:ascii="Calibri Light" w:eastAsia="Times New Roman" w:hAnsi="Calibri Light" w:cs="Times New Roman"/>
      <w:b/>
      <w:bCs/>
      <w:kern w:val="0"/>
      <w:sz w:val="20"/>
      <w:szCs w:val="20"/>
      <w:lang w:val="nl-NL" w:eastAsia="nl-NL"/>
      <w14:ligatures w14:val="none"/>
    </w:rPr>
  </w:style>
  <w:style w:type="paragraph" w:customStyle="1" w:styleId="Artpartekst">
    <w:name w:val="Artpartekst"/>
    <w:basedOn w:val="Standaard"/>
    <w:link w:val="ArtpartekstChar"/>
    <w:rsid w:val="000D7250"/>
    <w:pPr>
      <w:spacing w:before="0" w:after="0"/>
      <w:ind w:left="1701"/>
      <w:jc w:val="left"/>
    </w:pPr>
    <w:rPr>
      <w:rFonts w:ascii="Times New Roman" w:hAnsi="Times New Roman"/>
      <w:sz w:val="24"/>
    </w:rPr>
  </w:style>
  <w:style w:type="character" w:customStyle="1" w:styleId="ArtpartekstChar">
    <w:name w:val="Artpartekst Char"/>
    <w:basedOn w:val="Standaardalinea-lettertype"/>
    <w:link w:val="Artpartekst"/>
    <w:rsid w:val="000D7250"/>
    <w:rPr>
      <w:rFonts w:ascii="Times New Roman" w:eastAsia="Times New Roman" w:hAnsi="Times New Roman" w:cs="Times New Roman"/>
      <w:kern w:val="0"/>
      <w:sz w:val="24"/>
      <w:szCs w:val="20"/>
      <w:lang w:val="nl-NL" w:eastAsia="nl-NL"/>
      <w14:ligatures w14:val="none"/>
    </w:rPr>
  </w:style>
  <w:style w:type="paragraph" w:customStyle="1" w:styleId="H-opsomming">
    <w:name w:val="H-opsomming"/>
    <w:basedOn w:val="Standaard"/>
    <w:link w:val="H-opsommingChar"/>
    <w:autoRedefine/>
    <w:rsid w:val="000D7250"/>
    <w:pPr>
      <w:numPr>
        <w:numId w:val="81"/>
      </w:numPr>
      <w:tabs>
        <w:tab w:val="left" w:pos="993"/>
        <w:tab w:val="left" w:pos="1701"/>
        <w:tab w:val="left" w:pos="2410"/>
        <w:tab w:val="left" w:pos="3402"/>
        <w:tab w:val="left" w:pos="4253"/>
        <w:tab w:val="left" w:pos="4820"/>
        <w:tab w:val="right" w:pos="8222"/>
      </w:tabs>
      <w:spacing w:after="0"/>
      <w:jc w:val="left"/>
    </w:pPr>
    <w:rPr>
      <w:rFonts w:ascii="Arial" w:eastAsia="Batang" w:hAnsi="Arial" w:cs="Arial"/>
      <w:iCs/>
      <w:snapToGrid w:val="0"/>
      <w:szCs w:val="24"/>
    </w:rPr>
  </w:style>
  <w:style w:type="character" w:customStyle="1" w:styleId="H-opsommingChar">
    <w:name w:val="H-opsomming Char"/>
    <w:basedOn w:val="Standaardalinea-lettertype"/>
    <w:link w:val="H-opsomming"/>
    <w:rsid w:val="000D7250"/>
    <w:rPr>
      <w:rFonts w:ascii="Arial" w:eastAsia="Batang" w:hAnsi="Arial" w:cs="Arial"/>
      <w:iCs/>
      <w:snapToGrid w:val="0"/>
      <w:kern w:val="0"/>
      <w:sz w:val="20"/>
      <w:szCs w:val="24"/>
      <w:lang w:val="nl-NL" w:eastAsia="nl-NL"/>
      <w14:ligatures w14:val="none"/>
    </w:rPr>
  </w:style>
  <w:style w:type="paragraph" w:customStyle="1" w:styleId="BodyText22">
    <w:name w:val="Body Text 22"/>
    <w:basedOn w:val="Standaard"/>
    <w:rsid w:val="000D7250"/>
    <w:pPr>
      <w:spacing w:before="60" w:after="120"/>
      <w:ind w:left="284"/>
    </w:pPr>
    <w:rPr>
      <w:rFonts w:ascii="Times New Roman" w:hAnsi="Times New Roman"/>
    </w:rPr>
  </w:style>
  <w:style w:type="paragraph" w:styleId="Normaalweb">
    <w:name w:val="Normal (Web)"/>
    <w:basedOn w:val="Standaard"/>
    <w:unhideWhenUsed/>
    <w:rsid w:val="000D7250"/>
    <w:pPr>
      <w:spacing w:before="100" w:beforeAutospacing="1" w:after="100" w:afterAutospacing="1"/>
      <w:ind w:left="0"/>
      <w:jc w:val="left"/>
    </w:pPr>
    <w:rPr>
      <w:rFonts w:ascii="Times New Roman" w:hAnsi="Times New Roman"/>
      <w:sz w:val="24"/>
      <w:szCs w:val="24"/>
      <w:lang w:val="nl-BE" w:eastAsia="nl-BE"/>
    </w:rPr>
  </w:style>
  <w:style w:type="paragraph" w:customStyle="1" w:styleId="H-Titel3CharChar">
    <w:name w:val="H-Titel 3 Char Char"/>
    <w:basedOn w:val="Standaard"/>
    <w:link w:val="H-Titel3CharCharChar"/>
    <w:autoRedefine/>
    <w:rsid w:val="00E521CE"/>
    <w:pPr>
      <w:tabs>
        <w:tab w:val="left" w:pos="0"/>
        <w:tab w:val="left" w:pos="2410"/>
        <w:tab w:val="left" w:pos="3402"/>
        <w:tab w:val="left" w:pos="4253"/>
        <w:tab w:val="left" w:pos="4820"/>
        <w:tab w:val="right" w:pos="8222"/>
      </w:tabs>
      <w:spacing w:before="0" w:after="0"/>
      <w:ind w:left="0"/>
    </w:pPr>
    <w:rPr>
      <w:rFonts w:ascii="Arial" w:eastAsia="Batang" w:hAnsi="Arial"/>
      <w:b/>
      <w:snapToGrid w:val="0"/>
      <w:color w:val="00B050"/>
      <w:lang w:val="nl-BE" w:eastAsia="x-none"/>
    </w:rPr>
  </w:style>
  <w:style w:type="character" w:customStyle="1" w:styleId="H-Titel3CharCharChar">
    <w:name w:val="H-Titel 3 Char Char Char"/>
    <w:link w:val="H-Titel3CharChar"/>
    <w:rsid w:val="00E521CE"/>
    <w:rPr>
      <w:rFonts w:ascii="Arial" w:eastAsia="Batang" w:hAnsi="Arial" w:cs="Times New Roman"/>
      <w:b/>
      <w:snapToGrid w:val="0"/>
      <w:color w:val="00B050"/>
      <w:kern w:val="0"/>
      <w:sz w:val="20"/>
      <w:szCs w:val="20"/>
      <w:lang w:eastAsia="x-none"/>
      <w14:ligatures w14:val="none"/>
    </w:rPr>
  </w:style>
  <w:style w:type="paragraph" w:customStyle="1" w:styleId="H-looptekstChar">
    <w:name w:val="H-looptekst Char"/>
    <w:basedOn w:val="Standaard"/>
    <w:link w:val="H-looptekstCharChar1"/>
    <w:rsid w:val="00E521CE"/>
    <w:pPr>
      <w:tabs>
        <w:tab w:val="left" w:pos="993"/>
        <w:tab w:val="left" w:pos="1701"/>
        <w:tab w:val="left" w:pos="2410"/>
        <w:tab w:val="left" w:pos="3402"/>
        <w:tab w:val="left" w:pos="4253"/>
        <w:tab w:val="left" w:pos="4820"/>
        <w:tab w:val="right" w:pos="8222"/>
      </w:tabs>
      <w:spacing w:before="0" w:after="0"/>
      <w:ind w:left="0"/>
      <w:jc w:val="left"/>
    </w:pPr>
    <w:rPr>
      <w:rFonts w:ascii="Arial" w:eastAsia="Batang" w:hAnsi="Arial"/>
      <w:snapToGrid w:val="0"/>
      <w:sz w:val="24"/>
      <w:szCs w:val="24"/>
    </w:rPr>
  </w:style>
  <w:style w:type="character" w:customStyle="1" w:styleId="H-looptekstCharChar1">
    <w:name w:val="H-looptekst Char Char1"/>
    <w:link w:val="H-looptekstChar"/>
    <w:rsid w:val="00E521CE"/>
    <w:rPr>
      <w:rFonts w:ascii="Arial" w:eastAsia="Batang" w:hAnsi="Arial" w:cs="Times New Roman"/>
      <w:snapToGrid w:val="0"/>
      <w:kern w:val="0"/>
      <w:sz w:val="24"/>
      <w:szCs w:val="24"/>
      <w:lang w:val="nl-NL" w:eastAsia="nl-NL"/>
      <w14:ligatures w14:val="none"/>
    </w:rPr>
  </w:style>
  <w:style w:type="paragraph" w:customStyle="1" w:styleId="InsprongenhuisstijlCharChar">
    <w:name w:val="Insprongen huisstijl Char Char"/>
    <w:basedOn w:val="Standaard"/>
    <w:rsid w:val="009D2AB5"/>
    <w:pPr>
      <w:numPr>
        <w:numId w:val="87"/>
      </w:numPr>
      <w:spacing w:before="0" w:after="0"/>
      <w:jc w:val="left"/>
    </w:pPr>
    <w:rPr>
      <w:rFonts w:ascii="Arial" w:hAnsi="Arial"/>
      <w:sz w:val="22"/>
      <w:szCs w:val="24"/>
      <w:lang w:val="x-none"/>
    </w:rPr>
  </w:style>
  <w:style w:type="paragraph" w:customStyle="1" w:styleId="standaarduitvullen0">
    <w:name w:val="standaarduitvullen"/>
    <w:basedOn w:val="Standaard"/>
    <w:rsid w:val="00235D1B"/>
    <w:pPr>
      <w:spacing w:before="100" w:beforeAutospacing="1" w:after="100" w:afterAutospacing="1"/>
      <w:ind w:left="0"/>
      <w:jc w:val="left"/>
    </w:pPr>
    <w:rPr>
      <w:rFonts w:ascii="Times New Roman" w:eastAsia="Calibri" w:hAnsi="Times New Roman"/>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91001D40F4E04AB952A98CBF4E6B37" ma:contentTypeVersion="15" ma:contentTypeDescription="Een nieuw document maken." ma:contentTypeScope="" ma:versionID="5033ebdc0b3899948712ef760887fede">
  <xsd:schema xmlns:xsd="http://www.w3.org/2001/XMLSchema" xmlns:xs="http://www.w3.org/2001/XMLSchema" xmlns:p="http://schemas.microsoft.com/office/2006/metadata/properties" xmlns:ns2="afed347d-9c98-4552-9203-c18664a82db8" xmlns:ns3="5ddd8878-8b8d-4e37-899c-1eb51585d6bd" targetNamespace="http://schemas.microsoft.com/office/2006/metadata/properties" ma:root="true" ma:fieldsID="24d34e266bc85f094481a987548e6593" ns2:_="" ns3:_="">
    <xsd:import namespace="afed347d-9c98-4552-9203-c18664a82db8"/>
    <xsd:import namespace="5ddd8878-8b8d-4e37-899c-1eb51585d6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Isditeentempdocument_x003f_"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d347d-9c98-4552-9203-c18664a8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Isditeentempdocument_x003f_" ma:index="19" nillable="true" ma:displayName="Is dit een temp document?" ma:default="0" ma:format="Dropdown" ma:internalName="Isditeentempdocument_x003f_">
      <xsd:simpleType>
        <xsd:restriction base="dms:Boolea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sditeentempdocument_x003f_ xmlns="afed347d-9c98-4552-9203-c18664a82db8">false</Isditeentempdocument_x003f_>
    <TaxCatchAll xmlns="5ddd8878-8b8d-4e37-899c-1eb51585d6bd" xsi:nil="true"/>
    <lcf76f155ced4ddcb4097134ff3c332f xmlns="afed347d-9c98-4552-9203-c18664a82d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065B49-4212-4260-91B4-AEB9AEE43C30}">
  <ds:schemaRefs>
    <ds:schemaRef ds:uri="http://schemas.microsoft.com/sharepoint/v3/contenttype/forms"/>
  </ds:schemaRefs>
</ds:datastoreItem>
</file>

<file path=customXml/itemProps2.xml><?xml version="1.0" encoding="utf-8"?>
<ds:datastoreItem xmlns:ds="http://schemas.openxmlformats.org/officeDocument/2006/customXml" ds:itemID="{777CA630-6383-4188-B637-9146966D9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ed347d-9c98-4552-9203-c18664a82db8"/>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3BA917-DA5B-4F67-8565-1FF45C48D125}">
  <ds:schemaRefs>
    <ds:schemaRef ds:uri="http://schemas.microsoft.com/office/2006/metadata/properties"/>
    <ds:schemaRef ds:uri="http://schemas.microsoft.com/office/infopath/2007/PartnerControls"/>
    <ds:schemaRef ds:uri="afed347d-9c98-4552-9203-c18664a82db8"/>
    <ds:schemaRef ds:uri="5ddd8878-8b8d-4e37-899c-1eb51585d6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128</Pages>
  <Words>38374</Words>
  <Characters>211063</Characters>
  <Application>Microsoft Office Word</Application>
  <DocSecurity>0</DocSecurity>
  <Lines>1758</Lines>
  <Paragraphs>497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248940</CharactersWithSpaces>
  <SharedDoc>false</SharedDoc>
  <HLinks>
    <vt:vector size="846" baseType="variant">
      <vt:variant>
        <vt:i4>1507383</vt:i4>
      </vt:variant>
      <vt:variant>
        <vt:i4>842</vt:i4>
      </vt:variant>
      <vt:variant>
        <vt:i4>0</vt:i4>
      </vt:variant>
      <vt:variant>
        <vt:i4>5</vt:i4>
      </vt:variant>
      <vt:variant>
        <vt:lpwstr/>
      </vt:variant>
      <vt:variant>
        <vt:lpwstr>_Toc149292643</vt:lpwstr>
      </vt:variant>
      <vt:variant>
        <vt:i4>1507383</vt:i4>
      </vt:variant>
      <vt:variant>
        <vt:i4>836</vt:i4>
      </vt:variant>
      <vt:variant>
        <vt:i4>0</vt:i4>
      </vt:variant>
      <vt:variant>
        <vt:i4>5</vt:i4>
      </vt:variant>
      <vt:variant>
        <vt:lpwstr/>
      </vt:variant>
      <vt:variant>
        <vt:lpwstr>_Toc149292642</vt:lpwstr>
      </vt:variant>
      <vt:variant>
        <vt:i4>1507383</vt:i4>
      </vt:variant>
      <vt:variant>
        <vt:i4>830</vt:i4>
      </vt:variant>
      <vt:variant>
        <vt:i4>0</vt:i4>
      </vt:variant>
      <vt:variant>
        <vt:i4>5</vt:i4>
      </vt:variant>
      <vt:variant>
        <vt:lpwstr/>
      </vt:variant>
      <vt:variant>
        <vt:lpwstr>_Toc149292641</vt:lpwstr>
      </vt:variant>
      <vt:variant>
        <vt:i4>1507383</vt:i4>
      </vt:variant>
      <vt:variant>
        <vt:i4>824</vt:i4>
      </vt:variant>
      <vt:variant>
        <vt:i4>0</vt:i4>
      </vt:variant>
      <vt:variant>
        <vt:i4>5</vt:i4>
      </vt:variant>
      <vt:variant>
        <vt:lpwstr/>
      </vt:variant>
      <vt:variant>
        <vt:lpwstr>_Toc149292640</vt:lpwstr>
      </vt:variant>
      <vt:variant>
        <vt:i4>1048631</vt:i4>
      </vt:variant>
      <vt:variant>
        <vt:i4>818</vt:i4>
      </vt:variant>
      <vt:variant>
        <vt:i4>0</vt:i4>
      </vt:variant>
      <vt:variant>
        <vt:i4>5</vt:i4>
      </vt:variant>
      <vt:variant>
        <vt:lpwstr/>
      </vt:variant>
      <vt:variant>
        <vt:lpwstr>_Toc149292639</vt:lpwstr>
      </vt:variant>
      <vt:variant>
        <vt:i4>1048631</vt:i4>
      </vt:variant>
      <vt:variant>
        <vt:i4>812</vt:i4>
      </vt:variant>
      <vt:variant>
        <vt:i4>0</vt:i4>
      </vt:variant>
      <vt:variant>
        <vt:i4>5</vt:i4>
      </vt:variant>
      <vt:variant>
        <vt:lpwstr/>
      </vt:variant>
      <vt:variant>
        <vt:lpwstr>_Toc149292638</vt:lpwstr>
      </vt:variant>
      <vt:variant>
        <vt:i4>1048631</vt:i4>
      </vt:variant>
      <vt:variant>
        <vt:i4>806</vt:i4>
      </vt:variant>
      <vt:variant>
        <vt:i4>0</vt:i4>
      </vt:variant>
      <vt:variant>
        <vt:i4>5</vt:i4>
      </vt:variant>
      <vt:variant>
        <vt:lpwstr/>
      </vt:variant>
      <vt:variant>
        <vt:lpwstr>_Toc149292637</vt:lpwstr>
      </vt:variant>
      <vt:variant>
        <vt:i4>1048631</vt:i4>
      </vt:variant>
      <vt:variant>
        <vt:i4>800</vt:i4>
      </vt:variant>
      <vt:variant>
        <vt:i4>0</vt:i4>
      </vt:variant>
      <vt:variant>
        <vt:i4>5</vt:i4>
      </vt:variant>
      <vt:variant>
        <vt:lpwstr/>
      </vt:variant>
      <vt:variant>
        <vt:lpwstr>_Toc149292636</vt:lpwstr>
      </vt:variant>
      <vt:variant>
        <vt:i4>1048631</vt:i4>
      </vt:variant>
      <vt:variant>
        <vt:i4>794</vt:i4>
      </vt:variant>
      <vt:variant>
        <vt:i4>0</vt:i4>
      </vt:variant>
      <vt:variant>
        <vt:i4>5</vt:i4>
      </vt:variant>
      <vt:variant>
        <vt:lpwstr/>
      </vt:variant>
      <vt:variant>
        <vt:lpwstr>_Toc149292635</vt:lpwstr>
      </vt:variant>
      <vt:variant>
        <vt:i4>1048631</vt:i4>
      </vt:variant>
      <vt:variant>
        <vt:i4>788</vt:i4>
      </vt:variant>
      <vt:variant>
        <vt:i4>0</vt:i4>
      </vt:variant>
      <vt:variant>
        <vt:i4>5</vt:i4>
      </vt:variant>
      <vt:variant>
        <vt:lpwstr/>
      </vt:variant>
      <vt:variant>
        <vt:lpwstr>_Toc149292634</vt:lpwstr>
      </vt:variant>
      <vt:variant>
        <vt:i4>1048631</vt:i4>
      </vt:variant>
      <vt:variant>
        <vt:i4>782</vt:i4>
      </vt:variant>
      <vt:variant>
        <vt:i4>0</vt:i4>
      </vt:variant>
      <vt:variant>
        <vt:i4>5</vt:i4>
      </vt:variant>
      <vt:variant>
        <vt:lpwstr/>
      </vt:variant>
      <vt:variant>
        <vt:lpwstr>_Toc149292633</vt:lpwstr>
      </vt:variant>
      <vt:variant>
        <vt:i4>1048631</vt:i4>
      </vt:variant>
      <vt:variant>
        <vt:i4>776</vt:i4>
      </vt:variant>
      <vt:variant>
        <vt:i4>0</vt:i4>
      </vt:variant>
      <vt:variant>
        <vt:i4>5</vt:i4>
      </vt:variant>
      <vt:variant>
        <vt:lpwstr/>
      </vt:variant>
      <vt:variant>
        <vt:lpwstr>_Toc149292632</vt:lpwstr>
      </vt:variant>
      <vt:variant>
        <vt:i4>1048631</vt:i4>
      </vt:variant>
      <vt:variant>
        <vt:i4>770</vt:i4>
      </vt:variant>
      <vt:variant>
        <vt:i4>0</vt:i4>
      </vt:variant>
      <vt:variant>
        <vt:i4>5</vt:i4>
      </vt:variant>
      <vt:variant>
        <vt:lpwstr/>
      </vt:variant>
      <vt:variant>
        <vt:lpwstr>_Toc149292631</vt:lpwstr>
      </vt:variant>
      <vt:variant>
        <vt:i4>1048631</vt:i4>
      </vt:variant>
      <vt:variant>
        <vt:i4>764</vt:i4>
      </vt:variant>
      <vt:variant>
        <vt:i4>0</vt:i4>
      </vt:variant>
      <vt:variant>
        <vt:i4>5</vt:i4>
      </vt:variant>
      <vt:variant>
        <vt:lpwstr/>
      </vt:variant>
      <vt:variant>
        <vt:lpwstr>_Toc149292630</vt:lpwstr>
      </vt:variant>
      <vt:variant>
        <vt:i4>1114167</vt:i4>
      </vt:variant>
      <vt:variant>
        <vt:i4>758</vt:i4>
      </vt:variant>
      <vt:variant>
        <vt:i4>0</vt:i4>
      </vt:variant>
      <vt:variant>
        <vt:i4>5</vt:i4>
      </vt:variant>
      <vt:variant>
        <vt:lpwstr/>
      </vt:variant>
      <vt:variant>
        <vt:lpwstr>_Toc149292629</vt:lpwstr>
      </vt:variant>
      <vt:variant>
        <vt:i4>1114167</vt:i4>
      </vt:variant>
      <vt:variant>
        <vt:i4>752</vt:i4>
      </vt:variant>
      <vt:variant>
        <vt:i4>0</vt:i4>
      </vt:variant>
      <vt:variant>
        <vt:i4>5</vt:i4>
      </vt:variant>
      <vt:variant>
        <vt:lpwstr/>
      </vt:variant>
      <vt:variant>
        <vt:lpwstr>_Toc149292628</vt:lpwstr>
      </vt:variant>
      <vt:variant>
        <vt:i4>1114167</vt:i4>
      </vt:variant>
      <vt:variant>
        <vt:i4>746</vt:i4>
      </vt:variant>
      <vt:variant>
        <vt:i4>0</vt:i4>
      </vt:variant>
      <vt:variant>
        <vt:i4>5</vt:i4>
      </vt:variant>
      <vt:variant>
        <vt:lpwstr/>
      </vt:variant>
      <vt:variant>
        <vt:lpwstr>_Toc149292627</vt:lpwstr>
      </vt:variant>
      <vt:variant>
        <vt:i4>1114167</vt:i4>
      </vt:variant>
      <vt:variant>
        <vt:i4>740</vt:i4>
      </vt:variant>
      <vt:variant>
        <vt:i4>0</vt:i4>
      </vt:variant>
      <vt:variant>
        <vt:i4>5</vt:i4>
      </vt:variant>
      <vt:variant>
        <vt:lpwstr/>
      </vt:variant>
      <vt:variant>
        <vt:lpwstr>_Toc149292626</vt:lpwstr>
      </vt:variant>
      <vt:variant>
        <vt:i4>1114167</vt:i4>
      </vt:variant>
      <vt:variant>
        <vt:i4>734</vt:i4>
      </vt:variant>
      <vt:variant>
        <vt:i4>0</vt:i4>
      </vt:variant>
      <vt:variant>
        <vt:i4>5</vt:i4>
      </vt:variant>
      <vt:variant>
        <vt:lpwstr/>
      </vt:variant>
      <vt:variant>
        <vt:lpwstr>_Toc149292625</vt:lpwstr>
      </vt:variant>
      <vt:variant>
        <vt:i4>1114167</vt:i4>
      </vt:variant>
      <vt:variant>
        <vt:i4>728</vt:i4>
      </vt:variant>
      <vt:variant>
        <vt:i4>0</vt:i4>
      </vt:variant>
      <vt:variant>
        <vt:i4>5</vt:i4>
      </vt:variant>
      <vt:variant>
        <vt:lpwstr/>
      </vt:variant>
      <vt:variant>
        <vt:lpwstr>_Toc149292624</vt:lpwstr>
      </vt:variant>
      <vt:variant>
        <vt:i4>1114167</vt:i4>
      </vt:variant>
      <vt:variant>
        <vt:i4>722</vt:i4>
      </vt:variant>
      <vt:variant>
        <vt:i4>0</vt:i4>
      </vt:variant>
      <vt:variant>
        <vt:i4>5</vt:i4>
      </vt:variant>
      <vt:variant>
        <vt:lpwstr/>
      </vt:variant>
      <vt:variant>
        <vt:lpwstr>_Toc149292623</vt:lpwstr>
      </vt:variant>
      <vt:variant>
        <vt:i4>1114167</vt:i4>
      </vt:variant>
      <vt:variant>
        <vt:i4>716</vt:i4>
      </vt:variant>
      <vt:variant>
        <vt:i4>0</vt:i4>
      </vt:variant>
      <vt:variant>
        <vt:i4>5</vt:i4>
      </vt:variant>
      <vt:variant>
        <vt:lpwstr/>
      </vt:variant>
      <vt:variant>
        <vt:lpwstr>_Toc149292622</vt:lpwstr>
      </vt:variant>
      <vt:variant>
        <vt:i4>1114167</vt:i4>
      </vt:variant>
      <vt:variant>
        <vt:i4>710</vt:i4>
      </vt:variant>
      <vt:variant>
        <vt:i4>0</vt:i4>
      </vt:variant>
      <vt:variant>
        <vt:i4>5</vt:i4>
      </vt:variant>
      <vt:variant>
        <vt:lpwstr/>
      </vt:variant>
      <vt:variant>
        <vt:lpwstr>_Toc149292621</vt:lpwstr>
      </vt:variant>
      <vt:variant>
        <vt:i4>1114167</vt:i4>
      </vt:variant>
      <vt:variant>
        <vt:i4>704</vt:i4>
      </vt:variant>
      <vt:variant>
        <vt:i4>0</vt:i4>
      </vt:variant>
      <vt:variant>
        <vt:i4>5</vt:i4>
      </vt:variant>
      <vt:variant>
        <vt:lpwstr/>
      </vt:variant>
      <vt:variant>
        <vt:lpwstr>_Toc149292620</vt:lpwstr>
      </vt:variant>
      <vt:variant>
        <vt:i4>1179703</vt:i4>
      </vt:variant>
      <vt:variant>
        <vt:i4>698</vt:i4>
      </vt:variant>
      <vt:variant>
        <vt:i4>0</vt:i4>
      </vt:variant>
      <vt:variant>
        <vt:i4>5</vt:i4>
      </vt:variant>
      <vt:variant>
        <vt:lpwstr/>
      </vt:variant>
      <vt:variant>
        <vt:lpwstr>_Toc149292619</vt:lpwstr>
      </vt:variant>
      <vt:variant>
        <vt:i4>1179703</vt:i4>
      </vt:variant>
      <vt:variant>
        <vt:i4>692</vt:i4>
      </vt:variant>
      <vt:variant>
        <vt:i4>0</vt:i4>
      </vt:variant>
      <vt:variant>
        <vt:i4>5</vt:i4>
      </vt:variant>
      <vt:variant>
        <vt:lpwstr/>
      </vt:variant>
      <vt:variant>
        <vt:lpwstr>_Toc149292618</vt:lpwstr>
      </vt:variant>
      <vt:variant>
        <vt:i4>1179703</vt:i4>
      </vt:variant>
      <vt:variant>
        <vt:i4>686</vt:i4>
      </vt:variant>
      <vt:variant>
        <vt:i4>0</vt:i4>
      </vt:variant>
      <vt:variant>
        <vt:i4>5</vt:i4>
      </vt:variant>
      <vt:variant>
        <vt:lpwstr/>
      </vt:variant>
      <vt:variant>
        <vt:lpwstr>_Toc149292617</vt:lpwstr>
      </vt:variant>
      <vt:variant>
        <vt:i4>1179703</vt:i4>
      </vt:variant>
      <vt:variant>
        <vt:i4>680</vt:i4>
      </vt:variant>
      <vt:variant>
        <vt:i4>0</vt:i4>
      </vt:variant>
      <vt:variant>
        <vt:i4>5</vt:i4>
      </vt:variant>
      <vt:variant>
        <vt:lpwstr/>
      </vt:variant>
      <vt:variant>
        <vt:lpwstr>_Toc149292616</vt:lpwstr>
      </vt:variant>
      <vt:variant>
        <vt:i4>1179703</vt:i4>
      </vt:variant>
      <vt:variant>
        <vt:i4>674</vt:i4>
      </vt:variant>
      <vt:variant>
        <vt:i4>0</vt:i4>
      </vt:variant>
      <vt:variant>
        <vt:i4>5</vt:i4>
      </vt:variant>
      <vt:variant>
        <vt:lpwstr/>
      </vt:variant>
      <vt:variant>
        <vt:lpwstr>_Toc149292615</vt:lpwstr>
      </vt:variant>
      <vt:variant>
        <vt:i4>1179703</vt:i4>
      </vt:variant>
      <vt:variant>
        <vt:i4>668</vt:i4>
      </vt:variant>
      <vt:variant>
        <vt:i4>0</vt:i4>
      </vt:variant>
      <vt:variant>
        <vt:i4>5</vt:i4>
      </vt:variant>
      <vt:variant>
        <vt:lpwstr/>
      </vt:variant>
      <vt:variant>
        <vt:lpwstr>_Toc149292614</vt:lpwstr>
      </vt:variant>
      <vt:variant>
        <vt:i4>1179703</vt:i4>
      </vt:variant>
      <vt:variant>
        <vt:i4>662</vt:i4>
      </vt:variant>
      <vt:variant>
        <vt:i4>0</vt:i4>
      </vt:variant>
      <vt:variant>
        <vt:i4>5</vt:i4>
      </vt:variant>
      <vt:variant>
        <vt:lpwstr/>
      </vt:variant>
      <vt:variant>
        <vt:lpwstr>_Toc149292613</vt:lpwstr>
      </vt:variant>
      <vt:variant>
        <vt:i4>1179703</vt:i4>
      </vt:variant>
      <vt:variant>
        <vt:i4>656</vt:i4>
      </vt:variant>
      <vt:variant>
        <vt:i4>0</vt:i4>
      </vt:variant>
      <vt:variant>
        <vt:i4>5</vt:i4>
      </vt:variant>
      <vt:variant>
        <vt:lpwstr/>
      </vt:variant>
      <vt:variant>
        <vt:lpwstr>_Toc149292612</vt:lpwstr>
      </vt:variant>
      <vt:variant>
        <vt:i4>1179703</vt:i4>
      </vt:variant>
      <vt:variant>
        <vt:i4>650</vt:i4>
      </vt:variant>
      <vt:variant>
        <vt:i4>0</vt:i4>
      </vt:variant>
      <vt:variant>
        <vt:i4>5</vt:i4>
      </vt:variant>
      <vt:variant>
        <vt:lpwstr/>
      </vt:variant>
      <vt:variant>
        <vt:lpwstr>_Toc149292611</vt:lpwstr>
      </vt:variant>
      <vt:variant>
        <vt:i4>1179703</vt:i4>
      </vt:variant>
      <vt:variant>
        <vt:i4>644</vt:i4>
      </vt:variant>
      <vt:variant>
        <vt:i4>0</vt:i4>
      </vt:variant>
      <vt:variant>
        <vt:i4>5</vt:i4>
      </vt:variant>
      <vt:variant>
        <vt:lpwstr/>
      </vt:variant>
      <vt:variant>
        <vt:lpwstr>_Toc149292610</vt:lpwstr>
      </vt:variant>
      <vt:variant>
        <vt:i4>1245239</vt:i4>
      </vt:variant>
      <vt:variant>
        <vt:i4>638</vt:i4>
      </vt:variant>
      <vt:variant>
        <vt:i4>0</vt:i4>
      </vt:variant>
      <vt:variant>
        <vt:i4>5</vt:i4>
      </vt:variant>
      <vt:variant>
        <vt:lpwstr/>
      </vt:variant>
      <vt:variant>
        <vt:lpwstr>_Toc149292609</vt:lpwstr>
      </vt:variant>
      <vt:variant>
        <vt:i4>1245239</vt:i4>
      </vt:variant>
      <vt:variant>
        <vt:i4>632</vt:i4>
      </vt:variant>
      <vt:variant>
        <vt:i4>0</vt:i4>
      </vt:variant>
      <vt:variant>
        <vt:i4>5</vt:i4>
      </vt:variant>
      <vt:variant>
        <vt:lpwstr/>
      </vt:variant>
      <vt:variant>
        <vt:lpwstr>_Toc149292608</vt:lpwstr>
      </vt:variant>
      <vt:variant>
        <vt:i4>1245239</vt:i4>
      </vt:variant>
      <vt:variant>
        <vt:i4>626</vt:i4>
      </vt:variant>
      <vt:variant>
        <vt:i4>0</vt:i4>
      </vt:variant>
      <vt:variant>
        <vt:i4>5</vt:i4>
      </vt:variant>
      <vt:variant>
        <vt:lpwstr/>
      </vt:variant>
      <vt:variant>
        <vt:lpwstr>_Toc149292607</vt:lpwstr>
      </vt:variant>
      <vt:variant>
        <vt:i4>1245239</vt:i4>
      </vt:variant>
      <vt:variant>
        <vt:i4>620</vt:i4>
      </vt:variant>
      <vt:variant>
        <vt:i4>0</vt:i4>
      </vt:variant>
      <vt:variant>
        <vt:i4>5</vt:i4>
      </vt:variant>
      <vt:variant>
        <vt:lpwstr/>
      </vt:variant>
      <vt:variant>
        <vt:lpwstr>_Toc149292606</vt:lpwstr>
      </vt:variant>
      <vt:variant>
        <vt:i4>1245239</vt:i4>
      </vt:variant>
      <vt:variant>
        <vt:i4>614</vt:i4>
      </vt:variant>
      <vt:variant>
        <vt:i4>0</vt:i4>
      </vt:variant>
      <vt:variant>
        <vt:i4>5</vt:i4>
      </vt:variant>
      <vt:variant>
        <vt:lpwstr/>
      </vt:variant>
      <vt:variant>
        <vt:lpwstr>_Toc149292605</vt:lpwstr>
      </vt:variant>
      <vt:variant>
        <vt:i4>1245239</vt:i4>
      </vt:variant>
      <vt:variant>
        <vt:i4>608</vt:i4>
      </vt:variant>
      <vt:variant>
        <vt:i4>0</vt:i4>
      </vt:variant>
      <vt:variant>
        <vt:i4>5</vt:i4>
      </vt:variant>
      <vt:variant>
        <vt:lpwstr/>
      </vt:variant>
      <vt:variant>
        <vt:lpwstr>_Toc149292604</vt:lpwstr>
      </vt:variant>
      <vt:variant>
        <vt:i4>1245239</vt:i4>
      </vt:variant>
      <vt:variant>
        <vt:i4>602</vt:i4>
      </vt:variant>
      <vt:variant>
        <vt:i4>0</vt:i4>
      </vt:variant>
      <vt:variant>
        <vt:i4>5</vt:i4>
      </vt:variant>
      <vt:variant>
        <vt:lpwstr/>
      </vt:variant>
      <vt:variant>
        <vt:lpwstr>_Toc149292603</vt:lpwstr>
      </vt:variant>
      <vt:variant>
        <vt:i4>1245239</vt:i4>
      </vt:variant>
      <vt:variant>
        <vt:i4>596</vt:i4>
      </vt:variant>
      <vt:variant>
        <vt:i4>0</vt:i4>
      </vt:variant>
      <vt:variant>
        <vt:i4>5</vt:i4>
      </vt:variant>
      <vt:variant>
        <vt:lpwstr/>
      </vt:variant>
      <vt:variant>
        <vt:lpwstr>_Toc149292602</vt:lpwstr>
      </vt:variant>
      <vt:variant>
        <vt:i4>1245239</vt:i4>
      </vt:variant>
      <vt:variant>
        <vt:i4>590</vt:i4>
      </vt:variant>
      <vt:variant>
        <vt:i4>0</vt:i4>
      </vt:variant>
      <vt:variant>
        <vt:i4>5</vt:i4>
      </vt:variant>
      <vt:variant>
        <vt:lpwstr/>
      </vt:variant>
      <vt:variant>
        <vt:lpwstr>_Toc149292601</vt:lpwstr>
      </vt:variant>
      <vt:variant>
        <vt:i4>1245239</vt:i4>
      </vt:variant>
      <vt:variant>
        <vt:i4>584</vt:i4>
      </vt:variant>
      <vt:variant>
        <vt:i4>0</vt:i4>
      </vt:variant>
      <vt:variant>
        <vt:i4>5</vt:i4>
      </vt:variant>
      <vt:variant>
        <vt:lpwstr/>
      </vt:variant>
      <vt:variant>
        <vt:lpwstr>_Toc149292600</vt:lpwstr>
      </vt:variant>
      <vt:variant>
        <vt:i4>1703988</vt:i4>
      </vt:variant>
      <vt:variant>
        <vt:i4>578</vt:i4>
      </vt:variant>
      <vt:variant>
        <vt:i4>0</vt:i4>
      </vt:variant>
      <vt:variant>
        <vt:i4>5</vt:i4>
      </vt:variant>
      <vt:variant>
        <vt:lpwstr/>
      </vt:variant>
      <vt:variant>
        <vt:lpwstr>_Toc149292599</vt:lpwstr>
      </vt:variant>
      <vt:variant>
        <vt:i4>1703988</vt:i4>
      </vt:variant>
      <vt:variant>
        <vt:i4>572</vt:i4>
      </vt:variant>
      <vt:variant>
        <vt:i4>0</vt:i4>
      </vt:variant>
      <vt:variant>
        <vt:i4>5</vt:i4>
      </vt:variant>
      <vt:variant>
        <vt:lpwstr/>
      </vt:variant>
      <vt:variant>
        <vt:lpwstr>_Toc149292598</vt:lpwstr>
      </vt:variant>
      <vt:variant>
        <vt:i4>1703988</vt:i4>
      </vt:variant>
      <vt:variant>
        <vt:i4>566</vt:i4>
      </vt:variant>
      <vt:variant>
        <vt:i4>0</vt:i4>
      </vt:variant>
      <vt:variant>
        <vt:i4>5</vt:i4>
      </vt:variant>
      <vt:variant>
        <vt:lpwstr/>
      </vt:variant>
      <vt:variant>
        <vt:lpwstr>_Toc149292597</vt:lpwstr>
      </vt:variant>
      <vt:variant>
        <vt:i4>1703988</vt:i4>
      </vt:variant>
      <vt:variant>
        <vt:i4>560</vt:i4>
      </vt:variant>
      <vt:variant>
        <vt:i4>0</vt:i4>
      </vt:variant>
      <vt:variant>
        <vt:i4>5</vt:i4>
      </vt:variant>
      <vt:variant>
        <vt:lpwstr/>
      </vt:variant>
      <vt:variant>
        <vt:lpwstr>_Toc149292596</vt:lpwstr>
      </vt:variant>
      <vt:variant>
        <vt:i4>1703988</vt:i4>
      </vt:variant>
      <vt:variant>
        <vt:i4>554</vt:i4>
      </vt:variant>
      <vt:variant>
        <vt:i4>0</vt:i4>
      </vt:variant>
      <vt:variant>
        <vt:i4>5</vt:i4>
      </vt:variant>
      <vt:variant>
        <vt:lpwstr/>
      </vt:variant>
      <vt:variant>
        <vt:lpwstr>_Toc149292595</vt:lpwstr>
      </vt:variant>
      <vt:variant>
        <vt:i4>1703988</vt:i4>
      </vt:variant>
      <vt:variant>
        <vt:i4>548</vt:i4>
      </vt:variant>
      <vt:variant>
        <vt:i4>0</vt:i4>
      </vt:variant>
      <vt:variant>
        <vt:i4>5</vt:i4>
      </vt:variant>
      <vt:variant>
        <vt:lpwstr/>
      </vt:variant>
      <vt:variant>
        <vt:lpwstr>_Toc149292594</vt:lpwstr>
      </vt:variant>
      <vt:variant>
        <vt:i4>1703988</vt:i4>
      </vt:variant>
      <vt:variant>
        <vt:i4>542</vt:i4>
      </vt:variant>
      <vt:variant>
        <vt:i4>0</vt:i4>
      </vt:variant>
      <vt:variant>
        <vt:i4>5</vt:i4>
      </vt:variant>
      <vt:variant>
        <vt:lpwstr/>
      </vt:variant>
      <vt:variant>
        <vt:lpwstr>_Toc149292593</vt:lpwstr>
      </vt:variant>
      <vt:variant>
        <vt:i4>1703988</vt:i4>
      </vt:variant>
      <vt:variant>
        <vt:i4>536</vt:i4>
      </vt:variant>
      <vt:variant>
        <vt:i4>0</vt:i4>
      </vt:variant>
      <vt:variant>
        <vt:i4>5</vt:i4>
      </vt:variant>
      <vt:variant>
        <vt:lpwstr/>
      </vt:variant>
      <vt:variant>
        <vt:lpwstr>_Toc149292592</vt:lpwstr>
      </vt:variant>
      <vt:variant>
        <vt:i4>1703988</vt:i4>
      </vt:variant>
      <vt:variant>
        <vt:i4>530</vt:i4>
      </vt:variant>
      <vt:variant>
        <vt:i4>0</vt:i4>
      </vt:variant>
      <vt:variant>
        <vt:i4>5</vt:i4>
      </vt:variant>
      <vt:variant>
        <vt:lpwstr/>
      </vt:variant>
      <vt:variant>
        <vt:lpwstr>_Toc149292591</vt:lpwstr>
      </vt:variant>
      <vt:variant>
        <vt:i4>1703988</vt:i4>
      </vt:variant>
      <vt:variant>
        <vt:i4>524</vt:i4>
      </vt:variant>
      <vt:variant>
        <vt:i4>0</vt:i4>
      </vt:variant>
      <vt:variant>
        <vt:i4>5</vt:i4>
      </vt:variant>
      <vt:variant>
        <vt:lpwstr/>
      </vt:variant>
      <vt:variant>
        <vt:lpwstr>_Toc149292590</vt:lpwstr>
      </vt:variant>
      <vt:variant>
        <vt:i4>1769524</vt:i4>
      </vt:variant>
      <vt:variant>
        <vt:i4>518</vt:i4>
      </vt:variant>
      <vt:variant>
        <vt:i4>0</vt:i4>
      </vt:variant>
      <vt:variant>
        <vt:i4>5</vt:i4>
      </vt:variant>
      <vt:variant>
        <vt:lpwstr/>
      </vt:variant>
      <vt:variant>
        <vt:lpwstr>_Toc149292589</vt:lpwstr>
      </vt:variant>
      <vt:variant>
        <vt:i4>1769524</vt:i4>
      </vt:variant>
      <vt:variant>
        <vt:i4>512</vt:i4>
      </vt:variant>
      <vt:variant>
        <vt:i4>0</vt:i4>
      </vt:variant>
      <vt:variant>
        <vt:i4>5</vt:i4>
      </vt:variant>
      <vt:variant>
        <vt:lpwstr/>
      </vt:variant>
      <vt:variant>
        <vt:lpwstr>_Toc149292588</vt:lpwstr>
      </vt:variant>
      <vt:variant>
        <vt:i4>1769524</vt:i4>
      </vt:variant>
      <vt:variant>
        <vt:i4>506</vt:i4>
      </vt:variant>
      <vt:variant>
        <vt:i4>0</vt:i4>
      </vt:variant>
      <vt:variant>
        <vt:i4>5</vt:i4>
      </vt:variant>
      <vt:variant>
        <vt:lpwstr/>
      </vt:variant>
      <vt:variant>
        <vt:lpwstr>_Toc149292587</vt:lpwstr>
      </vt:variant>
      <vt:variant>
        <vt:i4>1769524</vt:i4>
      </vt:variant>
      <vt:variant>
        <vt:i4>500</vt:i4>
      </vt:variant>
      <vt:variant>
        <vt:i4>0</vt:i4>
      </vt:variant>
      <vt:variant>
        <vt:i4>5</vt:i4>
      </vt:variant>
      <vt:variant>
        <vt:lpwstr/>
      </vt:variant>
      <vt:variant>
        <vt:lpwstr>_Toc149292586</vt:lpwstr>
      </vt:variant>
      <vt:variant>
        <vt:i4>1769524</vt:i4>
      </vt:variant>
      <vt:variant>
        <vt:i4>494</vt:i4>
      </vt:variant>
      <vt:variant>
        <vt:i4>0</vt:i4>
      </vt:variant>
      <vt:variant>
        <vt:i4>5</vt:i4>
      </vt:variant>
      <vt:variant>
        <vt:lpwstr/>
      </vt:variant>
      <vt:variant>
        <vt:lpwstr>_Toc149292585</vt:lpwstr>
      </vt:variant>
      <vt:variant>
        <vt:i4>1769524</vt:i4>
      </vt:variant>
      <vt:variant>
        <vt:i4>488</vt:i4>
      </vt:variant>
      <vt:variant>
        <vt:i4>0</vt:i4>
      </vt:variant>
      <vt:variant>
        <vt:i4>5</vt:i4>
      </vt:variant>
      <vt:variant>
        <vt:lpwstr/>
      </vt:variant>
      <vt:variant>
        <vt:lpwstr>_Toc149292584</vt:lpwstr>
      </vt:variant>
      <vt:variant>
        <vt:i4>1769524</vt:i4>
      </vt:variant>
      <vt:variant>
        <vt:i4>482</vt:i4>
      </vt:variant>
      <vt:variant>
        <vt:i4>0</vt:i4>
      </vt:variant>
      <vt:variant>
        <vt:i4>5</vt:i4>
      </vt:variant>
      <vt:variant>
        <vt:lpwstr/>
      </vt:variant>
      <vt:variant>
        <vt:lpwstr>_Toc149292583</vt:lpwstr>
      </vt:variant>
      <vt:variant>
        <vt:i4>1769524</vt:i4>
      </vt:variant>
      <vt:variant>
        <vt:i4>476</vt:i4>
      </vt:variant>
      <vt:variant>
        <vt:i4>0</vt:i4>
      </vt:variant>
      <vt:variant>
        <vt:i4>5</vt:i4>
      </vt:variant>
      <vt:variant>
        <vt:lpwstr/>
      </vt:variant>
      <vt:variant>
        <vt:lpwstr>_Toc149292582</vt:lpwstr>
      </vt:variant>
      <vt:variant>
        <vt:i4>1769524</vt:i4>
      </vt:variant>
      <vt:variant>
        <vt:i4>470</vt:i4>
      </vt:variant>
      <vt:variant>
        <vt:i4>0</vt:i4>
      </vt:variant>
      <vt:variant>
        <vt:i4>5</vt:i4>
      </vt:variant>
      <vt:variant>
        <vt:lpwstr/>
      </vt:variant>
      <vt:variant>
        <vt:lpwstr>_Toc149292581</vt:lpwstr>
      </vt:variant>
      <vt:variant>
        <vt:i4>1769524</vt:i4>
      </vt:variant>
      <vt:variant>
        <vt:i4>464</vt:i4>
      </vt:variant>
      <vt:variant>
        <vt:i4>0</vt:i4>
      </vt:variant>
      <vt:variant>
        <vt:i4>5</vt:i4>
      </vt:variant>
      <vt:variant>
        <vt:lpwstr/>
      </vt:variant>
      <vt:variant>
        <vt:lpwstr>_Toc149292580</vt:lpwstr>
      </vt:variant>
      <vt:variant>
        <vt:i4>1310772</vt:i4>
      </vt:variant>
      <vt:variant>
        <vt:i4>458</vt:i4>
      </vt:variant>
      <vt:variant>
        <vt:i4>0</vt:i4>
      </vt:variant>
      <vt:variant>
        <vt:i4>5</vt:i4>
      </vt:variant>
      <vt:variant>
        <vt:lpwstr/>
      </vt:variant>
      <vt:variant>
        <vt:lpwstr>_Toc149292579</vt:lpwstr>
      </vt:variant>
      <vt:variant>
        <vt:i4>1310772</vt:i4>
      </vt:variant>
      <vt:variant>
        <vt:i4>452</vt:i4>
      </vt:variant>
      <vt:variant>
        <vt:i4>0</vt:i4>
      </vt:variant>
      <vt:variant>
        <vt:i4>5</vt:i4>
      </vt:variant>
      <vt:variant>
        <vt:lpwstr/>
      </vt:variant>
      <vt:variant>
        <vt:lpwstr>_Toc149292578</vt:lpwstr>
      </vt:variant>
      <vt:variant>
        <vt:i4>1310772</vt:i4>
      </vt:variant>
      <vt:variant>
        <vt:i4>446</vt:i4>
      </vt:variant>
      <vt:variant>
        <vt:i4>0</vt:i4>
      </vt:variant>
      <vt:variant>
        <vt:i4>5</vt:i4>
      </vt:variant>
      <vt:variant>
        <vt:lpwstr/>
      </vt:variant>
      <vt:variant>
        <vt:lpwstr>_Toc149292577</vt:lpwstr>
      </vt:variant>
      <vt:variant>
        <vt:i4>1310772</vt:i4>
      </vt:variant>
      <vt:variant>
        <vt:i4>440</vt:i4>
      </vt:variant>
      <vt:variant>
        <vt:i4>0</vt:i4>
      </vt:variant>
      <vt:variant>
        <vt:i4>5</vt:i4>
      </vt:variant>
      <vt:variant>
        <vt:lpwstr/>
      </vt:variant>
      <vt:variant>
        <vt:lpwstr>_Toc149292576</vt:lpwstr>
      </vt:variant>
      <vt:variant>
        <vt:i4>1310772</vt:i4>
      </vt:variant>
      <vt:variant>
        <vt:i4>434</vt:i4>
      </vt:variant>
      <vt:variant>
        <vt:i4>0</vt:i4>
      </vt:variant>
      <vt:variant>
        <vt:i4>5</vt:i4>
      </vt:variant>
      <vt:variant>
        <vt:lpwstr/>
      </vt:variant>
      <vt:variant>
        <vt:lpwstr>_Toc149292575</vt:lpwstr>
      </vt:variant>
      <vt:variant>
        <vt:i4>1310772</vt:i4>
      </vt:variant>
      <vt:variant>
        <vt:i4>428</vt:i4>
      </vt:variant>
      <vt:variant>
        <vt:i4>0</vt:i4>
      </vt:variant>
      <vt:variant>
        <vt:i4>5</vt:i4>
      </vt:variant>
      <vt:variant>
        <vt:lpwstr/>
      </vt:variant>
      <vt:variant>
        <vt:lpwstr>_Toc149292574</vt:lpwstr>
      </vt:variant>
      <vt:variant>
        <vt:i4>1310772</vt:i4>
      </vt:variant>
      <vt:variant>
        <vt:i4>422</vt:i4>
      </vt:variant>
      <vt:variant>
        <vt:i4>0</vt:i4>
      </vt:variant>
      <vt:variant>
        <vt:i4>5</vt:i4>
      </vt:variant>
      <vt:variant>
        <vt:lpwstr/>
      </vt:variant>
      <vt:variant>
        <vt:lpwstr>_Toc149292573</vt:lpwstr>
      </vt:variant>
      <vt:variant>
        <vt:i4>1310772</vt:i4>
      </vt:variant>
      <vt:variant>
        <vt:i4>416</vt:i4>
      </vt:variant>
      <vt:variant>
        <vt:i4>0</vt:i4>
      </vt:variant>
      <vt:variant>
        <vt:i4>5</vt:i4>
      </vt:variant>
      <vt:variant>
        <vt:lpwstr/>
      </vt:variant>
      <vt:variant>
        <vt:lpwstr>_Toc149292572</vt:lpwstr>
      </vt:variant>
      <vt:variant>
        <vt:i4>1310772</vt:i4>
      </vt:variant>
      <vt:variant>
        <vt:i4>410</vt:i4>
      </vt:variant>
      <vt:variant>
        <vt:i4>0</vt:i4>
      </vt:variant>
      <vt:variant>
        <vt:i4>5</vt:i4>
      </vt:variant>
      <vt:variant>
        <vt:lpwstr/>
      </vt:variant>
      <vt:variant>
        <vt:lpwstr>_Toc149292571</vt:lpwstr>
      </vt:variant>
      <vt:variant>
        <vt:i4>1310772</vt:i4>
      </vt:variant>
      <vt:variant>
        <vt:i4>404</vt:i4>
      </vt:variant>
      <vt:variant>
        <vt:i4>0</vt:i4>
      </vt:variant>
      <vt:variant>
        <vt:i4>5</vt:i4>
      </vt:variant>
      <vt:variant>
        <vt:lpwstr/>
      </vt:variant>
      <vt:variant>
        <vt:lpwstr>_Toc149292570</vt:lpwstr>
      </vt:variant>
      <vt:variant>
        <vt:i4>1376308</vt:i4>
      </vt:variant>
      <vt:variant>
        <vt:i4>398</vt:i4>
      </vt:variant>
      <vt:variant>
        <vt:i4>0</vt:i4>
      </vt:variant>
      <vt:variant>
        <vt:i4>5</vt:i4>
      </vt:variant>
      <vt:variant>
        <vt:lpwstr/>
      </vt:variant>
      <vt:variant>
        <vt:lpwstr>_Toc149292569</vt:lpwstr>
      </vt:variant>
      <vt:variant>
        <vt:i4>1376308</vt:i4>
      </vt:variant>
      <vt:variant>
        <vt:i4>392</vt:i4>
      </vt:variant>
      <vt:variant>
        <vt:i4>0</vt:i4>
      </vt:variant>
      <vt:variant>
        <vt:i4>5</vt:i4>
      </vt:variant>
      <vt:variant>
        <vt:lpwstr/>
      </vt:variant>
      <vt:variant>
        <vt:lpwstr>_Toc149292568</vt:lpwstr>
      </vt:variant>
      <vt:variant>
        <vt:i4>1376308</vt:i4>
      </vt:variant>
      <vt:variant>
        <vt:i4>386</vt:i4>
      </vt:variant>
      <vt:variant>
        <vt:i4>0</vt:i4>
      </vt:variant>
      <vt:variant>
        <vt:i4>5</vt:i4>
      </vt:variant>
      <vt:variant>
        <vt:lpwstr/>
      </vt:variant>
      <vt:variant>
        <vt:lpwstr>_Toc149292567</vt:lpwstr>
      </vt:variant>
      <vt:variant>
        <vt:i4>1376308</vt:i4>
      </vt:variant>
      <vt:variant>
        <vt:i4>380</vt:i4>
      </vt:variant>
      <vt:variant>
        <vt:i4>0</vt:i4>
      </vt:variant>
      <vt:variant>
        <vt:i4>5</vt:i4>
      </vt:variant>
      <vt:variant>
        <vt:lpwstr/>
      </vt:variant>
      <vt:variant>
        <vt:lpwstr>_Toc149292566</vt:lpwstr>
      </vt:variant>
      <vt:variant>
        <vt:i4>1376308</vt:i4>
      </vt:variant>
      <vt:variant>
        <vt:i4>374</vt:i4>
      </vt:variant>
      <vt:variant>
        <vt:i4>0</vt:i4>
      </vt:variant>
      <vt:variant>
        <vt:i4>5</vt:i4>
      </vt:variant>
      <vt:variant>
        <vt:lpwstr/>
      </vt:variant>
      <vt:variant>
        <vt:lpwstr>_Toc149292565</vt:lpwstr>
      </vt:variant>
      <vt:variant>
        <vt:i4>1376308</vt:i4>
      </vt:variant>
      <vt:variant>
        <vt:i4>368</vt:i4>
      </vt:variant>
      <vt:variant>
        <vt:i4>0</vt:i4>
      </vt:variant>
      <vt:variant>
        <vt:i4>5</vt:i4>
      </vt:variant>
      <vt:variant>
        <vt:lpwstr/>
      </vt:variant>
      <vt:variant>
        <vt:lpwstr>_Toc149292564</vt:lpwstr>
      </vt:variant>
      <vt:variant>
        <vt:i4>1376308</vt:i4>
      </vt:variant>
      <vt:variant>
        <vt:i4>362</vt:i4>
      </vt:variant>
      <vt:variant>
        <vt:i4>0</vt:i4>
      </vt:variant>
      <vt:variant>
        <vt:i4>5</vt:i4>
      </vt:variant>
      <vt:variant>
        <vt:lpwstr/>
      </vt:variant>
      <vt:variant>
        <vt:lpwstr>_Toc149292563</vt:lpwstr>
      </vt:variant>
      <vt:variant>
        <vt:i4>1376308</vt:i4>
      </vt:variant>
      <vt:variant>
        <vt:i4>356</vt:i4>
      </vt:variant>
      <vt:variant>
        <vt:i4>0</vt:i4>
      </vt:variant>
      <vt:variant>
        <vt:i4>5</vt:i4>
      </vt:variant>
      <vt:variant>
        <vt:lpwstr/>
      </vt:variant>
      <vt:variant>
        <vt:lpwstr>_Toc149292562</vt:lpwstr>
      </vt:variant>
      <vt:variant>
        <vt:i4>1376308</vt:i4>
      </vt:variant>
      <vt:variant>
        <vt:i4>350</vt:i4>
      </vt:variant>
      <vt:variant>
        <vt:i4>0</vt:i4>
      </vt:variant>
      <vt:variant>
        <vt:i4>5</vt:i4>
      </vt:variant>
      <vt:variant>
        <vt:lpwstr/>
      </vt:variant>
      <vt:variant>
        <vt:lpwstr>_Toc149292561</vt:lpwstr>
      </vt:variant>
      <vt:variant>
        <vt:i4>1376308</vt:i4>
      </vt:variant>
      <vt:variant>
        <vt:i4>344</vt:i4>
      </vt:variant>
      <vt:variant>
        <vt:i4>0</vt:i4>
      </vt:variant>
      <vt:variant>
        <vt:i4>5</vt:i4>
      </vt:variant>
      <vt:variant>
        <vt:lpwstr/>
      </vt:variant>
      <vt:variant>
        <vt:lpwstr>_Toc149292560</vt:lpwstr>
      </vt:variant>
      <vt:variant>
        <vt:i4>1441844</vt:i4>
      </vt:variant>
      <vt:variant>
        <vt:i4>338</vt:i4>
      </vt:variant>
      <vt:variant>
        <vt:i4>0</vt:i4>
      </vt:variant>
      <vt:variant>
        <vt:i4>5</vt:i4>
      </vt:variant>
      <vt:variant>
        <vt:lpwstr/>
      </vt:variant>
      <vt:variant>
        <vt:lpwstr>_Toc149292559</vt:lpwstr>
      </vt:variant>
      <vt:variant>
        <vt:i4>1441844</vt:i4>
      </vt:variant>
      <vt:variant>
        <vt:i4>332</vt:i4>
      </vt:variant>
      <vt:variant>
        <vt:i4>0</vt:i4>
      </vt:variant>
      <vt:variant>
        <vt:i4>5</vt:i4>
      </vt:variant>
      <vt:variant>
        <vt:lpwstr/>
      </vt:variant>
      <vt:variant>
        <vt:lpwstr>_Toc149292558</vt:lpwstr>
      </vt:variant>
      <vt:variant>
        <vt:i4>1441844</vt:i4>
      </vt:variant>
      <vt:variant>
        <vt:i4>326</vt:i4>
      </vt:variant>
      <vt:variant>
        <vt:i4>0</vt:i4>
      </vt:variant>
      <vt:variant>
        <vt:i4>5</vt:i4>
      </vt:variant>
      <vt:variant>
        <vt:lpwstr/>
      </vt:variant>
      <vt:variant>
        <vt:lpwstr>_Toc149292557</vt:lpwstr>
      </vt:variant>
      <vt:variant>
        <vt:i4>1441844</vt:i4>
      </vt:variant>
      <vt:variant>
        <vt:i4>320</vt:i4>
      </vt:variant>
      <vt:variant>
        <vt:i4>0</vt:i4>
      </vt:variant>
      <vt:variant>
        <vt:i4>5</vt:i4>
      </vt:variant>
      <vt:variant>
        <vt:lpwstr/>
      </vt:variant>
      <vt:variant>
        <vt:lpwstr>_Toc149292556</vt:lpwstr>
      </vt:variant>
      <vt:variant>
        <vt:i4>1441844</vt:i4>
      </vt:variant>
      <vt:variant>
        <vt:i4>314</vt:i4>
      </vt:variant>
      <vt:variant>
        <vt:i4>0</vt:i4>
      </vt:variant>
      <vt:variant>
        <vt:i4>5</vt:i4>
      </vt:variant>
      <vt:variant>
        <vt:lpwstr/>
      </vt:variant>
      <vt:variant>
        <vt:lpwstr>_Toc149292555</vt:lpwstr>
      </vt:variant>
      <vt:variant>
        <vt:i4>1441844</vt:i4>
      </vt:variant>
      <vt:variant>
        <vt:i4>308</vt:i4>
      </vt:variant>
      <vt:variant>
        <vt:i4>0</vt:i4>
      </vt:variant>
      <vt:variant>
        <vt:i4>5</vt:i4>
      </vt:variant>
      <vt:variant>
        <vt:lpwstr/>
      </vt:variant>
      <vt:variant>
        <vt:lpwstr>_Toc149292554</vt:lpwstr>
      </vt:variant>
      <vt:variant>
        <vt:i4>1441844</vt:i4>
      </vt:variant>
      <vt:variant>
        <vt:i4>302</vt:i4>
      </vt:variant>
      <vt:variant>
        <vt:i4>0</vt:i4>
      </vt:variant>
      <vt:variant>
        <vt:i4>5</vt:i4>
      </vt:variant>
      <vt:variant>
        <vt:lpwstr/>
      </vt:variant>
      <vt:variant>
        <vt:lpwstr>_Toc149292553</vt:lpwstr>
      </vt:variant>
      <vt:variant>
        <vt:i4>1441844</vt:i4>
      </vt:variant>
      <vt:variant>
        <vt:i4>296</vt:i4>
      </vt:variant>
      <vt:variant>
        <vt:i4>0</vt:i4>
      </vt:variant>
      <vt:variant>
        <vt:i4>5</vt:i4>
      </vt:variant>
      <vt:variant>
        <vt:lpwstr/>
      </vt:variant>
      <vt:variant>
        <vt:lpwstr>_Toc149292552</vt:lpwstr>
      </vt:variant>
      <vt:variant>
        <vt:i4>1441844</vt:i4>
      </vt:variant>
      <vt:variant>
        <vt:i4>290</vt:i4>
      </vt:variant>
      <vt:variant>
        <vt:i4>0</vt:i4>
      </vt:variant>
      <vt:variant>
        <vt:i4>5</vt:i4>
      </vt:variant>
      <vt:variant>
        <vt:lpwstr/>
      </vt:variant>
      <vt:variant>
        <vt:lpwstr>_Toc149292551</vt:lpwstr>
      </vt:variant>
      <vt:variant>
        <vt:i4>1441844</vt:i4>
      </vt:variant>
      <vt:variant>
        <vt:i4>284</vt:i4>
      </vt:variant>
      <vt:variant>
        <vt:i4>0</vt:i4>
      </vt:variant>
      <vt:variant>
        <vt:i4>5</vt:i4>
      </vt:variant>
      <vt:variant>
        <vt:lpwstr/>
      </vt:variant>
      <vt:variant>
        <vt:lpwstr>_Toc149292550</vt:lpwstr>
      </vt:variant>
      <vt:variant>
        <vt:i4>1507380</vt:i4>
      </vt:variant>
      <vt:variant>
        <vt:i4>278</vt:i4>
      </vt:variant>
      <vt:variant>
        <vt:i4>0</vt:i4>
      </vt:variant>
      <vt:variant>
        <vt:i4>5</vt:i4>
      </vt:variant>
      <vt:variant>
        <vt:lpwstr/>
      </vt:variant>
      <vt:variant>
        <vt:lpwstr>_Toc149292549</vt:lpwstr>
      </vt:variant>
      <vt:variant>
        <vt:i4>1507380</vt:i4>
      </vt:variant>
      <vt:variant>
        <vt:i4>272</vt:i4>
      </vt:variant>
      <vt:variant>
        <vt:i4>0</vt:i4>
      </vt:variant>
      <vt:variant>
        <vt:i4>5</vt:i4>
      </vt:variant>
      <vt:variant>
        <vt:lpwstr/>
      </vt:variant>
      <vt:variant>
        <vt:lpwstr>_Toc149292548</vt:lpwstr>
      </vt:variant>
      <vt:variant>
        <vt:i4>1507380</vt:i4>
      </vt:variant>
      <vt:variant>
        <vt:i4>266</vt:i4>
      </vt:variant>
      <vt:variant>
        <vt:i4>0</vt:i4>
      </vt:variant>
      <vt:variant>
        <vt:i4>5</vt:i4>
      </vt:variant>
      <vt:variant>
        <vt:lpwstr/>
      </vt:variant>
      <vt:variant>
        <vt:lpwstr>_Toc149292547</vt:lpwstr>
      </vt:variant>
      <vt:variant>
        <vt:i4>1507380</vt:i4>
      </vt:variant>
      <vt:variant>
        <vt:i4>260</vt:i4>
      </vt:variant>
      <vt:variant>
        <vt:i4>0</vt:i4>
      </vt:variant>
      <vt:variant>
        <vt:i4>5</vt:i4>
      </vt:variant>
      <vt:variant>
        <vt:lpwstr/>
      </vt:variant>
      <vt:variant>
        <vt:lpwstr>_Toc149292546</vt:lpwstr>
      </vt:variant>
      <vt:variant>
        <vt:i4>1507380</vt:i4>
      </vt:variant>
      <vt:variant>
        <vt:i4>254</vt:i4>
      </vt:variant>
      <vt:variant>
        <vt:i4>0</vt:i4>
      </vt:variant>
      <vt:variant>
        <vt:i4>5</vt:i4>
      </vt:variant>
      <vt:variant>
        <vt:lpwstr/>
      </vt:variant>
      <vt:variant>
        <vt:lpwstr>_Toc149292545</vt:lpwstr>
      </vt:variant>
      <vt:variant>
        <vt:i4>1507380</vt:i4>
      </vt:variant>
      <vt:variant>
        <vt:i4>248</vt:i4>
      </vt:variant>
      <vt:variant>
        <vt:i4>0</vt:i4>
      </vt:variant>
      <vt:variant>
        <vt:i4>5</vt:i4>
      </vt:variant>
      <vt:variant>
        <vt:lpwstr/>
      </vt:variant>
      <vt:variant>
        <vt:lpwstr>_Toc149292544</vt:lpwstr>
      </vt:variant>
      <vt:variant>
        <vt:i4>1507380</vt:i4>
      </vt:variant>
      <vt:variant>
        <vt:i4>242</vt:i4>
      </vt:variant>
      <vt:variant>
        <vt:i4>0</vt:i4>
      </vt:variant>
      <vt:variant>
        <vt:i4>5</vt:i4>
      </vt:variant>
      <vt:variant>
        <vt:lpwstr/>
      </vt:variant>
      <vt:variant>
        <vt:lpwstr>_Toc149292543</vt:lpwstr>
      </vt:variant>
      <vt:variant>
        <vt:i4>1507380</vt:i4>
      </vt:variant>
      <vt:variant>
        <vt:i4>236</vt:i4>
      </vt:variant>
      <vt:variant>
        <vt:i4>0</vt:i4>
      </vt:variant>
      <vt:variant>
        <vt:i4>5</vt:i4>
      </vt:variant>
      <vt:variant>
        <vt:lpwstr/>
      </vt:variant>
      <vt:variant>
        <vt:lpwstr>_Toc149292542</vt:lpwstr>
      </vt:variant>
      <vt:variant>
        <vt:i4>1507380</vt:i4>
      </vt:variant>
      <vt:variant>
        <vt:i4>230</vt:i4>
      </vt:variant>
      <vt:variant>
        <vt:i4>0</vt:i4>
      </vt:variant>
      <vt:variant>
        <vt:i4>5</vt:i4>
      </vt:variant>
      <vt:variant>
        <vt:lpwstr/>
      </vt:variant>
      <vt:variant>
        <vt:lpwstr>_Toc149292541</vt:lpwstr>
      </vt:variant>
      <vt:variant>
        <vt:i4>1507380</vt:i4>
      </vt:variant>
      <vt:variant>
        <vt:i4>224</vt:i4>
      </vt:variant>
      <vt:variant>
        <vt:i4>0</vt:i4>
      </vt:variant>
      <vt:variant>
        <vt:i4>5</vt:i4>
      </vt:variant>
      <vt:variant>
        <vt:lpwstr/>
      </vt:variant>
      <vt:variant>
        <vt:lpwstr>_Toc149292540</vt:lpwstr>
      </vt:variant>
      <vt:variant>
        <vt:i4>1048628</vt:i4>
      </vt:variant>
      <vt:variant>
        <vt:i4>218</vt:i4>
      </vt:variant>
      <vt:variant>
        <vt:i4>0</vt:i4>
      </vt:variant>
      <vt:variant>
        <vt:i4>5</vt:i4>
      </vt:variant>
      <vt:variant>
        <vt:lpwstr/>
      </vt:variant>
      <vt:variant>
        <vt:lpwstr>_Toc149292539</vt:lpwstr>
      </vt:variant>
      <vt:variant>
        <vt:i4>1048628</vt:i4>
      </vt:variant>
      <vt:variant>
        <vt:i4>212</vt:i4>
      </vt:variant>
      <vt:variant>
        <vt:i4>0</vt:i4>
      </vt:variant>
      <vt:variant>
        <vt:i4>5</vt:i4>
      </vt:variant>
      <vt:variant>
        <vt:lpwstr/>
      </vt:variant>
      <vt:variant>
        <vt:lpwstr>_Toc149292538</vt:lpwstr>
      </vt:variant>
      <vt:variant>
        <vt:i4>1048628</vt:i4>
      </vt:variant>
      <vt:variant>
        <vt:i4>206</vt:i4>
      </vt:variant>
      <vt:variant>
        <vt:i4>0</vt:i4>
      </vt:variant>
      <vt:variant>
        <vt:i4>5</vt:i4>
      </vt:variant>
      <vt:variant>
        <vt:lpwstr/>
      </vt:variant>
      <vt:variant>
        <vt:lpwstr>_Toc149292537</vt:lpwstr>
      </vt:variant>
      <vt:variant>
        <vt:i4>1048628</vt:i4>
      </vt:variant>
      <vt:variant>
        <vt:i4>200</vt:i4>
      </vt:variant>
      <vt:variant>
        <vt:i4>0</vt:i4>
      </vt:variant>
      <vt:variant>
        <vt:i4>5</vt:i4>
      </vt:variant>
      <vt:variant>
        <vt:lpwstr/>
      </vt:variant>
      <vt:variant>
        <vt:lpwstr>_Toc149292536</vt:lpwstr>
      </vt:variant>
      <vt:variant>
        <vt:i4>1048628</vt:i4>
      </vt:variant>
      <vt:variant>
        <vt:i4>194</vt:i4>
      </vt:variant>
      <vt:variant>
        <vt:i4>0</vt:i4>
      </vt:variant>
      <vt:variant>
        <vt:i4>5</vt:i4>
      </vt:variant>
      <vt:variant>
        <vt:lpwstr/>
      </vt:variant>
      <vt:variant>
        <vt:lpwstr>_Toc149292535</vt:lpwstr>
      </vt:variant>
      <vt:variant>
        <vt:i4>1048628</vt:i4>
      </vt:variant>
      <vt:variant>
        <vt:i4>188</vt:i4>
      </vt:variant>
      <vt:variant>
        <vt:i4>0</vt:i4>
      </vt:variant>
      <vt:variant>
        <vt:i4>5</vt:i4>
      </vt:variant>
      <vt:variant>
        <vt:lpwstr/>
      </vt:variant>
      <vt:variant>
        <vt:lpwstr>_Toc149292534</vt:lpwstr>
      </vt:variant>
      <vt:variant>
        <vt:i4>1048628</vt:i4>
      </vt:variant>
      <vt:variant>
        <vt:i4>182</vt:i4>
      </vt:variant>
      <vt:variant>
        <vt:i4>0</vt:i4>
      </vt:variant>
      <vt:variant>
        <vt:i4>5</vt:i4>
      </vt:variant>
      <vt:variant>
        <vt:lpwstr/>
      </vt:variant>
      <vt:variant>
        <vt:lpwstr>_Toc149292533</vt:lpwstr>
      </vt:variant>
      <vt:variant>
        <vt:i4>1048628</vt:i4>
      </vt:variant>
      <vt:variant>
        <vt:i4>176</vt:i4>
      </vt:variant>
      <vt:variant>
        <vt:i4>0</vt:i4>
      </vt:variant>
      <vt:variant>
        <vt:i4>5</vt:i4>
      </vt:variant>
      <vt:variant>
        <vt:lpwstr/>
      </vt:variant>
      <vt:variant>
        <vt:lpwstr>_Toc149292532</vt:lpwstr>
      </vt:variant>
      <vt:variant>
        <vt:i4>1048628</vt:i4>
      </vt:variant>
      <vt:variant>
        <vt:i4>170</vt:i4>
      </vt:variant>
      <vt:variant>
        <vt:i4>0</vt:i4>
      </vt:variant>
      <vt:variant>
        <vt:i4>5</vt:i4>
      </vt:variant>
      <vt:variant>
        <vt:lpwstr/>
      </vt:variant>
      <vt:variant>
        <vt:lpwstr>_Toc149292531</vt:lpwstr>
      </vt:variant>
      <vt:variant>
        <vt:i4>1048628</vt:i4>
      </vt:variant>
      <vt:variant>
        <vt:i4>164</vt:i4>
      </vt:variant>
      <vt:variant>
        <vt:i4>0</vt:i4>
      </vt:variant>
      <vt:variant>
        <vt:i4>5</vt:i4>
      </vt:variant>
      <vt:variant>
        <vt:lpwstr/>
      </vt:variant>
      <vt:variant>
        <vt:lpwstr>_Toc149292530</vt:lpwstr>
      </vt:variant>
      <vt:variant>
        <vt:i4>1114164</vt:i4>
      </vt:variant>
      <vt:variant>
        <vt:i4>158</vt:i4>
      </vt:variant>
      <vt:variant>
        <vt:i4>0</vt:i4>
      </vt:variant>
      <vt:variant>
        <vt:i4>5</vt:i4>
      </vt:variant>
      <vt:variant>
        <vt:lpwstr/>
      </vt:variant>
      <vt:variant>
        <vt:lpwstr>_Toc149292529</vt:lpwstr>
      </vt:variant>
      <vt:variant>
        <vt:i4>1114164</vt:i4>
      </vt:variant>
      <vt:variant>
        <vt:i4>152</vt:i4>
      </vt:variant>
      <vt:variant>
        <vt:i4>0</vt:i4>
      </vt:variant>
      <vt:variant>
        <vt:i4>5</vt:i4>
      </vt:variant>
      <vt:variant>
        <vt:lpwstr/>
      </vt:variant>
      <vt:variant>
        <vt:lpwstr>_Toc149292528</vt:lpwstr>
      </vt:variant>
      <vt:variant>
        <vt:i4>1114164</vt:i4>
      </vt:variant>
      <vt:variant>
        <vt:i4>146</vt:i4>
      </vt:variant>
      <vt:variant>
        <vt:i4>0</vt:i4>
      </vt:variant>
      <vt:variant>
        <vt:i4>5</vt:i4>
      </vt:variant>
      <vt:variant>
        <vt:lpwstr/>
      </vt:variant>
      <vt:variant>
        <vt:lpwstr>_Toc149292527</vt:lpwstr>
      </vt:variant>
      <vt:variant>
        <vt:i4>1114164</vt:i4>
      </vt:variant>
      <vt:variant>
        <vt:i4>140</vt:i4>
      </vt:variant>
      <vt:variant>
        <vt:i4>0</vt:i4>
      </vt:variant>
      <vt:variant>
        <vt:i4>5</vt:i4>
      </vt:variant>
      <vt:variant>
        <vt:lpwstr/>
      </vt:variant>
      <vt:variant>
        <vt:lpwstr>_Toc149292526</vt:lpwstr>
      </vt:variant>
      <vt:variant>
        <vt:i4>1114164</vt:i4>
      </vt:variant>
      <vt:variant>
        <vt:i4>134</vt:i4>
      </vt:variant>
      <vt:variant>
        <vt:i4>0</vt:i4>
      </vt:variant>
      <vt:variant>
        <vt:i4>5</vt:i4>
      </vt:variant>
      <vt:variant>
        <vt:lpwstr/>
      </vt:variant>
      <vt:variant>
        <vt:lpwstr>_Toc149292525</vt:lpwstr>
      </vt:variant>
      <vt:variant>
        <vt:i4>1114164</vt:i4>
      </vt:variant>
      <vt:variant>
        <vt:i4>128</vt:i4>
      </vt:variant>
      <vt:variant>
        <vt:i4>0</vt:i4>
      </vt:variant>
      <vt:variant>
        <vt:i4>5</vt:i4>
      </vt:variant>
      <vt:variant>
        <vt:lpwstr/>
      </vt:variant>
      <vt:variant>
        <vt:lpwstr>_Toc149292524</vt:lpwstr>
      </vt:variant>
      <vt:variant>
        <vt:i4>1114164</vt:i4>
      </vt:variant>
      <vt:variant>
        <vt:i4>122</vt:i4>
      </vt:variant>
      <vt:variant>
        <vt:i4>0</vt:i4>
      </vt:variant>
      <vt:variant>
        <vt:i4>5</vt:i4>
      </vt:variant>
      <vt:variant>
        <vt:lpwstr/>
      </vt:variant>
      <vt:variant>
        <vt:lpwstr>_Toc149292523</vt:lpwstr>
      </vt:variant>
      <vt:variant>
        <vt:i4>1114164</vt:i4>
      </vt:variant>
      <vt:variant>
        <vt:i4>116</vt:i4>
      </vt:variant>
      <vt:variant>
        <vt:i4>0</vt:i4>
      </vt:variant>
      <vt:variant>
        <vt:i4>5</vt:i4>
      </vt:variant>
      <vt:variant>
        <vt:lpwstr/>
      </vt:variant>
      <vt:variant>
        <vt:lpwstr>_Toc149292522</vt:lpwstr>
      </vt:variant>
      <vt:variant>
        <vt:i4>1114164</vt:i4>
      </vt:variant>
      <vt:variant>
        <vt:i4>110</vt:i4>
      </vt:variant>
      <vt:variant>
        <vt:i4>0</vt:i4>
      </vt:variant>
      <vt:variant>
        <vt:i4>5</vt:i4>
      </vt:variant>
      <vt:variant>
        <vt:lpwstr/>
      </vt:variant>
      <vt:variant>
        <vt:lpwstr>_Toc149292521</vt:lpwstr>
      </vt:variant>
      <vt:variant>
        <vt:i4>1114164</vt:i4>
      </vt:variant>
      <vt:variant>
        <vt:i4>104</vt:i4>
      </vt:variant>
      <vt:variant>
        <vt:i4>0</vt:i4>
      </vt:variant>
      <vt:variant>
        <vt:i4>5</vt:i4>
      </vt:variant>
      <vt:variant>
        <vt:lpwstr/>
      </vt:variant>
      <vt:variant>
        <vt:lpwstr>_Toc149292520</vt:lpwstr>
      </vt:variant>
      <vt:variant>
        <vt:i4>1179700</vt:i4>
      </vt:variant>
      <vt:variant>
        <vt:i4>98</vt:i4>
      </vt:variant>
      <vt:variant>
        <vt:i4>0</vt:i4>
      </vt:variant>
      <vt:variant>
        <vt:i4>5</vt:i4>
      </vt:variant>
      <vt:variant>
        <vt:lpwstr/>
      </vt:variant>
      <vt:variant>
        <vt:lpwstr>_Toc149292519</vt:lpwstr>
      </vt:variant>
      <vt:variant>
        <vt:i4>1179700</vt:i4>
      </vt:variant>
      <vt:variant>
        <vt:i4>92</vt:i4>
      </vt:variant>
      <vt:variant>
        <vt:i4>0</vt:i4>
      </vt:variant>
      <vt:variant>
        <vt:i4>5</vt:i4>
      </vt:variant>
      <vt:variant>
        <vt:lpwstr/>
      </vt:variant>
      <vt:variant>
        <vt:lpwstr>_Toc149292518</vt:lpwstr>
      </vt:variant>
      <vt:variant>
        <vt:i4>1179700</vt:i4>
      </vt:variant>
      <vt:variant>
        <vt:i4>86</vt:i4>
      </vt:variant>
      <vt:variant>
        <vt:i4>0</vt:i4>
      </vt:variant>
      <vt:variant>
        <vt:i4>5</vt:i4>
      </vt:variant>
      <vt:variant>
        <vt:lpwstr/>
      </vt:variant>
      <vt:variant>
        <vt:lpwstr>_Toc149292517</vt:lpwstr>
      </vt:variant>
      <vt:variant>
        <vt:i4>1179700</vt:i4>
      </vt:variant>
      <vt:variant>
        <vt:i4>80</vt:i4>
      </vt:variant>
      <vt:variant>
        <vt:i4>0</vt:i4>
      </vt:variant>
      <vt:variant>
        <vt:i4>5</vt:i4>
      </vt:variant>
      <vt:variant>
        <vt:lpwstr/>
      </vt:variant>
      <vt:variant>
        <vt:lpwstr>_Toc149292516</vt:lpwstr>
      </vt:variant>
      <vt:variant>
        <vt:i4>1179700</vt:i4>
      </vt:variant>
      <vt:variant>
        <vt:i4>74</vt:i4>
      </vt:variant>
      <vt:variant>
        <vt:i4>0</vt:i4>
      </vt:variant>
      <vt:variant>
        <vt:i4>5</vt:i4>
      </vt:variant>
      <vt:variant>
        <vt:lpwstr/>
      </vt:variant>
      <vt:variant>
        <vt:lpwstr>_Toc149292515</vt:lpwstr>
      </vt:variant>
      <vt:variant>
        <vt:i4>1179700</vt:i4>
      </vt:variant>
      <vt:variant>
        <vt:i4>68</vt:i4>
      </vt:variant>
      <vt:variant>
        <vt:i4>0</vt:i4>
      </vt:variant>
      <vt:variant>
        <vt:i4>5</vt:i4>
      </vt:variant>
      <vt:variant>
        <vt:lpwstr/>
      </vt:variant>
      <vt:variant>
        <vt:lpwstr>_Toc149292514</vt:lpwstr>
      </vt:variant>
      <vt:variant>
        <vt:i4>1179700</vt:i4>
      </vt:variant>
      <vt:variant>
        <vt:i4>62</vt:i4>
      </vt:variant>
      <vt:variant>
        <vt:i4>0</vt:i4>
      </vt:variant>
      <vt:variant>
        <vt:i4>5</vt:i4>
      </vt:variant>
      <vt:variant>
        <vt:lpwstr/>
      </vt:variant>
      <vt:variant>
        <vt:lpwstr>_Toc149292513</vt:lpwstr>
      </vt:variant>
      <vt:variant>
        <vt:i4>1179700</vt:i4>
      </vt:variant>
      <vt:variant>
        <vt:i4>56</vt:i4>
      </vt:variant>
      <vt:variant>
        <vt:i4>0</vt:i4>
      </vt:variant>
      <vt:variant>
        <vt:i4>5</vt:i4>
      </vt:variant>
      <vt:variant>
        <vt:lpwstr/>
      </vt:variant>
      <vt:variant>
        <vt:lpwstr>_Toc149292512</vt:lpwstr>
      </vt:variant>
      <vt:variant>
        <vt:i4>1179700</vt:i4>
      </vt:variant>
      <vt:variant>
        <vt:i4>50</vt:i4>
      </vt:variant>
      <vt:variant>
        <vt:i4>0</vt:i4>
      </vt:variant>
      <vt:variant>
        <vt:i4>5</vt:i4>
      </vt:variant>
      <vt:variant>
        <vt:lpwstr/>
      </vt:variant>
      <vt:variant>
        <vt:lpwstr>_Toc149292511</vt:lpwstr>
      </vt:variant>
      <vt:variant>
        <vt:i4>1179700</vt:i4>
      </vt:variant>
      <vt:variant>
        <vt:i4>44</vt:i4>
      </vt:variant>
      <vt:variant>
        <vt:i4>0</vt:i4>
      </vt:variant>
      <vt:variant>
        <vt:i4>5</vt:i4>
      </vt:variant>
      <vt:variant>
        <vt:lpwstr/>
      </vt:variant>
      <vt:variant>
        <vt:lpwstr>_Toc149292510</vt:lpwstr>
      </vt:variant>
      <vt:variant>
        <vt:i4>1245236</vt:i4>
      </vt:variant>
      <vt:variant>
        <vt:i4>38</vt:i4>
      </vt:variant>
      <vt:variant>
        <vt:i4>0</vt:i4>
      </vt:variant>
      <vt:variant>
        <vt:i4>5</vt:i4>
      </vt:variant>
      <vt:variant>
        <vt:lpwstr/>
      </vt:variant>
      <vt:variant>
        <vt:lpwstr>_Toc149292509</vt:lpwstr>
      </vt:variant>
      <vt:variant>
        <vt:i4>1245236</vt:i4>
      </vt:variant>
      <vt:variant>
        <vt:i4>32</vt:i4>
      </vt:variant>
      <vt:variant>
        <vt:i4>0</vt:i4>
      </vt:variant>
      <vt:variant>
        <vt:i4>5</vt:i4>
      </vt:variant>
      <vt:variant>
        <vt:lpwstr/>
      </vt:variant>
      <vt:variant>
        <vt:lpwstr>_Toc149292508</vt:lpwstr>
      </vt:variant>
      <vt:variant>
        <vt:i4>1245236</vt:i4>
      </vt:variant>
      <vt:variant>
        <vt:i4>26</vt:i4>
      </vt:variant>
      <vt:variant>
        <vt:i4>0</vt:i4>
      </vt:variant>
      <vt:variant>
        <vt:i4>5</vt:i4>
      </vt:variant>
      <vt:variant>
        <vt:lpwstr/>
      </vt:variant>
      <vt:variant>
        <vt:lpwstr>_Toc149292507</vt:lpwstr>
      </vt:variant>
      <vt:variant>
        <vt:i4>1245236</vt:i4>
      </vt:variant>
      <vt:variant>
        <vt:i4>20</vt:i4>
      </vt:variant>
      <vt:variant>
        <vt:i4>0</vt:i4>
      </vt:variant>
      <vt:variant>
        <vt:i4>5</vt:i4>
      </vt:variant>
      <vt:variant>
        <vt:lpwstr/>
      </vt:variant>
      <vt:variant>
        <vt:lpwstr>_Toc149292506</vt:lpwstr>
      </vt:variant>
      <vt:variant>
        <vt:i4>1245236</vt:i4>
      </vt:variant>
      <vt:variant>
        <vt:i4>14</vt:i4>
      </vt:variant>
      <vt:variant>
        <vt:i4>0</vt:i4>
      </vt:variant>
      <vt:variant>
        <vt:i4>5</vt:i4>
      </vt:variant>
      <vt:variant>
        <vt:lpwstr/>
      </vt:variant>
      <vt:variant>
        <vt:lpwstr>_Toc149292505</vt:lpwstr>
      </vt:variant>
      <vt:variant>
        <vt:i4>1245236</vt:i4>
      </vt:variant>
      <vt:variant>
        <vt:i4>8</vt:i4>
      </vt:variant>
      <vt:variant>
        <vt:i4>0</vt:i4>
      </vt:variant>
      <vt:variant>
        <vt:i4>5</vt:i4>
      </vt:variant>
      <vt:variant>
        <vt:lpwstr/>
      </vt:variant>
      <vt:variant>
        <vt:lpwstr>_Toc149292504</vt:lpwstr>
      </vt:variant>
      <vt:variant>
        <vt:i4>1245236</vt:i4>
      </vt:variant>
      <vt:variant>
        <vt:i4>2</vt:i4>
      </vt:variant>
      <vt:variant>
        <vt:i4>0</vt:i4>
      </vt:variant>
      <vt:variant>
        <vt:i4>5</vt:i4>
      </vt:variant>
      <vt:variant>
        <vt:lpwstr/>
      </vt:variant>
      <vt:variant>
        <vt:lpwstr>_Toc149292503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Penneman</dc:creator>
  <cp:keywords/>
  <dc:description/>
  <cp:lastModifiedBy>Bart Hendrix</cp:lastModifiedBy>
  <cp:revision>3</cp:revision>
  <cp:lastPrinted>2023-12-11T17:39:00Z</cp:lastPrinted>
  <dcterms:created xsi:type="dcterms:W3CDTF">2023-12-18T15:27:00Z</dcterms:created>
  <dcterms:modified xsi:type="dcterms:W3CDTF">2025-01-02T10:40:00Z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0x010100C891001D40F4E04AB952A98CBF4E6B37</vt:lpwstr>
  </property>
  <property fmtid="{D5CDD505-2E9C-101B-9397-08002B2CF9AE}" pid="3" name="MediaServiceImageTags">
    <vt:lpwstr/>
  </property>
</Properties>
</file>